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19" w:rsidRDefault="00A82A19" w:rsidP="00A82A19">
      <w:pPr>
        <w:jc w:val="center"/>
        <w:rPr>
          <w:rFonts w:ascii="Times New Roman" w:hAnsi="Times New Roman" w:cs="Times New Roman"/>
          <w:b/>
          <w:sz w:val="48"/>
          <w:szCs w:val="48"/>
        </w:rPr>
      </w:pPr>
    </w:p>
    <w:p w:rsidR="00A82A19" w:rsidRDefault="00A82A19" w:rsidP="00A82A19">
      <w:pPr>
        <w:jc w:val="center"/>
        <w:rPr>
          <w:rFonts w:ascii="Times New Roman" w:hAnsi="Times New Roman" w:cs="Times New Roman"/>
          <w:b/>
          <w:sz w:val="48"/>
          <w:szCs w:val="48"/>
        </w:rPr>
      </w:pPr>
    </w:p>
    <w:p w:rsidR="00A82A19" w:rsidRPr="00DD3A01" w:rsidRDefault="00A82A19" w:rsidP="00A82A19">
      <w:pPr>
        <w:jc w:val="center"/>
        <w:rPr>
          <w:rFonts w:ascii="Times New Roman" w:hAnsi="Times New Roman" w:cs="Times New Roman"/>
          <w:b/>
          <w:sz w:val="48"/>
          <w:szCs w:val="48"/>
        </w:rPr>
      </w:pPr>
      <w:r w:rsidRPr="00DD3A01">
        <w:rPr>
          <w:rFonts w:ascii="Times New Roman" w:hAnsi="Times New Roman" w:cs="Times New Roman"/>
          <w:b/>
          <w:sz w:val="48"/>
          <w:szCs w:val="48"/>
        </w:rPr>
        <w:t>Szent László Katolikus Általános Iskola és Alapfokú Művészeti Iskola</w:t>
      </w: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Pr="00DD3A01" w:rsidRDefault="00A82A19" w:rsidP="00A82A19">
      <w:pPr>
        <w:jc w:val="center"/>
        <w:rPr>
          <w:rFonts w:ascii="Times New Roman" w:hAnsi="Times New Roman" w:cs="Times New Roman"/>
          <w:b/>
          <w:sz w:val="72"/>
          <w:szCs w:val="72"/>
        </w:rPr>
      </w:pPr>
      <w:r w:rsidRPr="00DD3A01">
        <w:rPr>
          <w:rFonts w:ascii="Times New Roman" w:hAnsi="Times New Roman" w:cs="Times New Roman"/>
          <w:b/>
          <w:sz w:val="72"/>
          <w:szCs w:val="72"/>
        </w:rPr>
        <w:t xml:space="preserve">Munkaterv </w:t>
      </w: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48"/>
          <w:szCs w:val="48"/>
        </w:rPr>
      </w:pPr>
      <w:r>
        <w:rPr>
          <w:rFonts w:ascii="Times New Roman" w:hAnsi="Times New Roman" w:cs="Times New Roman"/>
          <w:b/>
          <w:sz w:val="48"/>
          <w:szCs w:val="48"/>
        </w:rPr>
        <w:t>2018/19</w:t>
      </w:r>
    </w:p>
    <w:p w:rsidR="00A82A19" w:rsidRDefault="00A82A19" w:rsidP="00A82A19">
      <w:pPr>
        <w:jc w:val="center"/>
        <w:rPr>
          <w:rFonts w:ascii="Times New Roman" w:hAnsi="Times New Roman" w:cs="Times New Roman"/>
          <w:b/>
          <w:sz w:val="48"/>
          <w:szCs w:val="48"/>
        </w:rPr>
      </w:pPr>
    </w:p>
    <w:p w:rsidR="00A82A19" w:rsidRDefault="00A82A19" w:rsidP="00A82A19">
      <w:pPr>
        <w:jc w:val="center"/>
        <w:rPr>
          <w:rFonts w:ascii="Times New Roman" w:hAnsi="Times New Roman" w:cs="Times New Roman"/>
          <w:b/>
          <w:sz w:val="48"/>
          <w:szCs w:val="48"/>
        </w:rPr>
      </w:pPr>
    </w:p>
    <w:p w:rsidR="00A82A19" w:rsidRDefault="00A82A19" w:rsidP="00A82A19">
      <w:pPr>
        <w:jc w:val="center"/>
        <w:rPr>
          <w:rFonts w:ascii="Times New Roman" w:hAnsi="Times New Roman" w:cs="Times New Roman"/>
          <w:b/>
          <w:sz w:val="48"/>
          <w:szCs w:val="48"/>
        </w:rPr>
      </w:pPr>
    </w:p>
    <w:p w:rsidR="00A82A19" w:rsidRDefault="00A82A19" w:rsidP="00A82A19">
      <w:pPr>
        <w:jc w:val="center"/>
        <w:rPr>
          <w:rFonts w:ascii="Times New Roman" w:eastAsia="Times New Roman" w:hAnsi="Times New Roman" w:cs="Times New Roman"/>
          <w:sz w:val="24"/>
          <w:szCs w:val="24"/>
          <w:lang w:eastAsia="hu-HU"/>
        </w:rPr>
      </w:pPr>
    </w:p>
    <w:p w:rsidR="00A82A19" w:rsidRDefault="00A82A19" w:rsidP="00A82A19">
      <w:pPr>
        <w:jc w:val="center"/>
        <w:rPr>
          <w:rFonts w:ascii="Times New Roman" w:eastAsia="Times New Roman" w:hAnsi="Times New Roman" w:cs="Times New Roman"/>
          <w:sz w:val="24"/>
          <w:szCs w:val="24"/>
          <w:lang w:eastAsia="hu-HU"/>
        </w:rPr>
      </w:pPr>
    </w:p>
    <w:p w:rsidR="00A82A19" w:rsidRPr="005C4E0B" w:rsidRDefault="00A82A19" w:rsidP="00A82A19">
      <w:pPr>
        <w:jc w:val="center"/>
        <w:rPr>
          <w:rFonts w:ascii="Times New Roman" w:eastAsia="Times New Roman" w:hAnsi="Times New Roman" w:cs="Times New Roman"/>
          <w:b/>
          <w:sz w:val="52"/>
          <w:szCs w:val="52"/>
          <w:lang w:eastAsia="hu-HU"/>
        </w:rPr>
      </w:pPr>
      <w:r w:rsidRPr="005C4E0B">
        <w:rPr>
          <w:rFonts w:ascii="Times New Roman" w:eastAsia="Times New Roman" w:hAnsi="Times New Roman" w:cs="Times New Roman"/>
          <w:b/>
          <w:sz w:val="52"/>
          <w:szCs w:val="52"/>
          <w:lang w:eastAsia="hu-HU"/>
        </w:rPr>
        <w:t>2018/2019. tanévi mottója:</w:t>
      </w:r>
    </w:p>
    <w:p w:rsidR="00A82A19" w:rsidRDefault="00A82A19" w:rsidP="00A82A19">
      <w:pPr>
        <w:jc w:val="center"/>
        <w:rPr>
          <w:rFonts w:ascii="Times New Roman" w:eastAsia="Times New Roman" w:hAnsi="Times New Roman" w:cs="Times New Roman"/>
          <w:sz w:val="24"/>
          <w:szCs w:val="24"/>
          <w:lang w:eastAsia="hu-HU"/>
        </w:rPr>
      </w:pPr>
    </w:p>
    <w:p w:rsidR="00A82A19" w:rsidRDefault="00A82A19" w:rsidP="00A82A19">
      <w:pPr>
        <w:spacing w:line="340" w:lineRule="atLeast"/>
        <w:jc w:val="center"/>
        <w:rPr>
          <w:rFonts w:ascii="Times New Roman" w:hAnsi="Times New Roman" w:cs="Times New Roman"/>
          <w:b/>
          <w:sz w:val="52"/>
          <w:szCs w:val="52"/>
        </w:rPr>
      </w:pPr>
    </w:p>
    <w:p w:rsidR="00A82A19" w:rsidRPr="00A82A19" w:rsidRDefault="00A82A19" w:rsidP="00A82A19">
      <w:pPr>
        <w:spacing w:line="340" w:lineRule="atLeast"/>
        <w:jc w:val="center"/>
        <w:rPr>
          <w:rFonts w:ascii="Times New Roman" w:hAnsi="Times New Roman" w:cs="Times New Roman"/>
          <w:b/>
          <w:sz w:val="52"/>
          <w:szCs w:val="52"/>
        </w:rPr>
      </w:pPr>
    </w:p>
    <w:p w:rsidR="00A82A19" w:rsidRPr="005C4E0B" w:rsidRDefault="00A82A19" w:rsidP="00A82A19">
      <w:pPr>
        <w:shd w:val="clear" w:color="auto" w:fill="FFFFFF"/>
        <w:spacing w:after="0" w:line="340" w:lineRule="atLeast"/>
        <w:jc w:val="center"/>
        <w:rPr>
          <w:rFonts w:ascii="Times New Roman" w:eastAsia="Times New Roman" w:hAnsi="Times New Roman" w:cs="Times New Roman"/>
          <w:b/>
          <w:bCs/>
          <w:color w:val="0070C0"/>
          <w:sz w:val="52"/>
          <w:szCs w:val="52"/>
          <w:lang w:eastAsia="hu-HU"/>
        </w:rPr>
      </w:pPr>
      <w:r w:rsidRPr="005C4E0B">
        <w:rPr>
          <w:rFonts w:ascii="Times New Roman" w:eastAsia="Times New Roman" w:hAnsi="Times New Roman" w:cs="Times New Roman"/>
          <w:b/>
          <w:bCs/>
          <w:color w:val="0070C0"/>
          <w:sz w:val="52"/>
          <w:szCs w:val="52"/>
          <w:lang w:eastAsia="hu-HU"/>
        </w:rPr>
        <w:t>„Minden a családban kezdődik.”</w:t>
      </w:r>
    </w:p>
    <w:p w:rsidR="00A82A19" w:rsidRPr="005C4E0B" w:rsidRDefault="00A82A19" w:rsidP="00A82A19">
      <w:pPr>
        <w:shd w:val="clear" w:color="auto" w:fill="FFFFFF"/>
        <w:spacing w:after="0" w:line="340" w:lineRule="atLeast"/>
        <w:jc w:val="center"/>
        <w:rPr>
          <w:rFonts w:ascii="Times New Roman" w:eastAsia="Times New Roman" w:hAnsi="Times New Roman" w:cs="Times New Roman"/>
          <w:color w:val="0070C0"/>
          <w:sz w:val="52"/>
          <w:szCs w:val="52"/>
          <w:lang w:eastAsia="hu-HU"/>
        </w:rPr>
      </w:pPr>
    </w:p>
    <w:p w:rsidR="00A82A19" w:rsidRPr="005C4E0B" w:rsidRDefault="00A82A19" w:rsidP="00A82A19">
      <w:pPr>
        <w:shd w:val="clear" w:color="auto" w:fill="FFFFFF"/>
        <w:spacing w:after="0" w:line="340" w:lineRule="atLeast"/>
        <w:jc w:val="center"/>
        <w:rPr>
          <w:rFonts w:ascii="Times New Roman" w:eastAsia="Times New Roman" w:hAnsi="Times New Roman" w:cs="Times New Roman"/>
          <w:b/>
          <w:bCs/>
          <w:color w:val="0070C0"/>
          <w:sz w:val="52"/>
          <w:szCs w:val="52"/>
          <w:lang w:eastAsia="hu-HU"/>
        </w:rPr>
      </w:pPr>
      <w:r w:rsidRPr="005C4E0B">
        <w:rPr>
          <w:rFonts w:ascii="Times New Roman" w:eastAsia="Times New Roman" w:hAnsi="Times New Roman" w:cs="Times New Roman"/>
          <w:b/>
          <w:bCs/>
          <w:color w:val="0070C0"/>
          <w:sz w:val="52"/>
          <w:szCs w:val="52"/>
          <w:lang w:eastAsia="hu-HU"/>
        </w:rPr>
        <w:t xml:space="preserve">„Család, légy, ami Isten tervei szerint </w:t>
      </w:r>
    </w:p>
    <w:p w:rsidR="00A82A19" w:rsidRPr="005C4E0B" w:rsidRDefault="00A82A19" w:rsidP="00A82A19">
      <w:pPr>
        <w:shd w:val="clear" w:color="auto" w:fill="FFFFFF"/>
        <w:spacing w:after="0" w:line="340" w:lineRule="atLeast"/>
        <w:jc w:val="center"/>
        <w:rPr>
          <w:rFonts w:ascii="Times New Roman" w:eastAsia="Times New Roman" w:hAnsi="Times New Roman" w:cs="Times New Roman"/>
          <w:b/>
          <w:bCs/>
          <w:color w:val="0070C0"/>
          <w:sz w:val="52"/>
          <w:szCs w:val="52"/>
          <w:lang w:eastAsia="hu-HU"/>
        </w:rPr>
      </w:pPr>
    </w:p>
    <w:p w:rsidR="00A82A19" w:rsidRPr="005C4E0B" w:rsidRDefault="00A82A19" w:rsidP="00A82A19">
      <w:pPr>
        <w:shd w:val="clear" w:color="auto" w:fill="FFFFFF"/>
        <w:spacing w:after="0" w:line="340" w:lineRule="atLeast"/>
        <w:jc w:val="center"/>
        <w:rPr>
          <w:rFonts w:ascii="Times New Roman" w:eastAsia="Times New Roman" w:hAnsi="Times New Roman" w:cs="Times New Roman"/>
          <w:color w:val="0070C0"/>
          <w:sz w:val="52"/>
          <w:szCs w:val="52"/>
          <w:lang w:eastAsia="hu-HU"/>
        </w:rPr>
      </w:pPr>
      <w:proofErr w:type="gramStart"/>
      <w:r w:rsidRPr="005C4E0B">
        <w:rPr>
          <w:rFonts w:ascii="Times New Roman" w:eastAsia="Times New Roman" w:hAnsi="Times New Roman" w:cs="Times New Roman"/>
          <w:b/>
          <w:bCs/>
          <w:color w:val="0070C0"/>
          <w:sz w:val="52"/>
          <w:szCs w:val="52"/>
          <w:lang w:eastAsia="hu-HU"/>
        </w:rPr>
        <w:t>vagy</w:t>
      </w:r>
      <w:proofErr w:type="gramEnd"/>
      <w:r w:rsidRPr="005C4E0B">
        <w:rPr>
          <w:rFonts w:ascii="Times New Roman" w:eastAsia="Times New Roman" w:hAnsi="Times New Roman" w:cs="Times New Roman"/>
          <w:b/>
          <w:bCs/>
          <w:color w:val="0070C0"/>
          <w:sz w:val="52"/>
          <w:szCs w:val="52"/>
          <w:lang w:eastAsia="hu-HU"/>
        </w:rPr>
        <w:t>!”</w:t>
      </w:r>
    </w:p>
    <w:p w:rsidR="00A82A19" w:rsidRPr="005C4E0B" w:rsidRDefault="00A82A19" w:rsidP="00A82A19">
      <w:pPr>
        <w:spacing w:line="340" w:lineRule="atLeast"/>
        <w:jc w:val="center"/>
        <w:rPr>
          <w:rFonts w:ascii="Times New Roman" w:hAnsi="Times New Roman" w:cs="Times New Roman"/>
          <w:b/>
          <w:color w:val="0070C0"/>
          <w:sz w:val="52"/>
          <w:szCs w:val="52"/>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p w:rsidR="00A82A19" w:rsidRDefault="00A82A19" w:rsidP="00A82A19">
      <w:pPr>
        <w:jc w:val="center"/>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lang w:eastAsia="en-US"/>
        </w:rPr>
        <w:id w:val="1174376679"/>
        <w:docPartObj>
          <w:docPartGallery w:val="Table of Contents"/>
          <w:docPartUnique/>
        </w:docPartObj>
      </w:sdtPr>
      <w:sdtEndPr>
        <w:rPr>
          <w:rFonts w:ascii="Times New Roman" w:hAnsi="Times New Roman" w:cs="Times New Roman"/>
          <w:sz w:val="24"/>
          <w:szCs w:val="24"/>
        </w:rPr>
      </w:sdtEndPr>
      <w:sdtContent>
        <w:p w:rsidR="00A82A19" w:rsidRDefault="00A82A19" w:rsidP="00A82A19">
          <w:pPr>
            <w:pStyle w:val="Tartalomjegyzkcmsora"/>
            <w:jc w:val="center"/>
            <w:rPr>
              <w:color w:val="auto"/>
            </w:rPr>
          </w:pPr>
          <w:r w:rsidRPr="00CB2821">
            <w:rPr>
              <w:color w:val="auto"/>
            </w:rPr>
            <w:t>Tartalom</w:t>
          </w:r>
        </w:p>
        <w:p w:rsidR="00A82A19" w:rsidRPr="00CB2821" w:rsidRDefault="00A82A19" w:rsidP="00A82A19">
          <w:pPr>
            <w:rPr>
              <w:lang w:eastAsia="hu-HU"/>
            </w:rPr>
          </w:pPr>
        </w:p>
        <w:p w:rsidR="008E050C" w:rsidRDefault="00A82A19">
          <w:pPr>
            <w:pStyle w:val="TJ1"/>
            <w:tabs>
              <w:tab w:val="right" w:leader="dot" w:pos="9062"/>
            </w:tabs>
            <w:rPr>
              <w:noProof/>
            </w:rPr>
          </w:pPr>
          <w:r w:rsidRPr="006E46E6">
            <w:rPr>
              <w:rFonts w:ascii="Times New Roman" w:hAnsi="Times New Roman" w:cs="Times New Roman"/>
              <w:sz w:val="24"/>
              <w:szCs w:val="24"/>
            </w:rPr>
            <w:fldChar w:fldCharType="begin"/>
          </w:r>
          <w:r w:rsidRPr="006E46E6">
            <w:rPr>
              <w:rFonts w:ascii="Times New Roman" w:hAnsi="Times New Roman" w:cs="Times New Roman"/>
              <w:sz w:val="24"/>
              <w:szCs w:val="24"/>
            </w:rPr>
            <w:instrText xml:space="preserve"> TOC \o "1-3" \h \z \u </w:instrText>
          </w:r>
          <w:r w:rsidRPr="006E46E6">
            <w:rPr>
              <w:rFonts w:ascii="Times New Roman" w:hAnsi="Times New Roman" w:cs="Times New Roman"/>
              <w:sz w:val="24"/>
              <w:szCs w:val="24"/>
            </w:rPr>
            <w:fldChar w:fldCharType="separate"/>
          </w:r>
          <w:hyperlink w:anchor="_Toc524419016" w:history="1">
            <w:r w:rsidR="008E050C" w:rsidRPr="0040779E">
              <w:rPr>
                <w:rStyle w:val="Hiperhivatkozs"/>
                <w:rFonts w:ascii="Times New Roman" w:hAnsi="Times New Roman" w:cs="Times New Roman"/>
                <w:noProof/>
              </w:rPr>
              <w:t>Bevezető</w:t>
            </w:r>
            <w:r w:rsidR="008E050C">
              <w:rPr>
                <w:noProof/>
                <w:webHidden/>
              </w:rPr>
              <w:tab/>
            </w:r>
            <w:r w:rsidR="008E050C">
              <w:rPr>
                <w:noProof/>
                <w:webHidden/>
              </w:rPr>
              <w:fldChar w:fldCharType="begin"/>
            </w:r>
            <w:r w:rsidR="008E050C">
              <w:rPr>
                <w:noProof/>
                <w:webHidden/>
              </w:rPr>
              <w:instrText xml:space="preserve"> PAGEREF _Toc524419016 \h </w:instrText>
            </w:r>
            <w:r w:rsidR="008E050C">
              <w:rPr>
                <w:noProof/>
                <w:webHidden/>
              </w:rPr>
            </w:r>
            <w:r w:rsidR="008E050C">
              <w:rPr>
                <w:noProof/>
                <w:webHidden/>
              </w:rPr>
              <w:fldChar w:fldCharType="separate"/>
            </w:r>
            <w:r w:rsidR="005B0670">
              <w:rPr>
                <w:noProof/>
                <w:webHidden/>
              </w:rPr>
              <w:t>5</w:t>
            </w:r>
            <w:r w:rsidR="008E050C">
              <w:rPr>
                <w:noProof/>
                <w:webHidden/>
              </w:rPr>
              <w:fldChar w:fldCharType="end"/>
            </w:r>
          </w:hyperlink>
        </w:p>
        <w:p w:rsidR="008E050C" w:rsidRDefault="00A9264F">
          <w:pPr>
            <w:pStyle w:val="TJ1"/>
            <w:tabs>
              <w:tab w:val="right" w:leader="dot" w:pos="9062"/>
            </w:tabs>
            <w:rPr>
              <w:noProof/>
            </w:rPr>
          </w:pPr>
          <w:hyperlink w:anchor="_Toc524419017" w:history="1">
            <w:r w:rsidR="008E050C" w:rsidRPr="0040779E">
              <w:rPr>
                <w:rStyle w:val="Hiperhivatkozs"/>
                <w:rFonts w:ascii="Times New Roman" w:hAnsi="Times New Roman" w:cs="Times New Roman"/>
                <w:noProof/>
              </w:rPr>
              <w:t>A tanév rendje</w:t>
            </w:r>
            <w:r w:rsidR="008E050C">
              <w:rPr>
                <w:noProof/>
                <w:webHidden/>
              </w:rPr>
              <w:tab/>
            </w:r>
            <w:r w:rsidR="008E050C">
              <w:rPr>
                <w:noProof/>
                <w:webHidden/>
              </w:rPr>
              <w:fldChar w:fldCharType="begin"/>
            </w:r>
            <w:r w:rsidR="008E050C">
              <w:rPr>
                <w:noProof/>
                <w:webHidden/>
              </w:rPr>
              <w:instrText xml:space="preserve"> PAGEREF _Toc524419017 \h </w:instrText>
            </w:r>
            <w:r w:rsidR="008E050C">
              <w:rPr>
                <w:noProof/>
                <w:webHidden/>
              </w:rPr>
            </w:r>
            <w:r w:rsidR="008E050C">
              <w:rPr>
                <w:noProof/>
                <w:webHidden/>
              </w:rPr>
              <w:fldChar w:fldCharType="separate"/>
            </w:r>
            <w:r w:rsidR="005B0670">
              <w:rPr>
                <w:noProof/>
                <w:webHidden/>
              </w:rPr>
              <w:t>5</w:t>
            </w:r>
            <w:r w:rsidR="008E050C">
              <w:rPr>
                <w:noProof/>
                <w:webHidden/>
              </w:rPr>
              <w:fldChar w:fldCharType="end"/>
            </w:r>
          </w:hyperlink>
        </w:p>
        <w:p w:rsidR="008E050C" w:rsidRDefault="00A9264F">
          <w:pPr>
            <w:pStyle w:val="TJ2"/>
            <w:tabs>
              <w:tab w:val="right" w:leader="dot" w:pos="9062"/>
            </w:tabs>
            <w:rPr>
              <w:noProof/>
            </w:rPr>
          </w:pPr>
          <w:hyperlink w:anchor="_Toc524419018" w:history="1">
            <w:r w:rsidR="008E050C" w:rsidRPr="0040779E">
              <w:rPr>
                <w:rStyle w:val="Hiperhivatkozs"/>
                <w:rFonts w:ascii="Times New Roman" w:hAnsi="Times New Roman" w:cs="Times New Roman"/>
                <w:iCs/>
                <w:noProof/>
              </w:rPr>
              <w:t>Tanítási szünet a tanítási évben, a tanítás nélküli munkanapok</w:t>
            </w:r>
            <w:r w:rsidR="008E050C">
              <w:rPr>
                <w:noProof/>
                <w:webHidden/>
              </w:rPr>
              <w:tab/>
            </w:r>
            <w:r w:rsidR="008E050C">
              <w:rPr>
                <w:noProof/>
                <w:webHidden/>
              </w:rPr>
              <w:fldChar w:fldCharType="begin"/>
            </w:r>
            <w:r w:rsidR="008E050C">
              <w:rPr>
                <w:noProof/>
                <w:webHidden/>
              </w:rPr>
              <w:instrText xml:space="preserve"> PAGEREF _Toc524419018 \h </w:instrText>
            </w:r>
            <w:r w:rsidR="008E050C">
              <w:rPr>
                <w:noProof/>
                <w:webHidden/>
              </w:rPr>
            </w:r>
            <w:r w:rsidR="008E050C">
              <w:rPr>
                <w:noProof/>
                <w:webHidden/>
              </w:rPr>
              <w:fldChar w:fldCharType="separate"/>
            </w:r>
            <w:r w:rsidR="005B0670">
              <w:rPr>
                <w:noProof/>
                <w:webHidden/>
              </w:rPr>
              <w:t>5</w:t>
            </w:r>
            <w:r w:rsidR="008E050C">
              <w:rPr>
                <w:noProof/>
                <w:webHidden/>
              </w:rPr>
              <w:fldChar w:fldCharType="end"/>
            </w:r>
          </w:hyperlink>
        </w:p>
        <w:p w:rsidR="008E050C" w:rsidRDefault="00A9264F">
          <w:pPr>
            <w:pStyle w:val="TJ1"/>
            <w:tabs>
              <w:tab w:val="right" w:leader="dot" w:pos="9062"/>
            </w:tabs>
            <w:rPr>
              <w:noProof/>
            </w:rPr>
          </w:pPr>
          <w:hyperlink w:anchor="_Toc524419019" w:history="1">
            <w:r w:rsidR="008E050C" w:rsidRPr="0040779E">
              <w:rPr>
                <w:rStyle w:val="Hiperhivatkozs"/>
                <w:rFonts w:ascii="Times New Roman" w:hAnsi="Times New Roman" w:cs="Times New Roman"/>
                <w:noProof/>
              </w:rPr>
              <w:t>Helyzetelemzés</w:t>
            </w:r>
            <w:r w:rsidR="008E050C">
              <w:rPr>
                <w:noProof/>
                <w:webHidden/>
              </w:rPr>
              <w:tab/>
            </w:r>
            <w:r w:rsidR="008E050C">
              <w:rPr>
                <w:noProof/>
                <w:webHidden/>
              </w:rPr>
              <w:fldChar w:fldCharType="begin"/>
            </w:r>
            <w:r w:rsidR="008E050C">
              <w:rPr>
                <w:noProof/>
                <w:webHidden/>
              </w:rPr>
              <w:instrText xml:space="preserve"> PAGEREF _Toc524419019 \h </w:instrText>
            </w:r>
            <w:r w:rsidR="008E050C">
              <w:rPr>
                <w:noProof/>
                <w:webHidden/>
              </w:rPr>
            </w:r>
            <w:r w:rsidR="008E050C">
              <w:rPr>
                <w:noProof/>
                <w:webHidden/>
              </w:rPr>
              <w:fldChar w:fldCharType="separate"/>
            </w:r>
            <w:r w:rsidR="005B0670">
              <w:rPr>
                <w:noProof/>
                <w:webHidden/>
              </w:rPr>
              <w:t>6</w:t>
            </w:r>
            <w:r w:rsidR="008E050C">
              <w:rPr>
                <w:noProof/>
                <w:webHidden/>
              </w:rPr>
              <w:fldChar w:fldCharType="end"/>
            </w:r>
          </w:hyperlink>
        </w:p>
        <w:p w:rsidR="008E050C" w:rsidRDefault="00A9264F">
          <w:pPr>
            <w:pStyle w:val="TJ2"/>
            <w:tabs>
              <w:tab w:val="right" w:leader="dot" w:pos="9062"/>
            </w:tabs>
            <w:rPr>
              <w:noProof/>
            </w:rPr>
          </w:pPr>
          <w:hyperlink w:anchor="_Toc524419020" w:history="1">
            <w:r w:rsidR="008E050C" w:rsidRPr="0040779E">
              <w:rPr>
                <w:rStyle w:val="Hiperhivatkozs"/>
                <w:rFonts w:ascii="Times New Roman" w:hAnsi="Times New Roman" w:cs="Times New Roman"/>
                <w:noProof/>
              </w:rPr>
              <w:t>Szakmai munka tárgyi feltételei a 2018-19-es tanévre</w:t>
            </w:r>
            <w:r w:rsidR="008E050C">
              <w:rPr>
                <w:noProof/>
                <w:webHidden/>
              </w:rPr>
              <w:tab/>
            </w:r>
            <w:r w:rsidR="008E050C">
              <w:rPr>
                <w:noProof/>
                <w:webHidden/>
              </w:rPr>
              <w:fldChar w:fldCharType="begin"/>
            </w:r>
            <w:r w:rsidR="008E050C">
              <w:rPr>
                <w:noProof/>
                <w:webHidden/>
              </w:rPr>
              <w:instrText xml:space="preserve"> PAGEREF _Toc524419020 \h </w:instrText>
            </w:r>
            <w:r w:rsidR="008E050C">
              <w:rPr>
                <w:noProof/>
                <w:webHidden/>
              </w:rPr>
            </w:r>
            <w:r w:rsidR="008E050C">
              <w:rPr>
                <w:noProof/>
                <w:webHidden/>
              </w:rPr>
              <w:fldChar w:fldCharType="separate"/>
            </w:r>
            <w:r w:rsidR="005B0670">
              <w:rPr>
                <w:noProof/>
                <w:webHidden/>
              </w:rPr>
              <w:t>6</w:t>
            </w:r>
            <w:r w:rsidR="008E050C">
              <w:rPr>
                <w:noProof/>
                <w:webHidden/>
              </w:rPr>
              <w:fldChar w:fldCharType="end"/>
            </w:r>
          </w:hyperlink>
        </w:p>
        <w:p w:rsidR="008E050C" w:rsidRDefault="00A9264F">
          <w:pPr>
            <w:pStyle w:val="TJ2"/>
            <w:tabs>
              <w:tab w:val="right" w:leader="dot" w:pos="9062"/>
            </w:tabs>
            <w:rPr>
              <w:noProof/>
            </w:rPr>
          </w:pPr>
          <w:hyperlink w:anchor="_Toc524419021" w:history="1">
            <w:r w:rsidR="008E050C" w:rsidRPr="0040779E">
              <w:rPr>
                <w:rStyle w:val="Hiperhivatkozs"/>
                <w:rFonts w:ascii="Times New Roman" w:hAnsi="Times New Roman" w:cs="Times New Roman"/>
                <w:noProof/>
              </w:rPr>
              <w:t>Személyi feltételek</w:t>
            </w:r>
            <w:r w:rsidR="008E050C">
              <w:rPr>
                <w:noProof/>
                <w:webHidden/>
              </w:rPr>
              <w:tab/>
            </w:r>
            <w:r w:rsidR="008E050C">
              <w:rPr>
                <w:noProof/>
                <w:webHidden/>
              </w:rPr>
              <w:fldChar w:fldCharType="begin"/>
            </w:r>
            <w:r w:rsidR="008E050C">
              <w:rPr>
                <w:noProof/>
                <w:webHidden/>
              </w:rPr>
              <w:instrText xml:space="preserve"> PAGEREF _Toc524419021 \h </w:instrText>
            </w:r>
            <w:r w:rsidR="008E050C">
              <w:rPr>
                <w:noProof/>
                <w:webHidden/>
              </w:rPr>
            </w:r>
            <w:r w:rsidR="008E050C">
              <w:rPr>
                <w:noProof/>
                <w:webHidden/>
              </w:rPr>
              <w:fldChar w:fldCharType="separate"/>
            </w:r>
            <w:r w:rsidR="005B0670">
              <w:rPr>
                <w:noProof/>
                <w:webHidden/>
              </w:rPr>
              <w:t>6</w:t>
            </w:r>
            <w:r w:rsidR="008E050C">
              <w:rPr>
                <w:noProof/>
                <w:webHidden/>
              </w:rPr>
              <w:fldChar w:fldCharType="end"/>
            </w:r>
          </w:hyperlink>
        </w:p>
        <w:p w:rsidR="008E050C" w:rsidRDefault="00A9264F">
          <w:pPr>
            <w:pStyle w:val="TJ2"/>
            <w:tabs>
              <w:tab w:val="right" w:leader="dot" w:pos="9062"/>
            </w:tabs>
            <w:rPr>
              <w:noProof/>
            </w:rPr>
          </w:pPr>
          <w:hyperlink w:anchor="_Toc524419022" w:history="1">
            <w:r w:rsidR="008E050C" w:rsidRPr="0040779E">
              <w:rPr>
                <w:rStyle w:val="Hiperhivatkozs"/>
                <w:rFonts w:ascii="Times New Roman" w:hAnsi="Times New Roman" w:cs="Times New Roman"/>
                <w:noProof/>
              </w:rPr>
              <w:t>Munkaközösségek – munkaközösség vezetők :</w:t>
            </w:r>
            <w:r w:rsidR="008E050C">
              <w:rPr>
                <w:noProof/>
                <w:webHidden/>
              </w:rPr>
              <w:tab/>
            </w:r>
            <w:r w:rsidR="008E050C">
              <w:rPr>
                <w:noProof/>
                <w:webHidden/>
              </w:rPr>
              <w:fldChar w:fldCharType="begin"/>
            </w:r>
            <w:r w:rsidR="008E050C">
              <w:rPr>
                <w:noProof/>
                <w:webHidden/>
              </w:rPr>
              <w:instrText xml:space="preserve"> PAGEREF _Toc524419022 \h </w:instrText>
            </w:r>
            <w:r w:rsidR="008E050C">
              <w:rPr>
                <w:noProof/>
                <w:webHidden/>
              </w:rPr>
            </w:r>
            <w:r w:rsidR="008E050C">
              <w:rPr>
                <w:noProof/>
                <w:webHidden/>
              </w:rPr>
              <w:fldChar w:fldCharType="separate"/>
            </w:r>
            <w:r w:rsidR="005B0670">
              <w:rPr>
                <w:noProof/>
                <w:webHidden/>
              </w:rPr>
              <w:t>7</w:t>
            </w:r>
            <w:r w:rsidR="008E050C">
              <w:rPr>
                <w:noProof/>
                <w:webHidden/>
              </w:rPr>
              <w:fldChar w:fldCharType="end"/>
            </w:r>
          </w:hyperlink>
        </w:p>
        <w:p w:rsidR="008E050C" w:rsidRDefault="00A9264F">
          <w:pPr>
            <w:pStyle w:val="TJ2"/>
            <w:tabs>
              <w:tab w:val="right" w:leader="dot" w:pos="9062"/>
            </w:tabs>
            <w:rPr>
              <w:noProof/>
            </w:rPr>
          </w:pPr>
          <w:hyperlink w:anchor="_Toc524419023" w:history="1">
            <w:r w:rsidR="008E050C" w:rsidRPr="0040779E">
              <w:rPr>
                <w:rStyle w:val="Hiperhivatkozs"/>
                <w:rFonts w:ascii="Times New Roman" w:hAnsi="Times New Roman" w:cs="Times New Roman"/>
                <w:noProof/>
              </w:rPr>
              <w:t>Az iskolai osztályok száma, az osztályokban a tanulók létszáma és az osztályfőnökök</w:t>
            </w:r>
            <w:r w:rsidR="008E050C">
              <w:rPr>
                <w:noProof/>
                <w:webHidden/>
              </w:rPr>
              <w:tab/>
            </w:r>
            <w:r w:rsidR="008E050C">
              <w:rPr>
                <w:noProof/>
                <w:webHidden/>
              </w:rPr>
              <w:fldChar w:fldCharType="begin"/>
            </w:r>
            <w:r w:rsidR="008E050C">
              <w:rPr>
                <w:noProof/>
                <w:webHidden/>
              </w:rPr>
              <w:instrText xml:space="preserve"> PAGEREF _Toc524419023 \h </w:instrText>
            </w:r>
            <w:r w:rsidR="008E050C">
              <w:rPr>
                <w:noProof/>
                <w:webHidden/>
              </w:rPr>
            </w:r>
            <w:r w:rsidR="008E050C">
              <w:rPr>
                <w:noProof/>
                <w:webHidden/>
              </w:rPr>
              <w:fldChar w:fldCharType="separate"/>
            </w:r>
            <w:r w:rsidR="005B0670">
              <w:rPr>
                <w:noProof/>
                <w:webHidden/>
              </w:rPr>
              <w:t>8</w:t>
            </w:r>
            <w:r w:rsidR="008E050C">
              <w:rPr>
                <w:noProof/>
                <w:webHidden/>
              </w:rPr>
              <w:fldChar w:fldCharType="end"/>
            </w:r>
          </w:hyperlink>
        </w:p>
        <w:p w:rsidR="008E050C" w:rsidRDefault="00A9264F">
          <w:pPr>
            <w:pStyle w:val="TJ2"/>
            <w:tabs>
              <w:tab w:val="right" w:leader="dot" w:pos="9062"/>
            </w:tabs>
            <w:rPr>
              <w:noProof/>
            </w:rPr>
          </w:pPr>
          <w:hyperlink w:anchor="_Toc524419024" w:history="1">
            <w:r w:rsidR="008E050C" w:rsidRPr="0040779E">
              <w:rPr>
                <w:rStyle w:val="Hiperhivatkozs"/>
                <w:rFonts w:ascii="Times New Roman" w:hAnsi="Times New Roman" w:cs="Times New Roman"/>
                <w:noProof/>
              </w:rPr>
              <w:t>Napközis, tanulószobai csoportok és nevelőik</w:t>
            </w:r>
            <w:r w:rsidR="008E050C">
              <w:rPr>
                <w:noProof/>
                <w:webHidden/>
              </w:rPr>
              <w:tab/>
            </w:r>
            <w:r w:rsidR="008E050C">
              <w:rPr>
                <w:noProof/>
                <w:webHidden/>
              </w:rPr>
              <w:fldChar w:fldCharType="begin"/>
            </w:r>
            <w:r w:rsidR="008E050C">
              <w:rPr>
                <w:noProof/>
                <w:webHidden/>
              </w:rPr>
              <w:instrText xml:space="preserve"> PAGEREF _Toc524419024 \h </w:instrText>
            </w:r>
            <w:r w:rsidR="008E050C">
              <w:rPr>
                <w:noProof/>
                <w:webHidden/>
              </w:rPr>
            </w:r>
            <w:r w:rsidR="008E050C">
              <w:rPr>
                <w:noProof/>
                <w:webHidden/>
              </w:rPr>
              <w:fldChar w:fldCharType="separate"/>
            </w:r>
            <w:r w:rsidR="005B0670">
              <w:rPr>
                <w:noProof/>
                <w:webHidden/>
              </w:rPr>
              <w:t>9</w:t>
            </w:r>
            <w:r w:rsidR="008E050C">
              <w:rPr>
                <w:noProof/>
                <w:webHidden/>
              </w:rPr>
              <w:fldChar w:fldCharType="end"/>
            </w:r>
          </w:hyperlink>
        </w:p>
        <w:p w:rsidR="008E050C" w:rsidRDefault="00A9264F">
          <w:pPr>
            <w:pStyle w:val="TJ1"/>
            <w:tabs>
              <w:tab w:val="right" w:leader="dot" w:pos="9062"/>
            </w:tabs>
            <w:rPr>
              <w:noProof/>
            </w:rPr>
          </w:pPr>
          <w:hyperlink w:anchor="_Toc524419025" w:history="1">
            <w:r w:rsidR="008E050C" w:rsidRPr="0040779E">
              <w:rPr>
                <w:rStyle w:val="Hiperhivatkozs"/>
                <w:rFonts w:ascii="Times New Roman" w:hAnsi="Times New Roman" w:cs="Times New Roman"/>
                <w:noProof/>
              </w:rPr>
              <w:t>Az intézmény belső működési rendje</w:t>
            </w:r>
            <w:r w:rsidR="008E050C">
              <w:rPr>
                <w:noProof/>
                <w:webHidden/>
              </w:rPr>
              <w:tab/>
            </w:r>
            <w:r w:rsidR="008E050C">
              <w:rPr>
                <w:noProof/>
                <w:webHidden/>
              </w:rPr>
              <w:fldChar w:fldCharType="begin"/>
            </w:r>
            <w:r w:rsidR="008E050C">
              <w:rPr>
                <w:noProof/>
                <w:webHidden/>
              </w:rPr>
              <w:instrText xml:space="preserve"> PAGEREF _Toc524419025 \h </w:instrText>
            </w:r>
            <w:r w:rsidR="008E050C">
              <w:rPr>
                <w:noProof/>
                <w:webHidden/>
              </w:rPr>
            </w:r>
            <w:r w:rsidR="008E050C">
              <w:rPr>
                <w:noProof/>
                <w:webHidden/>
              </w:rPr>
              <w:fldChar w:fldCharType="separate"/>
            </w:r>
            <w:r w:rsidR="005B0670">
              <w:rPr>
                <w:noProof/>
                <w:webHidden/>
              </w:rPr>
              <w:t>9</w:t>
            </w:r>
            <w:r w:rsidR="008E050C">
              <w:rPr>
                <w:noProof/>
                <w:webHidden/>
              </w:rPr>
              <w:fldChar w:fldCharType="end"/>
            </w:r>
          </w:hyperlink>
        </w:p>
        <w:p w:rsidR="008E050C" w:rsidRDefault="00A9264F">
          <w:pPr>
            <w:pStyle w:val="TJ1"/>
            <w:tabs>
              <w:tab w:val="right" w:leader="dot" w:pos="9062"/>
            </w:tabs>
            <w:rPr>
              <w:noProof/>
            </w:rPr>
          </w:pPr>
          <w:hyperlink w:anchor="_Toc524419026" w:history="1">
            <w:r w:rsidR="008E050C" w:rsidRPr="0040779E">
              <w:rPr>
                <w:rStyle w:val="Hiperhivatkozs"/>
                <w:rFonts w:ascii="Times New Roman" w:hAnsi="Times New Roman" w:cs="Times New Roman"/>
                <w:noProof/>
              </w:rPr>
              <w:t>A 2018/2019-es tanév legfontosabb célkitűzései és feladatai</w:t>
            </w:r>
            <w:r w:rsidR="008E050C">
              <w:rPr>
                <w:noProof/>
                <w:webHidden/>
              </w:rPr>
              <w:tab/>
            </w:r>
            <w:r w:rsidR="008E050C">
              <w:rPr>
                <w:noProof/>
                <w:webHidden/>
              </w:rPr>
              <w:fldChar w:fldCharType="begin"/>
            </w:r>
            <w:r w:rsidR="008E050C">
              <w:rPr>
                <w:noProof/>
                <w:webHidden/>
              </w:rPr>
              <w:instrText xml:space="preserve"> PAGEREF _Toc524419026 \h </w:instrText>
            </w:r>
            <w:r w:rsidR="008E050C">
              <w:rPr>
                <w:noProof/>
                <w:webHidden/>
              </w:rPr>
            </w:r>
            <w:r w:rsidR="008E050C">
              <w:rPr>
                <w:noProof/>
                <w:webHidden/>
              </w:rPr>
              <w:fldChar w:fldCharType="separate"/>
            </w:r>
            <w:r w:rsidR="005B0670">
              <w:rPr>
                <w:noProof/>
                <w:webHidden/>
              </w:rPr>
              <w:t>10</w:t>
            </w:r>
            <w:r w:rsidR="008E050C">
              <w:rPr>
                <w:noProof/>
                <w:webHidden/>
              </w:rPr>
              <w:fldChar w:fldCharType="end"/>
            </w:r>
          </w:hyperlink>
        </w:p>
        <w:p w:rsidR="008E050C" w:rsidRDefault="00A9264F">
          <w:pPr>
            <w:pStyle w:val="TJ2"/>
            <w:tabs>
              <w:tab w:val="right" w:leader="dot" w:pos="9062"/>
            </w:tabs>
            <w:rPr>
              <w:noProof/>
            </w:rPr>
          </w:pPr>
          <w:hyperlink w:anchor="_Toc524419027" w:history="1">
            <w:r w:rsidR="008E050C" w:rsidRPr="0040779E">
              <w:rPr>
                <w:rStyle w:val="Hiperhivatkozs"/>
                <w:rFonts w:ascii="Times New Roman" w:hAnsi="Times New Roman" w:cs="Times New Roman"/>
                <w:noProof/>
              </w:rPr>
              <w:t>A tanév fő célkitűzései</w:t>
            </w:r>
            <w:r w:rsidR="008E050C">
              <w:rPr>
                <w:noProof/>
                <w:webHidden/>
              </w:rPr>
              <w:tab/>
            </w:r>
            <w:r w:rsidR="008E050C">
              <w:rPr>
                <w:noProof/>
                <w:webHidden/>
              </w:rPr>
              <w:fldChar w:fldCharType="begin"/>
            </w:r>
            <w:r w:rsidR="008E050C">
              <w:rPr>
                <w:noProof/>
                <w:webHidden/>
              </w:rPr>
              <w:instrText xml:space="preserve"> PAGEREF _Toc524419027 \h </w:instrText>
            </w:r>
            <w:r w:rsidR="008E050C">
              <w:rPr>
                <w:noProof/>
                <w:webHidden/>
              </w:rPr>
            </w:r>
            <w:r w:rsidR="008E050C">
              <w:rPr>
                <w:noProof/>
                <w:webHidden/>
              </w:rPr>
              <w:fldChar w:fldCharType="separate"/>
            </w:r>
            <w:r w:rsidR="005B0670">
              <w:rPr>
                <w:noProof/>
                <w:webHidden/>
              </w:rPr>
              <w:t>10</w:t>
            </w:r>
            <w:r w:rsidR="008E050C">
              <w:rPr>
                <w:noProof/>
                <w:webHidden/>
              </w:rPr>
              <w:fldChar w:fldCharType="end"/>
            </w:r>
          </w:hyperlink>
        </w:p>
        <w:p w:rsidR="008E050C" w:rsidRDefault="00A9264F">
          <w:pPr>
            <w:pStyle w:val="TJ2"/>
            <w:tabs>
              <w:tab w:val="right" w:leader="dot" w:pos="9062"/>
            </w:tabs>
            <w:rPr>
              <w:noProof/>
            </w:rPr>
          </w:pPr>
          <w:hyperlink w:anchor="_Toc524419028" w:history="1">
            <w:r w:rsidR="008E050C" w:rsidRPr="0040779E">
              <w:rPr>
                <w:rStyle w:val="Hiperhivatkozs"/>
                <w:rFonts w:ascii="Times New Roman" w:hAnsi="Times New Roman" w:cs="Times New Roman"/>
                <w:noProof/>
              </w:rPr>
              <w:t>A szervezési-vezetési területen</w:t>
            </w:r>
            <w:r w:rsidR="008E050C">
              <w:rPr>
                <w:noProof/>
                <w:webHidden/>
              </w:rPr>
              <w:tab/>
            </w:r>
            <w:r w:rsidR="008E050C">
              <w:rPr>
                <w:noProof/>
                <w:webHidden/>
              </w:rPr>
              <w:fldChar w:fldCharType="begin"/>
            </w:r>
            <w:r w:rsidR="008E050C">
              <w:rPr>
                <w:noProof/>
                <w:webHidden/>
              </w:rPr>
              <w:instrText xml:space="preserve"> PAGEREF _Toc524419028 \h </w:instrText>
            </w:r>
            <w:r w:rsidR="008E050C">
              <w:rPr>
                <w:noProof/>
                <w:webHidden/>
              </w:rPr>
            </w:r>
            <w:r w:rsidR="008E050C">
              <w:rPr>
                <w:noProof/>
                <w:webHidden/>
              </w:rPr>
              <w:fldChar w:fldCharType="separate"/>
            </w:r>
            <w:r w:rsidR="005B0670">
              <w:rPr>
                <w:noProof/>
                <w:webHidden/>
              </w:rPr>
              <w:t>10</w:t>
            </w:r>
            <w:r w:rsidR="008E050C">
              <w:rPr>
                <w:noProof/>
                <w:webHidden/>
              </w:rPr>
              <w:fldChar w:fldCharType="end"/>
            </w:r>
          </w:hyperlink>
        </w:p>
        <w:p w:rsidR="008E050C" w:rsidRDefault="00A9264F">
          <w:pPr>
            <w:pStyle w:val="TJ2"/>
            <w:tabs>
              <w:tab w:val="right" w:leader="dot" w:pos="9062"/>
            </w:tabs>
            <w:rPr>
              <w:noProof/>
            </w:rPr>
          </w:pPr>
          <w:hyperlink w:anchor="_Toc524419029" w:history="1">
            <w:r w:rsidR="008E050C" w:rsidRPr="0040779E">
              <w:rPr>
                <w:rStyle w:val="Hiperhivatkozs"/>
                <w:rFonts w:ascii="Times New Roman" w:hAnsi="Times New Roman" w:cs="Times New Roman"/>
                <w:noProof/>
              </w:rPr>
              <w:t>A nevelés területén</w:t>
            </w:r>
            <w:r w:rsidR="008E050C">
              <w:rPr>
                <w:noProof/>
                <w:webHidden/>
              </w:rPr>
              <w:tab/>
            </w:r>
            <w:r w:rsidR="008E050C">
              <w:rPr>
                <w:noProof/>
                <w:webHidden/>
              </w:rPr>
              <w:fldChar w:fldCharType="begin"/>
            </w:r>
            <w:r w:rsidR="008E050C">
              <w:rPr>
                <w:noProof/>
                <w:webHidden/>
              </w:rPr>
              <w:instrText xml:space="preserve"> PAGEREF _Toc524419029 \h </w:instrText>
            </w:r>
            <w:r w:rsidR="008E050C">
              <w:rPr>
                <w:noProof/>
                <w:webHidden/>
              </w:rPr>
            </w:r>
            <w:r w:rsidR="008E050C">
              <w:rPr>
                <w:noProof/>
                <w:webHidden/>
              </w:rPr>
              <w:fldChar w:fldCharType="separate"/>
            </w:r>
            <w:r w:rsidR="005B0670">
              <w:rPr>
                <w:noProof/>
                <w:webHidden/>
              </w:rPr>
              <w:t>11</w:t>
            </w:r>
            <w:r w:rsidR="008E050C">
              <w:rPr>
                <w:noProof/>
                <w:webHidden/>
              </w:rPr>
              <w:fldChar w:fldCharType="end"/>
            </w:r>
          </w:hyperlink>
        </w:p>
        <w:p w:rsidR="008E050C" w:rsidRDefault="00A9264F">
          <w:pPr>
            <w:pStyle w:val="TJ2"/>
            <w:tabs>
              <w:tab w:val="right" w:leader="dot" w:pos="9062"/>
            </w:tabs>
            <w:rPr>
              <w:noProof/>
            </w:rPr>
          </w:pPr>
          <w:hyperlink w:anchor="_Toc524419030" w:history="1">
            <w:r w:rsidR="008E050C" w:rsidRPr="0040779E">
              <w:rPr>
                <w:rStyle w:val="Hiperhivatkozs"/>
                <w:rFonts w:ascii="Times New Roman" w:hAnsi="Times New Roman" w:cs="Times New Roman"/>
                <w:noProof/>
              </w:rPr>
              <w:t>Családi életre nevelés</w:t>
            </w:r>
            <w:r w:rsidR="008E050C">
              <w:rPr>
                <w:noProof/>
                <w:webHidden/>
              </w:rPr>
              <w:tab/>
            </w:r>
            <w:r w:rsidR="008E050C">
              <w:rPr>
                <w:noProof/>
                <w:webHidden/>
              </w:rPr>
              <w:fldChar w:fldCharType="begin"/>
            </w:r>
            <w:r w:rsidR="008E050C">
              <w:rPr>
                <w:noProof/>
                <w:webHidden/>
              </w:rPr>
              <w:instrText xml:space="preserve"> PAGEREF _Toc524419030 \h </w:instrText>
            </w:r>
            <w:r w:rsidR="008E050C">
              <w:rPr>
                <w:noProof/>
                <w:webHidden/>
              </w:rPr>
            </w:r>
            <w:r w:rsidR="008E050C">
              <w:rPr>
                <w:noProof/>
                <w:webHidden/>
              </w:rPr>
              <w:fldChar w:fldCharType="separate"/>
            </w:r>
            <w:r w:rsidR="005B0670">
              <w:rPr>
                <w:noProof/>
                <w:webHidden/>
              </w:rPr>
              <w:t>12</w:t>
            </w:r>
            <w:r w:rsidR="008E050C">
              <w:rPr>
                <w:noProof/>
                <w:webHidden/>
              </w:rPr>
              <w:fldChar w:fldCharType="end"/>
            </w:r>
          </w:hyperlink>
        </w:p>
        <w:p w:rsidR="008E050C" w:rsidRDefault="00A9264F">
          <w:pPr>
            <w:pStyle w:val="TJ2"/>
            <w:tabs>
              <w:tab w:val="right" w:leader="dot" w:pos="9062"/>
            </w:tabs>
            <w:rPr>
              <w:noProof/>
            </w:rPr>
          </w:pPr>
          <w:hyperlink w:anchor="_Toc524419031" w:history="1">
            <w:r w:rsidR="008E050C" w:rsidRPr="0040779E">
              <w:rPr>
                <w:rStyle w:val="Hiperhivatkozs"/>
                <w:rFonts w:ascii="Times New Roman" w:hAnsi="Times New Roman" w:cs="Times New Roman"/>
                <w:noProof/>
              </w:rPr>
              <w:t>Az oktatási területen</w:t>
            </w:r>
            <w:r w:rsidR="008E050C">
              <w:rPr>
                <w:noProof/>
                <w:webHidden/>
              </w:rPr>
              <w:tab/>
            </w:r>
            <w:r w:rsidR="008E050C">
              <w:rPr>
                <w:noProof/>
                <w:webHidden/>
              </w:rPr>
              <w:fldChar w:fldCharType="begin"/>
            </w:r>
            <w:r w:rsidR="008E050C">
              <w:rPr>
                <w:noProof/>
                <w:webHidden/>
              </w:rPr>
              <w:instrText xml:space="preserve"> PAGEREF _Toc524419031 \h </w:instrText>
            </w:r>
            <w:r w:rsidR="008E050C">
              <w:rPr>
                <w:noProof/>
                <w:webHidden/>
              </w:rPr>
            </w:r>
            <w:r w:rsidR="008E050C">
              <w:rPr>
                <w:noProof/>
                <w:webHidden/>
              </w:rPr>
              <w:fldChar w:fldCharType="separate"/>
            </w:r>
            <w:r w:rsidR="005B0670">
              <w:rPr>
                <w:noProof/>
                <w:webHidden/>
              </w:rPr>
              <w:t>13</w:t>
            </w:r>
            <w:r w:rsidR="008E050C">
              <w:rPr>
                <w:noProof/>
                <w:webHidden/>
              </w:rPr>
              <w:fldChar w:fldCharType="end"/>
            </w:r>
          </w:hyperlink>
        </w:p>
        <w:p w:rsidR="008E050C" w:rsidRDefault="00A9264F">
          <w:pPr>
            <w:pStyle w:val="TJ2"/>
            <w:tabs>
              <w:tab w:val="right" w:leader="dot" w:pos="9062"/>
            </w:tabs>
            <w:rPr>
              <w:noProof/>
            </w:rPr>
          </w:pPr>
          <w:hyperlink w:anchor="_Toc524419032" w:history="1">
            <w:r w:rsidR="008E050C" w:rsidRPr="0040779E">
              <w:rPr>
                <w:rStyle w:val="Hiperhivatkozs"/>
                <w:rFonts w:ascii="Times New Roman" w:hAnsi="Times New Roman" w:cs="Times New Roman"/>
                <w:noProof/>
              </w:rPr>
              <w:t>A napközis csoportok főbb feladatai</w:t>
            </w:r>
            <w:r w:rsidR="008E050C">
              <w:rPr>
                <w:noProof/>
                <w:webHidden/>
              </w:rPr>
              <w:tab/>
            </w:r>
            <w:r w:rsidR="008E050C">
              <w:rPr>
                <w:noProof/>
                <w:webHidden/>
              </w:rPr>
              <w:fldChar w:fldCharType="begin"/>
            </w:r>
            <w:r w:rsidR="008E050C">
              <w:rPr>
                <w:noProof/>
                <w:webHidden/>
              </w:rPr>
              <w:instrText xml:space="preserve"> PAGEREF _Toc524419032 \h </w:instrText>
            </w:r>
            <w:r w:rsidR="008E050C">
              <w:rPr>
                <w:noProof/>
                <w:webHidden/>
              </w:rPr>
            </w:r>
            <w:r w:rsidR="008E050C">
              <w:rPr>
                <w:noProof/>
                <w:webHidden/>
              </w:rPr>
              <w:fldChar w:fldCharType="separate"/>
            </w:r>
            <w:r w:rsidR="005B0670">
              <w:rPr>
                <w:noProof/>
                <w:webHidden/>
              </w:rPr>
              <w:t>13</w:t>
            </w:r>
            <w:r w:rsidR="008E050C">
              <w:rPr>
                <w:noProof/>
                <w:webHidden/>
              </w:rPr>
              <w:fldChar w:fldCharType="end"/>
            </w:r>
          </w:hyperlink>
        </w:p>
        <w:p w:rsidR="008E050C" w:rsidRDefault="00A9264F">
          <w:pPr>
            <w:pStyle w:val="TJ2"/>
            <w:tabs>
              <w:tab w:val="right" w:leader="dot" w:pos="9062"/>
            </w:tabs>
            <w:rPr>
              <w:noProof/>
            </w:rPr>
          </w:pPr>
          <w:hyperlink w:anchor="_Toc524419033" w:history="1">
            <w:r w:rsidR="008E050C" w:rsidRPr="0040779E">
              <w:rPr>
                <w:rStyle w:val="Hiperhivatkozs"/>
                <w:rFonts w:ascii="Times New Roman" w:hAnsi="Times New Roman" w:cs="Times New Roman"/>
                <w:noProof/>
              </w:rPr>
              <w:t>SNI tanulók, BTMN tanulók és az integrációval kapcsolatos feladatok</w:t>
            </w:r>
            <w:r w:rsidR="008E050C">
              <w:rPr>
                <w:noProof/>
                <w:webHidden/>
              </w:rPr>
              <w:tab/>
            </w:r>
            <w:r w:rsidR="008E050C">
              <w:rPr>
                <w:noProof/>
                <w:webHidden/>
              </w:rPr>
              <w:fldChar w:fldCharType="begin"/>
            </w:r>
            <w:r w:rsidR="008E050C">
              <w:rPr>
                <w:noProof/>
                <w:webHidden/>
              </w:rPr>
              <w:instrText xml:space="preserve"> PAGEREF _Toc524419033 \h </w:instrText>
            </w:r>
            <w:r w:rsidR="008E050C">
              <w:rPr>
                <w:noProof/>
                <w:webHidden/>
              </w:rPr>
            </w:r>
            <w:r w:rsidR="008E050C">
              <w:rPr>
                <w:noProof/>
                <w:webHidden/>
              </w:rPr>
              <w:fldChar w:fldCharType="separate"/>
            </w:r>
            <w:r w:rsidR="005B0670">
              <w:rPr>
                <w:noProof/>
                <w:webHidden/>
              </w:rPr>
              <w:t>14</w:t>
            </w:r>
            <w:r w:rsidR="008E050C">
              <w:rPr>
                <w:noProof/>
                <w:webHidden/>
              </w:rPr>
              <w:fldChar w:fldCharType="end"/>
            </w:r>
          </w:hyperlink>
        </w:p>
        <w:p w:rsidR="008E050C" w:rsidRDefault="00A9264F">
          <w:pPr>
            <w:pStyle w:val="TJ2"/>
            <w:tabs>
              <w:tab w:val="right" w:leader="dot" w:pos="9062"/>
            </w:tabs>
            <w:rPr>
              <w:noProof/>
            </w:rPr>
          </w:pPr>
          <w:hyperlink w:anchor="_Toc524419034" w:history="1">
            <w:r w:rsidR="008E050C" w:rsidRPr="0040779E">
              <w:rPr>
                <w:rStyle w:val="Hiperhivatkozs"/>
                <w:rFonts w:ascii="Times New Roman" w:hAnsi="Times New Roman" w:cs="Times New Roman"/>
                <w:noProof/>
              </w:rPr>
              <w:t>Tehetségfejlesztés</w:t>
            </w:r>
            <w:r w:rsidR="008E050C">
              <w:rPr>
                <w:noProof/>
                <w:webHidden/>
              </w:rPr>
              <w:tab/>
            </w:r>
            <w:r w:rsidR="008E050C">
              <w:rPr>
                <w:noProof/>
                <w:webHidden/>
              </w:rPr>
              <w:fldChar w:fldCharType="begin"/>
            </w:r>
            <w:r w:rsidR="008E050C">
              <w:rPr>
                <w:noProof/>
                <w:webHidden/>
              </w:rPr>
              <w:instrText xml:space="preserve"> PAGEREF _Toc524419034 \h </w:instrText>
            </w:r>
            <w:r w:rsidR="008E050C">
              <w:rPr>
                <w:noProof/>
                <w:webHidden/>
              </w:rPr>
            </w:r>
            <w:r w:rsidR="008E050C">
              <w:rPr>
                <w:noProof/>
                <w:webHidden/>
              </w:rPr>
              <w:fldChar w:fldCharType="separate"/>
            </w:r>
            <w:r w:rsidR="005B0670">
              <w:rPr>
                <w:noProof/>
                <w:webHidden/>
              </w:rPr>
              <w:t>14</w:t>
            </w:r>
            <w:r w:rsidR="008E050C">
              <w:rPr>
                <w:noProof/>
                <w:webHidden/>
              </w:rPr>
              <w:fldChar w:fldCharType="end"/>
            </w:r>
          </w:hyperlink>
        </w:p>
        <w:p w:rsidR="008E050C" w:rsidRDefault="00A9264F">
          <w:pPr>
            <w:pStyle w:val="TJ2"/>
            <w:tabs>
              <w:tab w:val="right" w:leader="dot" w:pos="9062"/>
            </w:tabs>
            <w:rPr>
              <w:noProof/>
            </w:rPr>
          </w:pPr>
          <w:hyperlink w:anchor="_Toc524419035" w:history="1">
            <w:r w:rsidR="008E050C" w:rsidRPr="0040779E">
              <w:rPr>
                <w:rStyle w:val="Hiperhivatkozs"/>
                <w:rFonts w:ascii="Times New Roman" w:hAnsi="Times New Roman" w:cs="Times New Roman"/>
                <w:noProof/>
              </w:rPr>
              <w:t>Szakkörök</w:t>
            </w:r>
            <w:r w:rsidR="008E050C">
              <w:rPr>
                <w:noProof/>
                <w:webHidden/>
              </w:rPr>
              <w:tab/>
            </w:r>
            <w:r w:rsidR="008E050C">
              <w:rPr>
                <w:noProof/>
                <w:webHidden/>
              </w:rPr>
              <w:fldChar w:fldCharType="begin"/>
            </w:r>
            <w:r w:rsidR="008E050C">
              <w:rPr>
                <w:noProof/>
                <w:webHidden/>
              </w:rPr>
              <w:instrText xml:space="preserve"> PAGEREF _Toc524419035 \h </w:instrText>
            </w:r>
            <w:r w:rsidR="008E050C">
              <w:rPr>
                <w:noProof/>
                <w:webHidden/>
              </w:rPr>
            </w:r>
            <w:r w:rsidR="008E050C">
              <w:rPr>
                <w:noProof/>
                <w:webHidden/>
              </w:rPr>
              <w:fldChar w:fldCharType="separate"/>
            </w:r>
            <w:r w:rsidR="005B0670">
              <w:rPr>
                <w:noProof/>
                <w:webHidden/>
              </w:rPr>
              <w:t>15</w:t>
            </w:r>
            <w:r w:rsidR="008E050C">
              <w:rPr>
                <w:noProof/>
                <w:webHidden/>
              </w:rPr>
              <w:fldChar w:fldCharType="end"/>
            </w:r>
          </w:hyperlink>
        </w:p>
        <w:p w:rsidR="008E050C" w:rsidRDefault="00A9264F">
          <w:pPr>
            <w:pStyle w:val="TJ2"/>
            <w:tabs>
              <w:tab w:val="right" w:leader="dot" w:pos="9062"/>
            </w:tabs>
            <w:rPr>
              <w:noProof/>
            </w:rPr>
          </w:pPr>
          <w:hyperlink w:anchor="_Toc524419036" w:history="1">
            <w:r w:rsidR="008E050C" w:rsidRPr="0040779E">
              <w:rPr>
                <w:rStyle w:val="Hiperhivatkozs"/>
                <w:rFonts w:ascii="Times New Roman" w:hAnsi="Times New Roman" w:cs="Times New Roman"/>
                <w:noProof/>
              </w:rPr>
              <w:t>Diákönkormányzat</w:t>
            </w:r>
            <w:r w:rsidR="008E050C">
              <w:rPr>
                <w:noProof/>
                <w:webHidden/>
              </w:rPr>
              <w:tab/>
            </w:r>
            <w:r w:rsidR="008E050C">
              <w:rPr>
                <w:noProof/>
                <w:webHidden/>
              </w:rPr>
              <w:fldChar w:fldCharType="begin"/>
            </w:r>
            <w:r w:rsidR="008E050C">
              <w:rPr>
                <w:noProof/>
                <w:webHidden/>
              </w:rPr>
              <w:instrText xml:space="preserve"> PAGEREF _Toc524419036 \h </w:instrText>
            </w:r>
            <w:r w:rsidR="008E050C">
              <w:rPr>
                <w:noProof/>
                <w:webHidden/>
              </w:rPr>
            </w:r>
            <w:r w:rsidR="008E050C">
              <w:rPr>
                <w:noProof/>
                <w:webHidden/>
              </w:rPr>
              <w:fldChar w:fldCharType="separate"/>
            </w:r>
            <w:r w:rsidR="005B0670">
              <w:rPr>
                <w:noProof/>
                <w:webHidden/>
              </w:rPr>
              <w:t>15</w:t>
            </w:r>
            <w:r w:rsidR="008E050C">
              <w:rPr>
                <w:noProof/>
                <w:webHidden/>
              </w:rPr>
              <w:fldChar w:fldCharType="end"/>
            </w:r>
          </w:hyperlink>
        </w:p>
        <w:p w:rsidR="008E050C" w:rsidRDefault="00A9264F">
          <w:pPr>
            <w:pStyle w:val="TJ2"/>
            <w:tabs>
              <w:tab w:val="right" w:leader="dot" w:pos="9062"/>
            </w:tabs>
            <w:rPr>
              <w:noProof/>
            </w:rPr>
          </w:pPr>
          <w:hyperlink w:anchor="_Toc524419037" w:history="1">
            <w:r w:rsidR="008E050C" w:rsidRPr="0040779E">
              <w:rPr>
                <w:rStyle w:val="Hiperhivatkozs"/>
                <w:rFonts w:ascii="Times New Roman" w:hAnsi="Times New Roman" w:cs="Times New Roman"/>
                <w:noProof/>
              </w:rPr>
              <w:t>Az országos kompetencia mérés eredményeinek javítása érdekében a legfontosabb fejlesztési feladataink</w:t>
            </w:r>
            <w:r w:rsidR="008E050C">
              <w:rPr>
                <w:noProof/>
                <w:webHidden/>
              </w:rPr>
              <w:tab/>
            </w:r>
            <w:r w:rsidR="008E050C">
              <w:rPr>
                <w:noProof/>
                <w:webHidden/>
              </w:rPr>
              <w:fldChar w:fldCharType="begin"/>
            </w:r>
            <w:r w:rsidR="008E050C">
              <w:rPr>
                <w:noProof/>
                <w:webHidden/>
              </w:rPr>
              <w:instrText xml:space="preserve"> PAGEREF _Toc524419037 \h </w:instrText>
            </w:r>
            <w:r w:rsidR="008E050C">
              <w:rPr>
                <w:noProof/>
                <w:webHidden/>
              </w:rPr>
            </w:r>
            <w:r w:rsidR="008E050C">
              <w:rPr>
                <w:noProof/>
                <w:webHidden/>
              </w:rPr>
              <w:fldChar w:fldCharType="separate"/>
            </w:r>
            <w:r w:rsidR="005B0670">
              <w:rPr>
                <w:noProof/>
                <w:webHidden/>
              </w:rPr>
              <w:t>15</w:t>
            </w:r>
            <w:r w:rsidR="008E050C">
              <w:rPr>
                <w:noProof/>
                <w:webHidden/>
              </w:rPr>
              <w:fldChar w:fldCharType="end"/>
            </w:r>
          </w:hyperlink>
        </w:p>
        <w:p w:rsidR="008E050C" w:rsidRDefault="00A9264F">
          <w:pPr>
            <w:pStyle w:val="TJ2"/>
            <w:tabs>
              <w:tab w:val="right" w:leader="dot" w:pos="9062"/>
            </w:tabs>
            <w:rPr>
              <w:noProof/>
            </w:rPr>
          </w:pPr>
          <w:hyperlink w:anchor="_Toc524419038" w:history="1">
            <w:r w:rsidR="008E050C" w:rsidRPr="0040779E">
              <w:rPr>
                <w:rStyle w:val="Hiperhivatkozs"/>
                <w:rFonts w:ascii="Times New Roman" w:hAnsi="Times New Roman" w:cs="Times New Roman"/>
                <w:noProof/>
              </w:rPr>
              <w:t>Beiskolázási program</w:t>
            </w:r>
            <w:r w:rsidR="008E050C">
              <w:rPr>
                <w:noProof/>
                <w:webHidden/>
              </w:rPr>
              <w:tab/>
            </w:r>
            <w:r w:rsidR="008E050C">
              <w:rPr>
                <w:noProof/>
                <w:webHidden/>
              </w:rPr>
              <w:fldChar w:fldCharType="begin"/>
            </w:r>
            <w:r w:rsidR="008E050C">
              <w:rPr>
                <w:noProof/>
                <w:webHidden/>
              </w:rPr>
              <w:instrText xml:space="preserve"> PAGEREF _Toc524419038 \h </w:instrText>
            </w:r>
            <w:r w:rsidR="008E050C">
              <w:rPr>
                <w:noProof/>
                <w:webHidden/>
              </w:rPr>
            </w:r>
            <w:r w:rsidR="008E050C">
              <w:rPr>
                <w:noProof/>
                <w:webHidden/>
              </w:rPr>
              <w:fldChar w:fldCharType="separate"/>
            </w:r>
            <w:r w:rsidR="005B0670">
              <w:rPr>
                <w:noProof/>
                <w:webHidden/>
              </w:rPr>
              <w:t>16</w:t>
            </w:r>
            <w:r w:rsidR="008E050C">
              <w:rPr>
                <w:noProof/>
                <w:webHidden/>
              </w:rPr>
              <w:fldChar w:fldCharType="end"/>
            </w:r>
          </w:hyperlink>
        </w:p>
        <w:p w:rsidR="008E050C" w:rsidRDefault="00A9264F">
          <w:pPr>
            <w:pStyle w:val="TJ2"/>
            <w:tabs>
              <w:tab w:val="right" w:leader="dot" w:pos="9062"/>
            </w:tabs>
            <w:rPr>
              <w:noProof/>
            </w:rPr>
          </w:pPr>
          <w:hyperlink w:anchor="_Toc524419039" w:history="1">
            <w:r w:rsidR="008E050C" w:rsidRPr="0040779E">
              <w:rPr>
                <w:rStyle w:val="Hiperhivatkozs"/>
                <w:rFonts w:ascii="Times New Roman" w:hAnsi="Times New Roman" w:cs="Times New Roman"/>
                <w:noProof/>
              </w:rPr>
              <w:t>Pályaválasztási programok</w:t>
            </w:r>
            <w:r w:rsidR="008E050C">
              <w:rPr>
                <w:noProof/>
                <w:webHidden/>
              </w:rPr>
              <w:tab/>
            </w:r>
            <w:r w:rsidR="008E050C">
              <w:rPr>
                <w:noProof/>
                <w:webHidden/>
              </w:rPr>
              <w:fldChar w:fldCharType="begin"/>
            </w:r>
            <w:r w:rsidR="008E050C">
              <w:rPr>
                <w:noProof/>
                <w:webHidden/>
              </w:rPr>
              <w:instrText xml:space="preserve"> PAGEREF _Toc524419039 \h </w:instrText>
            </w:r>
            <w:r w:rsidR="008E050C">
              <w:rPr>
                <w:noProof/>
                <w:webHidden/>
              </w:rPr>
            </w:r>
            <w:r w:rsidR="008E050C">
              <w:rPr>
                <w:noProof/>
                <w:webHidden/>
              </w:rPr>
              <w:fldChar w:fldCharType="separate"/>
            </w:r>
            <w:r w:rsidR="005B0670">
              <w:rPr>
                <w:noProof/>
                <w:webHidden/>
              </w:rPr>
              <w:t>16</w:t>
            </w:r>
            <w:r w:rsidR="008E050C">
              <w:rPr>
                <w:noProof/>
                <w:webHidden/>
              </w:rPr>
              <w:fldChar w:fldCharType="end"/>
            </w:r>
          </w:hyperlink>
        </w:p>
        <w:p w:rsidR="008E050C" w:rsidRDefault="00A9264F">
          <w:pPr>
            <w:pStyle w:val="TJ2"/>
            <w:tabs>
              <w:tab w:val="right" w:leader="dot" w:pos="9062"/>
            </w:tabs>
            <w:rPr>
              <w:noProof/>
            </w:rPr>
          </w:pPr>
          <w:hyperlink w:anchor="_Toc524419040" w:history="1">
            <w:r w:rsidR="008E050C" w:rsidRPr="0040779E">
              <w:rPr>
                <w:rStyle w:val="Hiperhivatkozs"/>
                <w:rFonts w:ascii="Times New Roman" w:hAnsi="Times New Roman" w:cs="Times New Roman"/>
                <w:noProof/>
              </w:rPr>
              <w:t>Sportstratégia</w:t>
            </w:r>
            <w:r w:rsidR="008E050C">
              <w:rPr>
                <w:noProof/>
                <w:webHidden/>
              </w:rPr>
              <w:tab/>
            </w:r>
            <w:r w:rsidR="008E050C">
              <w:rPr>
                <w:noProof/>
                <w:webHidden/>
              </w:rPr>
              <w:fldChar w:fldCharType="begin"/>
            </w:r>
            <w:r w:rsidR="008E050C">
              <w:rPr>
                <w:noProof/>
                <w:webHidden/>
              </w:rPr>
              <w:instrText xml:space="preserve"> PAGEREF _Toc524419040 \h </w:instrText>
            </w:r>
            <w:r w:rsidR="008E050C">
              <w:rPr>
                <w:noProof/>
                <w:webHidden/>
              </w:rPr>
            </w:r>
            <w:r w:rsidR="008E050C">
              <w:rPr>
                <w:noProof/>
                <w:webHidden/>
              </w:rPr>
              <w:fldChar w:fldCharType="separate"/>
            </w:r>
            <w:r w:rsidR="005B0670">
              <w:rPr>
                <w:noProof/>
                <w:webHidden/>
              </w:rPr>
              <w:t>16</w:t>
            </w:r>
            <w:r w:rsidR="008E050C">
              <w:rPr>
                <w:noProof/>
                <w:webHidden/>
              </w:rPr>
              <w:fldChar w:fldCharType="end"/>
            </w:r>
          </w:hyperlink>
        </w:p>
        <w:p w:rsidR="008E050C" w:rsidRDefault="00A9264F">
          <w:pPr>
            <w:pStyle w:val="TJ2"/>
            <w:tabs>
              <w:tab w:val="right" w:leader="dot" w:pos="9062"/>
            </w:tabs>
            <w:rPr>
              <w:noProof/>
            </w:rPr>
          </w:pPr>
          <w:hyperlink w:anchor="_Toc524419041" w:history="1">
            <w:r w:rsidR="008E050C" w:rsidRPr="0040779E">
              <w:rPr>
                <w:rStyle w:val="Hiperhivatkozs"/>
                <w:rFonts w:ascii="Times New Roman" w:hAnsi="Times New Roman" w:cs="Times New Roman"/>
                <w:noProof/>
              </w:rPr>
              <w:t>Pályázati tevékenység</w:t>
            </w:r>
            <w:r w:rsidR="008E050C">
              <w:rPr>
                <w:noProof/>
                <w:webHidden/>
              </w:rPr>
              <w:tab/>
            </w:r>
            <w:r w:rsidR="008E050C">
              <w:rPr>
                <w:noProof/>
                <w:webHidden/>
              </w:rPr>
              <w:fldChar w:fldCharType="begin"/>
            </w:r>
            <w:r w:rsidR="008E050C">
              <w:rPr>
                <w:noProof/>
                <w:webHidden/>
              </w:rPr>
              <w:instrText xml:space="preserve"> PAGEREF _Toc524419041 \h </w:instrText>
            </w:r>
            <w:r w:rsidR="008E050C">
              <w:rPr>
                <w:noProof/>
                <w:webHidden/>
              </w:rPr>
            </w:r>
            <w:r w:rsidR="008E050C">
              <w:rPr>
                <w:noProof/>
                <w:webHidden/>
              </w:rPr>
              <w:fldChar w:fldCharType="separate"/>
            </w:r>
            <w:r w:rsidR="005B0670">
              <w:rPr>
                <w:noProof/>
                <w:webHidden/>
              </w:rPr>
              <w:t>17</w:t>
            </w:r>
            <w:r w:rsidR="008E050C">
              <w:rPr>
                <w:noProof/>
                <w:webHidden/>
              </w:rPr>
              <w:fldChar w:fldCharType="end"/>
            </w:r>
          </w:hyperlink>
        </w:p>
        <w:p w:rsidR="008E050C" w:rsidRDefault="00A9264F">
          <w:pPr>
            <w:pStyle w:val="TJ2"/>
            <w:tabs>
              <w:tab w:val="right" w:leader="dot" w:pos="9062"/>
            </w:tabs>
            <w:rPr>
              <w:noProof/>
            </w:rPr>
          </w:pPr>
          <w:hyperlink w:anchor="_Toc524419042" w:history="1">
            <w:r w:rsidR="008E050C" w:rsidRPr="0040779E">
              <w:rPr>
                <w:rStyle w:val="Hiperhivatkozs"/>
                <w:rFonts w:ascii="Times New Roman" w:hAnsi="Times New Roman" w:cs="Times New Roman"/>
                <w:noProof/>
              </w:rPr>
              <w:t>Az egészségügyi vizsgálatok rendje</w:t>
            </w:r>
            <w:r w:rsidR="008E050C">
              <w:rPr>
                <w:noProof/>
                <w:webHidden/>
              </w:rPr>
              <w:tab/>
            </w:r>
            <w:r w:rsidR="008E050C">
              <w:rPr>
                <w:noProof/>
                <w:webHidden/>
              </w:rPr>
              <w:fldChar w:fldCharType="begin"/>
            </w:r>
            <w:r w:rsidR="008E050C">
              <w:rPr>
                <w:noProof/>
                <w:webHidden/>
              </w:rPr>
              <w:instrText xml:space="preserve"> PAGEREF _Toc524419042 \h </w:instrText>
            </w:r>
            <w:r w:rsidR="008E050C">
              <w:rPr>
                <w:noProof/>
                <w:webHidden/>
              </w:rPr>
            </w:r>
            <w:r w:rsidR="008E050C">
              <w:rPr>
                <w:noProof/>
                <w:webHidden/>
              </w:rPr>
              <w:fldChar w:fldCharType="separate"/>
            </w:r>
            <w:r w:rsidR="005B0670">
              <w:rPr>
                <w:noProof/>
                <w:webHidden/>
              </w:rPr>
              <w:t>17</w:t>
            </w:r>
            <w:r w:rsidR="008E050C">
              <w:rPr>
                <w:noProof/>
                <w:webHidden/>
              </w:rPr>
              <w:fldChar w:fldCharType="end"/>
            </w:r>
          </w:hyperlink>
        </w:p>
        <w:p w:rsidR="008E050C" w:rsidRDefault="00A9264F">
          <w:pPr>
            <w:pStyle w:val="TJ1"/>
            <w:tabs>
              <w:tab w:val="right" w:leader="dot" w:pos="9062"/>
            </w:tabs>
            <w:rPr>
              <w:noProof/>
            </w:rPr>
          </w:pPr>
          <w:hyperlink w:anchor="_Toc524419043" w:history="1">
            <w:r w:rsidR="008E050C" w:rsidRPr="0040779E">
              <w:rPr>
                <w:rStyle w:val="Hiperhivatkozs"/>
                <w:rFonts w:ascii="Times New Roman" w:hAnsi="Times New Roman" w:cs="Times New Roman"/>
                <w:noProof/>
              </w:rPr>
              <w:t>Országos mérés, értékelés</w:t>
            </w:r>
            <w:r w:rsidR="008E050C">
              <w:rPr>
                <w:noProof/>
                <w:webHidden/>
              </w:rPr>
              <w:tab/>
            </w:r>
            <w:r w:rsidR="008E050C">
              <w:rPr>
                <w:noProof/>
                <w:webHidden/>
              </w:rPr>
              <w:fldChar w:fldCharType="begin"/>
            </w:r>
            <w:r w:rsidR="008E050C">
              <w:rPr>
                <w:noProof/>
                <w:webHidden/>
              </w:rPr>
              <w:instrText xml:space="preserve"> PAGEREF _Toc524419043 \h </w:instrText>
            </w:r>
            <w:r w:rsidR="008E050C">
              <w:rPr>
                <w:noProof/>
                <w:webHidden/>
              </w:rPr>
            </w:r>
            <w:r w:rsidR="008E050C">
              <w:rPr>
                <w:noProof/>
                <w:webHidden/>
              </w:rPr>
              <w:fldChar w:fldCharType="separate"/>
            </w:r>
            <w:r w:rsidR="005B0670">
              <w:rPr>
                <w:noProof/>
                <w:webHidden/>
              </w:rPr>
              <w:t>18</w:t>
            </w:r>
            <w:r w:rsidR="008E050C">
              <w:rPr>
                <w:noProof/>
                <w:webHidden/>
              </w:rPr>
              <w:fldChar w:fldCharType="end"/>
            </w:r>
          </w:hyperlink>
        </w:p>
        <w:p w:rsidR="008E050C" w:rsidRDefault="00A9264F">
          <w:pPr>
            <w:pStyle w:val="TJ2"/>
            <w:tabs>
              <w:tab w:val="right" w:leader="dot" w:pos="9062"/>
            </w:tabs>
            <w:rPr>
              <w:noProof/>
            </w:rPr>
          </w:pPr>
          <w:hyperlink w:anchor="_Toc524419044" w:history="1">
            <w:r w:rsidR="008E050C" w:rsidRPr="0040779E">
              <w:rPr>
                <w:rStyle w:val="Hiperhivatkozs"/>
                <w:rFonts w:ascii="Times New Roman" w:hAnsi="Times New Roman" w:cs="Times New Roman"/>
                <w:noProof/>
              </w:rPr>
              <w:t>Kompetencia mérések</w:t>
            </w:r>
            <w:r w:rsidR="008E050C">
              <w:rPr>
                <w:noProof/>
                <w:webHidden/>
              </w:rPr>
              <w:tab/>
            </w:r>
            <w:r w:rsidR="008E050C">
              <w:rPr>
                <w:noProof/>
                <w:webHidden/>
              </w:rPr>
              <w:fldChar w:fldCharType="begin"/>
            </w:r>
            <w:r w:rsidR="008E050C">
              <w:rPr>
                <w:noProof/>
                <w:webHidden/>
              </w:rPr>
              <w:instrText xml:space="preserve"> PAGEREF _Toc524419044 \h </w:instrText>
            </w:r>
            <w:r w:rsidR="008E050C">
              <w:rPr>
                <w:noProof/>
                <w:webHidden/>
              </w:rPr>
            </w:r>
            <w:r w:rsidR="008E050C">
              <w:rPr>
                <w:noProof/>
                <w:webHidden/>
              </w:rPr>
              <w:fldChar w:fldCharType="separate"/>
            </w:r>
            <w:r w:rsidR="005B0670">
              <w:rPr>
                <w:noProof/>
                <w:webHidden/>
              </w:rPr>
              <w:t>18</w:t>
            </w:r>
            <w:r w:rsidR="008E050C">
              <w:rPr>
                <w:noProof/>
                <w:webHidden/>
              </w:rPr>
              <w:fldChar w:fldCharType="end"/>
            </w:r>
          </w:hyperlink>
        </w:p>
        <w:p w:rsidR="008E050C" w:rsidRDefault="00A9264F">
          <w:pPr>
            <w:pStyle w:val="TJ2"/>
            <w:tabs>
              <w:tab w:val="right" w:leader="dot" w:pos="9062"/>
            </w:tabs>
            <w:rPr>
              <w:noProof/>
            </w:rPr>
          </w:pPr>
          <w:hyperlink w:anchor="_Toc524419045" w:history="1">
            <w:r w:rsidR="008E050C" w:rsidRPr="0040779E">
              <w:rPr>
                <w:rStyle w:val="Hiperhivatkozs"/>
                <w:rFonts w:ascii="Times New Roman" w:hAnsi="Times New Roman" w:cs="Times New Roman"/>
                <w:noProof/>
              </w:rPr>
              <w:t>DIFER mérés</w:t>
            </w:r>
            <w:r w:rsidR="008E050C">
              <w:rPr>
                <w:noProof/>
                <w:webHidden/>
              </w:rPr>
              <w:tab/>
            </w:r>
            <w:r w:rsidR="008E050C">
              <w:rPr>
                <w:noProof/>
                <w:webHidden/>
              </w:rPr>
              <w:fldChar w:fldCharType="begin"/>
            </w:r>
            <w:r w:rsidR="008E050C">
              <w:rPr>
                <w:noProof/>
                <w:webHidden/>
              </w:rPr>
              <w:instrText xml:space="preserve"> PAGEREF _Toc524419045 \h </w:instrText>
            </w:r>
            <w:r w:rsidR="008E050C">
              <w:rPr>
                <w:noProof/>
                <w:webHidden/>
              </w:rPr>
            </w:r>
            <w:r w:rsidR="008E050C">
              <w:rPr>
                <w:noProof/>
                <w:webHidden/>
              </w:rPr>
              <w:fldChar w:fldCharType="separate"/>
            </w:r>
            <w:r w:rsidR="005B0670">
              <w:rPr>
                <w:noProof/>
                <w:webHidden/>
              </w:rPr>
              <w:t>18</w:t>
            </w:r>
            <w:r w:rsidR="008E050C">
              <w:rPr>
                <w:noProof/>
                <w:webHidden/>
              </w:rPr>
              <w:fldChar w:fldCharType="end"/>
            </w:r>
          </w:hyperlink>
        </w:p>
        <w:p w:rsidR="008E050C" w:rsidRDefault="00A9264F">
          <w:pPr>
            <w:pStyle w:val="TJ2"/>
            <w:tabs>
              <w:tab w:val="right" w:leader="dot" w:pos="9062"/>
            </w:tabs>
            <w:rPr>
              <w:noProof/>
            </w:rPr>
          </w:pPr>
          <w:hyperlink w:anchor="_Toc524419046" w:history="1">
            <w:r w:rsidR="008E050C" w:rsidRPr="0040779E">
              <w:rPr>
                <w:rStyle w:val="Hiperhivatkozs"/>
                <w:rFonts w:ascii="Times New Roman" w:hAnsi="Times New Roman" w:cs="Times New Roman"/>
                <w:noProof/>
              </w:rPr>
              <w:t>Országos Írásbeli idegen nyelvi mérés</w:t>
            </w:r>
            <w:r w:rsidR="008E050C">
              <w:rPr>
                <w:noProof/>
                <w:webHidden/>
              </w:rPr>
              <w:tab/>
            </w:r>
            <w:r w:rsidR="008E050C">
              <w:rPr>
                <w:noProof/>
                <w:webHidden/>
              </w:rPr>
              <w:fldChar w:fldCharType="begin"/>
            </w:r>
            <w:r w:rsidR="008E050C">
              <w:rPr>
                <w:noProof/>
                <w:webHidden/>
              </w:rPr>
              <w:instrText xml:space="preserve"> PAGEREF _Toc524419046 \h </w:instrText>
            </w:r>
            <w:r w:rsidR="008E050C">
              <w:rPr>
                <w:noProof/>
                <w:webHidden/>
              </w:rPr>
            </w:r>
            <w:r w:rsidR="008E050C">
              <w:rPr>
                <w:noProof/>
                <w:webHidden/>
              </w:rPr>
              <w:fldChar w:fldCharType="separate"/>
            </w:r>
            <w:r w:rsidR="005B0670">
              <w:rPr>
                <w:noProof/>
                <w:webHidden/>
              </w:rPr>
              <w:t>19</w:t>
            </w:r>
            <w:r w:rsidR="008E050C">
              <w:rPr>
                <w:noProof/>
                <w:webHidden/>
              </w:rPr>
              <w:fldChar w:fldCharType="end"/>
            </w:r>
          </w:hyperlink>
        </w:p>
        <w:p w:rsidR="008E050C" w:rsidRDefault="00A9264F">
          <w:pPr>
            <w:pStyle w:val="TJ2"/>
            <w:tabs>
              <w:tab w:val="right" w:leader="dot" w:pos="9062"/>
            </w:tabs>
            <w:rPr>
              <w:noProof/>
            </w:rPr>
          </w:pPr>
          <w:hyperlink w:anchor="_Toc524419047" w:history="1">
            <w:r w:rsidR="008E050C" w:rsidRPr="0040779E">
              <w:rPr>
                <w:rStyle w:val="Hiperhivatkozs"/>
                <w:rFonts w:ascii="Times New Roman" w:hAnsi="Times New Roman" w:cs="Times New Roman"/>
                <w:noProof/>
              </w:rPr>
              <w:t>A tanulók FITT mérése</w:t>
            </w:r>
            <w:r w:rsidR="008E050C">
              <w:rPr>
                <w:noProof/>
                <w:webHidden/>
              </w:rPr>
              <w:tab/>
            </w:r>
            <w:r w:rsidR="008E050C">
              <w:rPr>
                <w:noProof/>
                <w:webHidden/>
              </w:rPr>
              <w:fldChar w:fldCharType="begin"/>
            </w:r>
            <w:r w:rsidR="008E050C">
              <w:rPr>
                <w:noProof/>
                <w:webHidden/>
              </w:rPr>
              <w:instrText xml:space="preserve"> PAGEREF _Toc524419047 \h </w:instrText>
            </w:r>
            <w:r w:rsidR="008E050C">
              <w:rPr>
                <w:noProof/>
                <w:webHidden/>
              </w:rPr>
            </w:r>
            <w:r w:rsidR="008E050C">
              <w:rPr>
                <w:noProof/>
                <w:webHidden/>
              </w:rPr>
              <w:fldChar w:fldCharType="separate"/>
            </w:r>
            <w:r w:rsidR="005B0670">
              <w:rPr>
                <w:noProof/>
                <w:webHidden/>
              </w:rPr>
              <w:t>19</w:t>
            </w:r>
            <w:r w:rsidR="008E050C">
              <w:rPr>
                <w:noProof/>
                <w:webHidden/>
              </w:rPr>
              <w:fldChar w:fldCharType="end"/>
            </w:r>
          </w:hyperlink>
        </w:p>
        <w:p w:rsidR="008E050C" w:rsidRDefault="00A9264F">
          <w:pPr>
            <w:pStyle w:val="TJ2"/>
            <w:tabs>
              <w:tab w:val="right" w:leader="dot" w:pos="9062"/>
            </w:tabs>
            <w:rPr>
              <w:noProof/>
            </w:rPr>
          </w:pPr>
          <w:hyperlink w:anchor="_Toc524419048" w:history="1">
            <w:r w:rsidR="008E050C" w:rsidRPr="0040779E">
              <w:rPr>
                <w:rStyle w:val="Hiperhivatkozs"/>
                <w:rFonts w:ascii="Times New Roman" w:hAnsi="Times New Roman" w:cs="Times New Roman"/>
                <w:noProof/>
              </w:rPr>
              <w:t>Belső mérés</w:t>
            </w:r>
            <w:r w:rsidR="008E050C">
              <w:rPr>
                <w:noProof/>
                <w:webHidden/>
              </w:rPr>
              <w:tab/>
            </w:r>
            <w:r w:rsidR="008E050C">
              <w:rPr>
                <w:noProof/>
                <w:webHidden/>
              </w:rPr>
              <w:fldChar w:fldCharType="begin"/>
            </w:r>
            <w:r w:rsidR="008E050C">
              <w:rPr>
                <w:noProof/>
                <w:webHidden/>
              </w:rPr>
              <w:instrText xml:space="preserve"> PAGEREF _Toc524419048 \h </w:instrText>
            </w:r>
            <w:r w:rsidR="008E050C">
              <w:rPr>
                <w:noProof/>
                <w:webHidden/>
              </w:rPr>
            </w:r>
            <w:r w:rsidR="008E050C">
              <w:rPr>
                <w:noProof/>
                <w:webHidden/>
              </w:rPr>
              <w:fldChar w:fldCharType="separate"/>
            </w:r>
            <w:r w:rsidR="005B0670">
              <w:rPr>
                <w:noProof/>
                <w:webHidden/>
              </w:rPr>
              <w:t>19</w:t>
            </w:r>
            <w:r w:rsidR="008E050C">
              <w:rPr>
                <w:noProof/>
                <w:webHidden/>
              </w:rPr>
              <w:fldChar w:fldCharType="end"/>
            </w:r>
          </w:hyperlink>
        </w:p>
        <w:p w:rsidR="008E050C" w:rsidRDefault="00A9264F">
          <w:pPr>
            <w:pStyle w:val="TJ2"/>
            <w:tabs>
              <w:tab w:val="right" w:leader="dot" w:pos="9062"/>
            </w:tabs>
            <w:rPr>
              <w:noProof/>
            </w:rPr>
          </w:pPr>
          <w:hyperlink w:anchor="_Toc524419049" w:history="1">
            <w:r w:rsidR="008E050C" w:rsidRPr="0040779E">
              <w:rPr>
                <w:rStyle w:val="Hiperhivatkozs"/>
                <w:rFonts w:ascii="Times New Roman" w:hAnsi="Times New Roman" w:cs="Times New Roman"/>
                <w:noProof/>
              </w:rPr>
              <w:t>Intézkedési terv készítése</w:t>
            </w:r>
            <w:r w:rsidR="008E050C">
              <w:rPr>
                <w:noProof/>
                <w:webHidden/>
              </w:rPr>
              <w:tab/>
            </w:r>
            <w:r w:rsidR="008E050C">
              <w:rPr>
                <w:noProof/>
                <w:webHidden/>
              </w:rPr>
              <w:fldChar w:fldCharType="begin"/>
            </w:r>
            <w:r w:rsidR="008E050C">
              <w:rPr>
                <w:noProof/>
                <w:webHidden/>
              </w:rPr>
              <w:instrText xml:space="preserve"> PAGEREF _Toc524419049 \h </w:instrText>
            </w:r>
            <w:r w:rsidR="008E050C">
              <w:rPr>
                <w:noProof/>
                <w:webHidden/>
              </w:rPr>
            </w:r>
            <w:r w:rsidR="008E050C">
              <w:rPr>
                <w:noProof/>
                <w:webHidden/>
              </w:rPr>
              <w:fldChar w:fldCharType="separate"/>
            </w:r>
            <w:r w:rsidR="005B0670">
              <w:rPr>
                <w:noProof/>
                <w:webHidden/>
              </w:rPr>
              <w:t>19</w:t>
            </w:r>
            <w:r w:rsidR="008E050C">
              <w:rPr>
                <w:noProof/>
                <w:webHidden/>
              </w:rPr>
              <w:fldChar w:fldCharType="end"/>
            </w:r>
          </w:hyperlink>
        </w:p>
        <w:p w:rsidR="008E050C" w:rsidRDefault="00A9264F">
          <w:pPr>
            <w:pStyle w:val="TJ1"/>
            <w:tabs>
              <w:tab w:val="right" w:leader="dot" w:pos="9062"/>
            </w:tabs>
            <w:rPr>
              <w:noProof/>
            </w:rPr>
          </w:pPr>
          <w:hyperlink w:anchor="_Toc524419050" w:history="1">
            <w:r w:rsidR="008E050C" w:rsidRPr="0040779E">
              <w:rPr>
                <w:rStyle w:val="Hiperhivatkozs"/>
                <w:rFonts w:ascii="Times New Roman" w:hAnsi="Times New Roman" w:cs="Times New Roman"/>
                <w:noProof/>
              </w:rPr>
              <w:t>Pedagógus beiskolázási terv a 1018/19-es tanévben</w:t>
            </w:r>
            <w:r w:rsidR="008E050C">
              <w:rPr>
                <w:noProof/>
                <w:webHidden/>
              </w:rPr>
              <w:tab/>
            </w:r>
            <w:r w:rsidR="008E050C">
              <w:rPr>
                <w:noProof/>
                <w:webHidden/>
              </w:rPr>
              <w:fldChar w:fldCharType="begin"/>
            </w:r>
            <w:r w:rsidR="008E050C">
              <w:rPr>
                <w:noProof/>
                <w:webHidden/>
              </w:rPr>
              <w:instrText xml:space="preserve"> PAGEREF _Toc524419050 \h </w:instrText>
            </w:r>
            <w:r w:rsidR="008E050C">
              <w:rPr>
                <w:noProof/>
                <w:webHidden/>
              </w:rPr>
            </w:r>
            <w:r w:rsidR="008E050C">
              <w:rPr>
                <w:noProof/>
                <w:webHidden/>
              </w:rPr>
              <w:fldChar w:fldCharType="separate"/>
            </w:r>
            <w:r w:rsidR="005B0670">
              <w:rPr>
                <w:noProof/>
                <w:webHidden/>
              </w:rPr>
              <w:t>20</w:t>
            </w:r>
            <w:r w:rsidR="008E050C">
              <w:rPr>
                <w:noProof/>
                <w:webHidden/>
              </w:rPr>
              <w:fldChar w:fldCharType="end"/>
            </w:r>
          </w:hyperlink>
        </w:p>
        <w:p w:rsidR="008E050C" w:rsidRDefault="00A9264F">
          <w:pPr>
            <w:pStyle w:val="TJ1"/>
            <w:tabs>
              <w:tab w:val="right" w:leader="dot" w:pos="9062"/>
            </w:tabs>
            <w:rPr>
              <w:noProof/>
            </w:rPr>
          </w:pPr>
          <w:hyperlink w:anchor="_Toc524419051" w:history="1">
            <w:r w:rsidR="008E050C" w:rsidRPr="0040779E">
              <w:rPr>
                <w:rStyle w:val="Hiperhivatkozs"/>
                <w:rFonts w:ascii="Times New Roman" w:hAnsi="Times New Roman" w:cs="Times New Roman"/>
                <w:noProof/>
              </w:rPr>
              <w:t>Minősítés, önértékelés, tanfelügyelet</w:t>
            </w:r>
            <w:r w:rsidR="008E050C">
              <w:rPr>
                <w:noProof/>
                <w:webHidden/>
              </w:rPr>
              <w:tab/>
            </w:r>
            <w:r w:rsidR="008E050C">
              <w:rPr>
                <w:noProof/>
                <w:webHidden/>
              </w:rPr>
              <w:fldChar w:fldCharType="begin"/>
            </w:r>
            <w:r w:rsidR="008E050C">
              <w:rPr>
                <w:noProof/>
                <w:webHidden/>
              </w:rPr>
              <w:instrText xml:space="preserve"> PAGEREF _Toc524419051 \h </w:instrText>
            </w:r>
            <w:r w:rsidR="008E050C">
              <w:rPr>
                <w:noProof/>
                <w:webHidden/>
              </w:rPr>
            </w:r>
            <w:r w:rsidR="008E050C">
              <w:rPr>
                <w:noProof/>
                <w:webHidden/>
              </w:rPr>
              <w:fldChar w:fldCharType="separate"/>
            </w:r>
            <w:r w:rsidR="005B0670">
              <w:rPr>
                <w:noProof/>
                <w:webHidden/>
              </w:rPr>
              <w:t>20</w:t>
            </w:r>
            <w:r w:rsidR="008E050C">
              <w:rPr>
                <w:noProof/>
                <w:webHidden/>
              </w:rPr>
              <w:fldChar w:fldCharType="end"/>
            </w:r>
          </w:hyperlink>
        </w:p>
        <w:p w:rsidR="008E050C" w:rsidRDefault="00A9264F">
          <w:pPr>
            <w:pStyle w:val="TJ2"/>
            <w:tabs>
              <w:tab w:val="right" w:leader="dot" w:pos="9062"/>
            </w:tabs>
            <w:rPr>
              <w:noProof/>
            </w:rPr>
          </w:pPr>
          <w:hyperlink w:anchor="_Toc524419052" w:history="1">
            <w:r w:rsidR="008E050C" w:rsidRPr="0040779E">
              <w:rPr>
                <w:rStyle w:val="Hiperhivatkozs"/>
                <w:rFonts w:ascii="Times New Roman" w:hAnsi="Times New Roman" w:cs="Times New Roman"/>
                <w:noProof/>
              </w:rPr>
              <w:t>Minősítés</w:t>
            </w:r>
            <w:r w:rsidR="008E050C">
              <w:rPr>
                <w:noProof/>
                <w:webHidden/>
              </w:rPr>
              <w:tab/>
            </w:r>
            <w:r w:rsidR="008E050C">
              <w:rPr>
                <w:noProof/>
                <w:webHidden/>
              </w:rPr>
              <w:fldChar w:fldCharType="begin"/>
            </w:r>
            <w:r w:rsidR="008E050C">
              <w:rPr>
                <w:noProof/>
                <w:webHidden/>
              </w:rPr>
              <w:instrText xml:space="preserve"> PAGEREF _Toc524419052 \h </w:instrText>
            </w:r>
            <w:r w:rsidR="008E050C">
              <w:rPr>
                <w:noProof/>
                <w:webHidden/>
              </w:rPr>
            </w:r>
            <w:r w:rsidR="008E050C">
              <w:rPr>
                <w:noProof/>
                <w:webHidden/>
              </w:rPr>
              <w:fldChar w:fldCharType="separate"/>
            </w:r>
            <w:r w:rsidR="005B0670">
              <w:rPr>
                <w:noProof/>
                <w:webHidden/>
              </w:rPr>
              <w:t>20</w:t>
            </w:r>
            <w:r w:rsidR="008E050C">
              <w:rPr>
                <w:noProof/>
                <w:webHidden/>
              </w:rPr>
              <w:fldChar w:fldCharType="end"/>
            </w:r>
          </w:hyperlink>
        </w:p>
        <w:p w:rsidR="008E050C" w:rsidRDefault="00A9264F">
          <w:pPr>
            <w:pStyle w:val="TJ2"/>
            <w:tabs>
              <w:tab w:val="right" w:leader="dot" w:pos="9062"/>
            </w:tabs>
            <w:rPr>
              <w:noProof/>
            </w:rPr>
          </w:pPr>
          <w:hyperlink w:anchor="_Toc524419053" w:history="1">
            <w:r w:rsidR="008E050C" w:rsidRPr="0040779E">
              <w:rPr>
                <w:rStyle w:val="Hiperhivatkozs"/>
                <w:rFonts w:ascii="Times New Roman" w:hAnsi="Times New Roman" w:cs="Times New Roman"/>
                <w:noProof/>
              </w:rPr>
              <w:t>Önértékelés</w:t>
            </w:r>
            <w:r w:rsidR="008E050C">
              <w:rPr>
                <w:noProof/>
                <w:webHidden/>
              </w:rPr>
              <w:tab/>
            </w:r>
            <w:r w:rsidR="008E050C">
              <w:rPr>
                <w:noProof/>
                <w:webHidden/>
              </w:rPr>
              <w:fldChar w:fldCharType="begin"/>
            </w:r>
            <w:r w:rsidR="008E050C">
              <w:rPr>
                <w:noProof/>
                <w:webHidden/>
              </w:rPr>
              <w:instrText xml:space="preserve"> PAGEREF _Toc524419053 \h </w:instrText>
            </w:r>
            <w:r w:rsidR="008E050C">
              <w:rPr>
                <w:noProof/>
                <w:webHidden/>
              </w:rPr>
            </w:r>
            <w:r w:rsidR="008E050C">
              <w:rPr>
                <w:noProof/>
                <w:webHidden/>
              </w:rPr>
              <w:fldChar w:fldCharType="separate"/>
            </w:r>
            <w:r w:rsidR="005B0670">
              <w:rPr>
                <w:noProof/>
                <w:webHidden/>
              </w:rPr>
              <w:t>21</w:t>
            </w:r>
            <w:r w:rsidR="008E050C">
              <w:rPr>
                <w:noProof/>
                <w:webHidden/>
              </w:rPr>
              <w:fldChar w:fldCharType="end"/>
            </w:r>
          </w:hyperlink>
        </w:p>
        <w:p w:rsidR="008E050C" w:rsidRDefault="00A9264F">
          <w:pPr>
            <w:pStyle w:val="TJ2"/>
            <w:tabs>
              <w:tab w:val="right" w:leader="dot" w:pos="9062"/>
            </w:tabs>
            <w:rPr>
              <w:noProof/>
            </w:rPr>
          </w:pPr>
          <w:hyperlink w:anchor="_Toc524419054" w:history="1">
            <w:r w:rsidR="008E050C" w:rsidRPr="0040779E">
              <w:rPr>
                <w:rStyle w:val="Hiperhivatkozs"/>
                <w:rFonts w:ascii="Times New Roman" w:hAnsi="Times New Roman" w:cs="Times New Roman"/>
                <w:noProof/>
              </w:rPr>
              <w:t>Tanfelügyelet</w:t>
            </w:r>
            <w:r w:rsidR="008E050C">
              <w:rPr>
                <w:noProof/>
                <w:webHidden/>
              </w:rPr>
              <w:tab/>
            </w:r>
            <w:r w:rsidR="008E050C">
              <w:rPr>
                <w:noProof/>
                <w:webHidden/>
              </w:rPr>
              <w:fldChar w:fldCharType="begin"/>
            </w:r>
            <w:r w:rsidR="008E050C">
              <w:rPr>
                <w:noProof/>
                <w:webHidden/>
              </w:rPr>
              <w:instrText xml:space="preserve"> PAGEREF _Toc524419054 \h </w:instrText>
            </w:r>
            <w:r w:rsidR="008E050C">
              <w:rPr>
                <w:noProof/>
                <w:webHidden/>
              </w:rPr>
            </w:r>
            <w:r w:rsidR="008E050C">
              <w:rPr>
                <w:noProof/>
                <w:webHidden/>
              </w:rPr>
              <w:fldChar w:fldCharType="separate"/>
            </w:r>
            <w:r w:rsidR="005B0670">
              <w:rPr>
                <w:noProof/>
                <w:webHidden/>
              </w:rPr>
              <w:t>21</w:t>
            </w:r>
            <w:r w:rsidR="008E050C">
              <w:rPr>
                <w:noProof/>
                <w:webHidden/>
              </w:rPr>
              <w:fldChar w:fldCharType="end"/>
            </w:r>
          </w:hyperlink>
        </w:p>
        <w:p w:rsidR="008E050C" w:rsidRDefault="00A9264F">
          <w:pPr>
            <w:pStyle w:val="TJ1"/>
            <w:tabs>
              <w:tab w:val="right" w:leader="dot" w:pos="9062"/>
            </w:tabs>
            <w:rPr>
              <w:noProof/>
            </w:rPr>
          </w:pPr>
          <w:hyperlink w:anchor="_Toc524419055" w:history="1">
            <w:r w:rsidR="008E050C" w:rsidRPr="0040779E">
              <w:rPr>
                <w:rStyle w:val="Hiperhivatkozs"/>
                <w:rFonts w:ascii="Times New Roman" w:hAnsi="Times New Roman" w:cs="Times New Roman"/>
                <w:noProof/>
              </w:rPr>
              <w:t>Kapcsolattartás</w:t>
            </w:r>
            <w:r w:rsidR="008E050C">
              <w:rPr>
                <w:noProof/>
                <w:webHidden/>
              </w:rPr>
              <w:tab/>
            </w:r>
            <w:r w:rsidR="008E050C">
              <w:rPr>
                <w:noProof/>
                <w:webHidden/>
              </w:rPr>
              <w:fldChar w:fldCharType="begin"/>
            </w:r>
            <w:r w:rsidR="008E050C">
              <w:rPr>
                <w:noProof/>
                <w:webHidden/>
              </w:rPr>
              <w:instrText xml:space="preserve"> PAGEREF _Toc524419055 \h </w:instrText>
            </w:r>
            <w:r w:rsidR="008E050C">
              <w:rPr>
                <w:noProof/>
                <w:webHidden/>
              </w:rPr>
            </w:r>
            <w:r w:rsidR="008E050C">
              <w:rPr>
                <w:noProof/>
                <w:webHidden/>
              </w:rPr>
              <w:fldChar w:fldCharType="separate"/>
            </w:r>
            <w:r w:rsidR="005B0670">
              <w:rPr>
                <w:noProof/>
                <w:webHidden/>
              </w:rPr>
              <w:t>21</w:t>
            </w:r>
            <w:r w:rsidR="008E050C">
              <w:rPr>
                <w:noProof/>
                <w:webHidden/>
              </w:rPr>
              <w:fldChar w:fldCharType="end"/>
            </w:r>
          </w:hyperlink>
        </w:p>
        <w:p w:rsidR="008E050C" w:rsidRDefault="00A9264F">
          <w:pPr>
            <w:pStyle w:val="TJ2"/>
            <w:tabs>
              <w:tab w:val="right" w:leader="dot" w:pos="9062"/>
            </w:tabs>
            <w:rPr>
              <w:noProof/>
            </w:rPr>
          </w:pPr>
          <w:hyperlink w:anchor="_Toc524419056" w:history="1">
            <w:r w:rsidR="008E050C" w:rsidRPr="0040779E">
              <w:rPr>
                <w:rStyle w:val="Hiperhivatkozs"/>
                <w:rFonts w:ascii="Times New Roman" w:hAnsi="Times New Roman" w:cs="Times New Roman"/>
                <w:noProof/>
              </w:rPr>
              <w:t>Kapcsolattartás, információáramlás a tantestületen belül</w:t>
            </w:r>
            <w:r w:rsidR="008E050C">
              <w:rPr>
                <w:noProof/>
                <w:webHidden/>
              </w:rPr>
              <w:tab/>
            </w:r>
            <w:r w:rsidR="008E050C">
              <w:rPr>
                <w:noProof/>
                <w:webHidden/>
              </w:rPr>
              <w:fldChar w:fldCharType="begin"/>
            </w:r>
            <w:r w:rsidR="008E050C">
              <w:rPr>
                <w:noProof/>
                <w:webHidden/>
              </w:rPr>
              <w:instrText xml:space="preserve"> PAGEREF _Toc524419056 \h </w:instrText>
            </w:r>
            <w:r w:rsidR="008E050C">
              <w:rPr>
                <w:noProof/>
                <w:webHidden/>
              </w:rPr>
            </w:r>
            <w:r w:rsidR="008E050C">
              <w:rPr>
                <w:noProof/>
                <w:webHidden/>
              </w:rPr>
              <w:fldChar w:fldCharType="separate"/>
            </w:r>
            <w:r w:rsidR="005B0670">
              <w:rPr>
                <w:noProof/>
                <w:webHidden/>
              </w:rPr>
              <w:t>21</w:t>
            </w:r>
            <w:r w:rsidR="008E050C">
              <w:rPr>
                <w:noProof/>
                <w:webHidden/>
              </w:rPr>
              <w:fldChar w:fldCharType="end"/>
            </w:r>
          </w:hyperlink>
        </w:p>
        <w:p w:rsidR="008E050C" w:rsidRDefault="00A9264F">
          <w:pPr>
            <w:pStyle w:val="TJ2"/>
            <w:tabs>
              <w:tab w:val="right" w:leader="dot" w:pos="9062"/>
            </w:tabs>
            <w:rPr>
              <w:noProof/>
            </w:rPr>
          </w:pPr>
          <w:hyperlink w:anchor="_Toc524419057" w:history="1">
            <w:r w:rsidR="008E050C" w:rsidRPr="0040779E">
              <w:rPr>
                <w:rStyle w:val="Hiperhivatkozs"/>
                <w:rFonts w:ascii="Times New Roman" w:hAnsi="Times New Roman" w:cs="Times New Roman"/>
                <w:noProof/>
              </w:rPr>
              <w:t>Kapcsolattartás a szülőkkel</w:t>
            </w:r>
            <w:r w:rsidR="008E050C">
              <w:rPr>
                <w:noProof/>
                <w:webHidden/>
              </w:rPr>
              <w:tab/>
            </w:r>
            <w:r w:rsidR="008E050C">
              <w:rPr>
                <w:noProof/>
                <w:webHidden/>
              </w:rPr>
              <w:fldChar w:fldCharType="begin"/>
            </w:r>
            <w:r w:rsidR="008E050C">
              <w:rPr>
                <w:noProof/>
                <w:webHidden/>
              </w:rPr>
              <w:instrText xml:space="preserve"> PAGEREF _Toc524419057 \h </w:instrText>
            </w:r>
            <w:r w:rsidR="008E050C">
              <w:rPr>
                <w:noProof/>
                <w:webHidden/>
              </w:rPr>
            </w:r>
            <w:r w:rsidR="008E050C">
              <w:rPr>
                <w:noProof/>
                <w:webHidden/>
              </w:rPr>
              <w:fldChar w:fldCharType="separate"/>
            </w:r>
            <w:r w:rsidR="005B0670">
              <w:rPr>
                <w:noProof/>
                <w:webHidden/>
              </w:rPr>
              <w:t>21</w:t>
            </w:r>
            <w:r w:rsidR="008E050C">
              <w:rPr>
                <w:noProof/>
                <w:webHidden/>
              </w:rPr>
              <w:fldChar w:fldCharType="end"/>
            </w:r>
          </w:hyperlink>
        </w:p>
        <w:p w:rsidR="008E050C" w:rsidRDefault="00A9264F">
          <w:pPr>
            <w:pStyle w:val="TJ2"/>
            <w:tabs>
              <w:tab w:val="right" w:leader="dot" w:pos="9062"/>
            </w:tabs>
            <w:rPr>
              <w:noProof/>
            </w:rPr>
          </w:pPr>
          <w:hyperlink w:anchor="_Toc524419058" w:history="1">
            <w:r w:rsidR="008E050C" w:rsidRPr="0040779E">
              <w:rPr>
                <w:rStyle w:val="Hiperhivatkozs"/>
                <w:rFonts w:ascii="Times New Roman" w:hAnsi="Times New Roman" w:cs="Times New Roman"/>
                <w:noProof/>
              </w:rPr>
              <w:t>Kapcsolattartás külső partnerekkel</w:t>
            </w:r>
            <w:r w:rsidR="008E050C">
              <w:rPr>
                <w:noProof/>
                <w:webHidden/>
              </w:rPr>
              <w:tab/>
            </w:r>
            <w:r w:rsidR="008E050C">
              <w:rPr>
                <w:noProof/>
                <w:webHidden/>
              </w:rPr>
              <w:fldChar w:fldCharType="begin"/>
            </w:r>
            <w:r w:rsidR="008E050C">
              <w:rPr>
                <w:noProof/>
                <w:webHidden/>
              </w:rPr>
              <w:instrText xml:space="preserve"> PAGEREF _Toc524419058 \h </w:instrText>
            </w:r>
            <w:r w:rsidR="008E050C">
              <w:rPr>
                <w:noProof/>
                <w:webHidden/>
              </w:rPr>
            </w:r>
            <w:r w:rsidR="008E050C">
              <w:rPr>
                <w:noProof/>
                <w:webHidden/>
              </w:rPr>
              <w:fldChar w:fldCharType="separate"/>
            </w:r>
            <w:r w:rsidR="005B0670">
              <w:rPr>
                <w:noProof/>
                <w:webHidden/>
              </w:rPr>
              <w:t>22</w:t>
            </w:r>
            <w:r w:rsidR="008E050C">
              <w:rPr>
                <w:noProof/>
                <w:webHidden/>
              </w:rPr>
              <w:fldChar w:fldCharType="end"/>
            </w:r>
          </w:hyperlink>
        </w:p>
        <w:p w:rsidR="008E050C" w:rsidRDefault="00A9264F">
          <w:pPr>
            <w:pStyle w:val="TJ1"/>
            <w:tabs>
              <w:tab w:val="right" w:leader="dot" w:pos="9062"/>
            </w:tabs>
            <w:rPr>
              <w:noProof/>
            </w:rPr>
          </w:pPr>
          <w:hyperlink w:anchor="_Toc524419059" w:history="1">
            <w:r w:rsidR="008E050C" w:rsidRPr="0040779E">
              <w:rPr>
                <w:rStyle w:val="Hiperhivatkozs"/>
                <w:rFonts w:ascii="Times New Roman" w:hAnsi="Times New Roman" w:cs="Times New Roman"/>
                <w:noProof/>
              </w:rPr>
              <w:t>Kiemelt események</w:t>
            </w:r>
            <w:r w:rsidR="008E050C">
              <w:rPr>
                <w:noProof/>
                <w:webHidden/>
              </w:rPr>
              <w:tab/>
            </w:r>
            <w:r w:rsidR="008E050C">
              <w:rPr>
                <w:noProof/>
                <w:webHidden/>
              </w:rPr>
              <w:fldChar w:fldCharType="begin"/>
            </w:r>
            <w:r w:rsidR="008E050C">
              <w:rPr>
                <w:noProof/>
                <w:webHidden/>
              </w:rPr>
              <w:instrText xml:space="preserve"> PAGEREF _Toc524419059 \h </w:instrText>
            </w:r>
            <w:r w:rsidR="008E050C">
              <w:rPr>
                <w:noProof/>
                <w:webHidden/>
              </w:rPr>
            </w:r>
            <w:r w:rsidR="008E050C">
              <w:rPr>
                <w:noProof/>
                <w:webHidden/>
              </w:rPr>
              <w:fldChar w:fldCharType="separate"/>
            </w:r>
            <w:r w:rsidR="005B0670">
              <w:rPr>
                <w:noProof/>
                <w:webHidden/>
              </w:rPr>
              <w:t>22</w:t>
            </w:r>
            <w:r w:rsidR="008E050C">
              <w:rPr>
                <w:noProof/>
                <w:webHidden/>
              </w:rPr>
              <w:fldChar w:fldCharType="end"/>
            </w:r>
          </w:hyperlink>
        </w:p>
        <w:p w:rsidR="008E050C" w:rsidRDefault="00A9264F">
          <w:pPr>
            <w:pStyle w:val="TJ2"/>
            <w:tabs>
              <w:tab w:val="right" w:leader="dot" w:pos="9062"/>
            </w:tabs>
            <w:rPr>
              <w:noProof/>
            </w:rPr>
          </w:pPr>
          <w:hyperlink w:anchor="_Toc524419060" w:history="1">
            <w:r w:rsidR="008E050C" w:rsidRPr="0040779E">
              <w:rPr>
                <w:rStyle w:val="Hiperhivatkozs"/>
                <w:rFonts w:ascii="Times New Roman" w:hAnsi="Times New Roman" w:cs="Times New Roman"/>
                <w:noProof/>
              </w:rPr>
              <w:t>Nemzeti ünnepek, emléknapok</w:t>
            </w:r>
            <w:r w:rsidR="008E050C">
              <w:rPr>
                <w:noProof/>
                <w:webHidden/>
              </w:rPr>
              <w:tab/>
            </w:r>
            <w:r w:rsidR="008E050C">
              <w:rPr>
                <w:noProof/>
                <w:webHidden/>
              </w:rPr>
              <w:fldChar w:fldCharType="begin"/>
            </w:r>
            <w:r w:rsidR="008E050C">
              <w:rPr>
                <w:noProof/>
                <w:webHidden/>
              </w:rPr>
              <w:instrText xml:space="preserve"> PAGEREF _Toc524419060 \h </w:instrText>
            </w:r>
            <w:r w:rsidR="008E050C">
              <w:rPr>
                <w:noProof/>
                <w:webHidden/>
              </w:rPr>
            </w:r>
            <w:r w:rsidR="008E050C">
              <w:rPr>
                <w:noProof/>
                <w:webHidden/>
              </w:rPr>
              <w:fldChar w:fldCharType="separate"/>
            </w:r>
            <w:r w:rsidR="005B0670">
              <w:rPr>
                <w:noProof/>
                <w:webHidden/>
              </w:rPr>
              <w:t>22</w:t>
            </w:r>
            <w:r w:rsidR="008E050C">
              <w:rPr>
                <w:noProof/>
                <w:webHidden/>
              </w:rPr>
              <w:fldChar w:fldCharType="end"/>
            </w:r>
          </w:hyperlink>
        </w:p>
        <w:p w:rsidR="008E050C" w:rsidRDefault="00A9264F">
          <w:pPr>
            <w:pStyle w:val="TJ2"/>
            <w:tabs>
              <w:tab w:val="right" w:leader="dot" w:pos="9062"/>
            </w:tabs>
            <w:rPr>
              <w:noProof/>
            </w:rPr>
          </w:pPr>
          <w:hyperlink w:anchor="_Toc524419061" w:history="1">
            <w:r w:rsidR="008E050C" w:rsidRPr="0040779E">
              <w:rPr>
                <w:rStyle w:val="Hiperhivatkozs"/>
                <w:rFonts w:ascii="Times New Roman" w:hAnsi="Times New Roman" w:cs="Times New Roman"/>
                <w:noProof/>
              </w:rPr>
              <w:t>Iskolai hagyományaink alapján szervezett jeles napok, események</w:t>
            </w:r>
            <w:r w:rsidR="008E050C">
              <w:rPr>
                <w:noProof/>
                <w:webHidden/>
              </w:rPr>
              <w:tab/>
            </w:r>
            <w:r w:rsidR="008E050C">
              <w:rPr>
                <w:noProof/>
                <w:webHidden/>
              </w:rPr>
              <w:fldChar w:fldCharType="begin"/>
            </w:r>
            <w:r w:rsidR="008E050C">
              <w:rPr>
                <w:noProof/>
                <w:webHidden/>
              </w:rPr>
              <w:instrText xml:space="preserve"> PAGEREF _Toc524419061 \h </w:instrText>
            </w:r>
            <w:r w:rsidR="008E050C">
              <w:rPr>
                <w:noProof/>
                <w:webHidden/>
              </w:rPr>
            </w:r>
            <w:r w:rsidR="008E050C">
              <w:rPr>
                <w:noProof/>
                <w:webHidden/>
              </w:rPr>
              <w:fldChar w:fldCharType="separate"/>
            </w:r>
            <w:r w:rsidR="005B0670">
              <w:rPr>
                <w:noProof/>
                <w:webHidden/>
              </w:rPr>
              <w:t>23</w:t>
            </w:r>
            <w:r w:rsidR="008E050C">
              <w:rPr>
                <w:noProof/>
                <w:webHidden/>
              </w:rPr>
              <w:fldChar w:fldCharType="end"/>
            </w:r>
          </w:hyperlink>
        </w:p>
        <w:p w:rsidR="008E050C" w:rsidRDefault="00A9264F">
          <w:pPr>
            <w:pStyle w:val="TJ1"/>
            <w:tabs>
              <w:tab w:val="right" w:leader="dot" w:pos="9062"/>
            </w:tabs>
            <w:rPr>
              <w:noProof/>
            </w:rPr>
          </w:pPr>
          <w:hyperlink w:anchor="_Toc524419062" w:history="1">
            <w:r w:rsidR="008E050C" w:rsidRPr="0040779E">
              <w:rPr>
                <w:rStyle w:val="Hiperhivatkozs"/>
                <w:rFonts w:ascii="Times New Roman" w:hAnsi="Times New Roman" w:cs="Times New Roman"/>
                <w:noProof/>
              </w:rPr>
              <w:t>Nevelőtestületi, és munkaértekezletek</w:t>
            </w:r>
            <w:r w:rsidR="008E050C">
              <w:rPr>
                <w:noProof/>
                <w:webHidden/>
              </w:rPr>
              <w:tab/>
            </w:r>
            <w:r w:rsidR="008E050C">
              <w:rPr>
                <w:noProof/>
                <w:webHidden/>
              </w:rPr>
              <w:fldChar w:fldCharType="begin"/>
            </w:r>
            <w:r w:rsidR="008E050C">
              <w:rPr>
                <w:noProof/>
                <w:webHidden/>
              </w:rPr>
              <w:instrText xml:space="preserve"> PAGEREF _Toc524419062 \h </w:instrText>
            </w:r>
            <w:r w:rsidR="008E050C">
              <w:rPr>
                <w:noProof/>
                <w:webHidden/>
              </w:rPr>
            </w:r>
            <w:r w:rsidR="008E050C">
              <w:rPr>
                <w:noProof/>
                <w:webHidden/>
              </w:rPr>
              <w:fldChar w:fldCharType="separate"/>
            </w:r>
            <w:r w:rsidR="005B0670">
              <w:rPr>
                <w:noProof/>
                <w:webHidden/>
              </w:rPr>
              <w:t>24</w:t>
            </w:r>
            <w:r w:rsidR="008E050C">
              <w:rPr>
                <w:noProof/>
                <w:webHidden/>
              </w:rPr>
              <w:fldChar w:fldCharType="end"/>
            </w:r>
          </w:hyperlink>
        </w:p>
        <w:p w:rsidR="008E050C" w:rsidRDefault="00A9264F">
          <w:pPr>
            <w:pStyle w:val="TJ1"/>
            <w:tabs>
              <w:tab w:val="right" w:leader="dot" w:pos="9062"/>
            </w:tabs>
            <w:rPr>
              <w:noProof/>
            </w:rPr>
          </w:pPr>
          <w:hyperlink w:anchor="_Toc524419063" w:history="1">
            <w:r w:rsidR="008E050C" w:rsidRPr="0040779E">
              <w:rPr>
                <w:rStyle w:val="Hiperhivatkozs"/>
                <w:rFonts w:ascii="Times New Roman" w:hAnsi="Times New Roman" w:cs="Times New Roman"/>
                <w:noProof/>
              </w:rPr>
              <w:t>Belső ellenőrzés</w:t>
            </w:r>
            <w:r w:rsidR="008E050C">
              <w:rPr>
                <w:noProof/>
                <w:webHidden/>
              </w:rPr>
              <w:tab/>
            </w:r>
            <w:r w:rsidR="008E050C">
              <w:rPr>
                <w:noProof/>
                <w:webHidden/>
              </w:rPr>
              <w:fldChar w:fldCharType="begin"/>
            </w:r>
            <w:r w:rsidR="008E050C">
              <w:rPr>
                <w:noProof/>
                <w:webHidden/>
              </w:rPr>
              <w:instrText xml:space="preserve"> PAGEREF _Toc524419063 \h </w:instrText>
            </w:r>
            <w:r w:rsidR="008E050C">
              <w:rPr>
                <w:noProof/>
                <w:webHidden/>
              </w:rPr>
            </w:r>
            <w:r w:rsidR="008E050C">
              <w:rPr>
                <w:noProof/>
                <w:webHidden/>
              </w:rPr>
              <w:fldChar w:fldCharType="separate"/>
            </w:r>
            <w:r w:rsidR="005B0670">
              <w:rPr>
                <w:noProof/>
                <w:webHidden/>
              </w:rPr>
              <w:t>24</w:t>
            </w:r>
            <w:r w:rsidR="008E050C">
              <w:rPr>
                <w:noProof/>
                <w:webHidden/>
              </w:rPr>
              <w:fldChar w:fldCharType="end"/>
            </w:r>
          </w:hyperlink>
        </w:p>
        <w:p w:rsidR="008E050C" w:rsidRDefault="00A9264F">
          <w:pPr>
            <w:pStyle w:val="TJ1"/>
            <w:tabs>
              <w:tab w:val="right" w:leader="dot" w:pos="9062"/>
            </w:tabs>
            <w:rPr>
              <w:noProof/>
            </w:rPr>
          </w:pPr>
          <w:hyperlink w:anchor="_Toc524419064" w:history="1">
            <w:r w:rsidR="008E050C" w:rsidRPr="0040779E">
              <w:rPr>
                <w:rStyle w:val="Hiperhivatkozs"/>
                <w:rFonts w:ascii="Times New Roman" w:hAnsi="Times New Roman" w:cs="Times New Roman"/>
                <w:noProof/>
              </w:rPr>
              <w:t>Éves Program</w:t>
            </w:r>
            <w:r w:rsidR="008E050C">
              <w:rPr>
                <w:noProof/>
                <w:webHidden/>
              </w:rPr>
              <w:tab/>
            </w:r>
            <w:r w:rsidR="008E050C">
              <w:rPr>
                <w:noProof/>
                <w:webHidden/>
              </w:rPr>
              <w:fldChar w:fldCharType="begin"/>
            </w:r>
            <w:r w:rsidR="008E050C">
              <w:rPr>
                <w:noProof/>
                <w:webHidden/>
              </w:rPr>
              <w:instrText xml:space="preserve"> PAGEREF _Toc524419064 \h </w:instrText>
            </w:r>
            <w:r w:rsidR="008E050C">
              <w:rPr>
                <w:noProof/>
                <w:webHidden/>
              </w:rPr>
            </w:r>
            <w:r w:rsidR="008E050C">
              <w:rPr>
                <w:noProof/>
                <w:webHidden/>
              </w:rPr>
              <w:fldChar w:fldCharType="separate"/>
            </w:r>
            <w:r w:rsidR="005B0670">
              <w:rPr>
                <w:noProof/>
                <w:webHidden/>
              </w:rPr>
              <w:t>29</w:t>
            </w:r>
            <w:r w:rsidR="008E050C">
              <w:rPr>
                <w:noProof/>
                <w:webHidden/>
              </w:rPr>
              <w:fldChar w:fldCharType="end"/>
            </w:r>
          </w:hyperlink>
        </w:p>
        <w:p w:rsidR="008E050C" w:rsidRDefault="00A9264F">
          <w:pPr>
            <w:pStyle w:val="TJ1"/>
            <w:tabs>
              <w:tab w:val="right" w:leader="dot" w:pos="9062"/>
            </w:tabs>
            <w:rPr>
              <w:noProof/>
            </w:rPr>
          </w:pPr>
          <w:hyperlink w:anchor="_Toc524419065" w:history="1">
            <w:r w:rsidR="008E050C" w:rsidRPr="0040779E">
              <w:rPr>
                <w:rStyle w:val="Hiperhivatkozs"/>
                <w:rFonts w:ascii="Times New Roman" w:hAnsi="Times New Roman" w:cs="Times New Roman"/>
                <w:noProof/>
              </w:rPr>
              <w:t>Munkaterv elfogadása, legitimáció</w:t>
            </w:r>
            <w:r w:rsidR="008E050C">
              <w:rPr>
                <w:noProof/>
                <w:webHidden/>
              </w:rPr>
              <w:tab/>
            </w:r>
            <w:r w:rsidR="008E050C">
              <w:rPr>
                <w:noProof/>
                <w:webHidden/>
              </w:rPr>
              <w:fldChar w:fldCharType="begin"/>
            </w:r>
            <w:r w:rsidR="008E050C">
              <w:rPr>
                <w:noProof/>
                <w:webHidden/>
              </w:rPr>
              <w:instrText xml:space="preserve"> PAGEREF _Toc524419065 \h </w:instrText>
            </w:r>
            <w:r w:rsidR="008E050C">
              <w:rPr>
                <w:noProof/>
                <w:webHidden/>
              </w:rPr>
            </w:r>
            <w:r w:rsidR="008E050C">
              <w:rPr>
                <w:noProof/>
                <w:webHidden/>
              </w:rPr>
              <w:fldChar w:fldCharType="separate"/>
            </w:r>
            <w:r w:rsidR="005B0670">
              <w:rPr>
                <w:noProof/>
                <w:webHidden/>
              </w:rPr>
              <w:t>39</w:t>
            </w:r>
            <w:r w:rsidR="008E050C">
              <w:rPr>
                <w:noProof/>
                <w:webHidden/>
              </w:rPr>
              <w:fldChar w:fldCharType="end"/>
            </w:r>
          </w:hyperlink>
        </w:p>
        <w:p w:rsidR="008E050C" w:rsidRDefault="00A9264F">
          <w:pPr>
            <w:pStyle w:val="TJ1"/>
            <w:tabs>
              <w:tab w:val="right" w:leader="dot" w:pos="9062"/>
            </w:tabs>
            <w:rPr>
              <w:noProof/>
            </w:rPr>
          </w:pPr>
          <w:hyperlink w:anchor="_Toc524419066" w:history="1">
            <w:r w:rsidR="008E050C" w:rsidRPr="0040779E">
              <w:rPr>
                <w:rStyle w:val="Hiperhivatkozs"/>
                <w:rFonts w:ascii="Times New Roman" w:eastAsia="Times New Roman" w:hAnsi="Times New Roman" w:cs="Times New Roman"/>
                <w:noProof/>
              </w:rPr>
              <w:t>Záradék</w:t>
            </w:r>
            <w:r w:rsidR="008E050C">
              <w:rPr>
                <w:noProof/>
                <w:webHidden/>
              </w:rPr>
              <w:tab/>
            </w:r>
            <w:r w:rsidR="008E050C">
              <w:rPr>
                <w:noProof/>
                <w:webHidden/>
              </w:rPr>
              <w:fldChar w:fldCharType="begin"/>
            </w:r>
            <w:r w:rsidR="008E050C">
              <w:rPr>
                <w:noProof/>
                <w:webHidden/>
              </w:rPr>
              <w:instrText xml:space="preserve"> PAGEREF _Toc524419066 \h </w:instrText>
            </w:r>
            <w:r w:rsidR="008E050C">
              <w:rPr>
                <w:noProof/>
                <w:webHidden/>
              </w:rPr>
            </w:r>
            <w:r w:rsidR="008E050C">
              <w:rPr>
                <w:noProof/>
                <w:webHidden/>
              </w:rPr>
              <w:fldChar w:fldCharType="separate"/>
            </w:r>
            <w:r w:rsidR="005B0670">
              <w:rPr>
                <w:noProof/>
                <w:webHidden/>
              </w:rPr>
              <w:t>40</w:t>
            </w:r>
            <w:r w:rsidR="008E050C">
              <w:rPr>
                <w:noProof/>
                <w:webHidden/>
              </w:rPr>
              <w:fldChar w:fldCharType="end"/>
            </w:r>
          </w:hyperlink>
        </w:p>
        <w:p w:rsidR="008E050C" w:rsidRDefault="00A9264F">
          <w:pPr>
            <w:pStyle w:val="TJ1"/>
            <w:tabs>
              <w:tab w:val="right" w:leader="dot" w:pos="9062"/>
            </w:tabs>
            <w:rPr>
              <w:noProof/>
            </w:rPr>
          </w:pPr>
          <w:hyperlink w:anchor="_Toc524419067" w:history="1">
            <w:r w:rsidR="008E050C" w:rsidRPr="0040779E">
              <w:rPr>
                <w:rStyle w:val="Hiperhivatkozs"/>
                <w:rFonts w:ascii="Times New Roman" w:hAnsi="Times New Roman" w:cs="Times New Roman"/>
                <w:noProof/>
              </w:rPr>
              <w:t>Mellékletek</w:t>
            </w:r>
            <w:r w:rsidR="008E050C">
              <w:rPr>
                <w:noProof/>
                <w:webHidden/>
              </w:rPr>
              <w:tab/>
            </w:r>
            <w:r w:rsidR="008E050C">
              <w:rPr>
                <w:noProof/>
                <w:webHidden/>
              </w:rPr>
              <w:fldChar w:fldCharType="begin"/>
            </w:r>
            <w:r w:rsidR="008E050C">
              <w:rPr>
                <w:noProof/>
                <w:webHidden/>
              </w:rPr>
              <w:instrText xml:space="preserve"> PAGEREF _Toc524419067 \h </w:instrText>
            </w:r>
            <w:r w:rsidR="008E050C">
              <w:rPr>
                <w:noProof/>
                <w:webHidden/>
              </w:rPr>
            </w:r>
            <w:r w:rsidR="008E050C">
              <w:rPr>
                <w:noProof/>
                <w:webHidden/>
              </w:rPr>
              <w:fldChar w:fldCharType="separate"/>
            </w:r>
            <w:r w:rsidR="005B0670">
              <w:rPr>
                <w:noProof/>
                <w:webHidden/>
              </w:rPr>
              <w:t>41</w:t>
            </w:r>
            <w:r w:rsidR="008E050C">
              <w:rPr>
                <w:noProof/>
                <w:webHidden/>
              </w:rPr>
              <w:fldChar w:fldCharType="end"/>
            </w:r>
          </w:hyperlink>
        </w:p>
        <w:p w:rsidR="008E050C" w:rsidRDefault="00A9264F">
          <w:pPr>
            <w:pStyle w:val="TJ2"/>
            <w:tabs>
              <w:tab w:val="right" w:leader="dot" w:pos="9062"/>
            </w:tabs>
            <w:rPr>
              <w:noProof/>
            </w:rPr>
          </w:pPr>
          <w:hyperlink w:anchor="_Toc524419068" w:history="1">
            <w:r w:rsidR="008E050C" w:rsidRPr="0040779E">
              <w:rPr>
                <w:rStyle w:val="Hiperhivatkozs"/>
                <w:rFonts w:ascii="Times New Roman" w:hAnsi="Times New Roman" w:cs="Times New Roman"/>
                <w:noProof/>
              </w:rPr>
              <w:t>Tantárgyfelosztás</w:t>
            </w:r>
            <w:r w:rsidR="008E050C">
              <w:rPr>
                <w:noProof/>
                <w:webHidden/>
              </w:rPr>
              <w:tab/>
            </w:r>
            <w:r w:rsidR="008E050C">
              <w:rPr>
                <w:noProof/>
                <w:webHidden/>
              </w:rPr>
              <w:fldChar w:fldCharType="begin"/>
            </w:r>
            <w:r w:rsidR="008E050C">
              <w:rPr>
                <w:noProof/>
                <w:webHidden/>
              </w:rPr>
              <w:instrText xml:space="preserve"> PAGEREF _Toc524419068 \h </w:instrText>
            </w:r>
            <w:r w:rsidR="008E050C">
              <w:rPr>
                <w:noProof/>
                <w:webHidden/>
              </w:rPr>
            </w:r>
            <w:r w:rsidR="008E050C">
              <w:rPr>
                <w:noProof/>
                <w:webHidden/>
              </w:rPr>
              <w:fldChar w:fldCharType="separate"/>
            </w:r>
            <w:r w:rsidR="005B0670">
              <w:rPr>
                <w:noProof/>
                <w:webHidden/>
              </w:rPr>
              <w:t>41</w:t>
            </w:r>
            <w:r w:rsidR="008E050C">
              <w:rPr>
                <w:noProof/>
                <w:webHidden/>
              </w:rPr>
              <w:fldChar w:fldCharType="end"/>
            </w:r>
          </w:hyperlink>
        </w:p>
        <w:p w:rsidR="008E050C" w:rsidRDefault="00A9264F">
          <w:pPr>
            <w:pStyle w:val="TJ2"/>
            <w:tabs>
              <w:tab w:val="right" w:leader="dot" w:pos="9062"/>
            </w:tabs>
            <w:rPr>
              <w:noProof/>
            </w:rPr>
          </w:pPr>
          <w:hyperlink w:anchor="_Toc524419069" w:history="1">
            <w:r w:rsidR="008E050C" w:rsidRPr="0040779E">
              <w:rPr>
                <w:rStyle w:val="Hiperhivatkozs"/>
                <w:rFonts w:ascii="Times New Roman" w:hAnsi="Times New Roman" w:cs="Times New Roman"/>
                <w:noProof/>
              </w:rPr>
              <w:t>Alsós munkaközösség munkaterve</w:t>
            </w:r>
            <w:r w:rsidR="008E050C">
              <w:rPr>
                <w:noProof/>
                <w:webHidden/>
              </w:rPr>
              <w:tab/>
            </w:r>
            <w:r w:rsidR="008E050C">
              <w:rPr>
                <w:noProof/>
                <w:webHidden/>
              </w:rPr>
              <w:fldChar w:fldCharType="begin"/>
            </w:r>
            <w:r w:rsidR="008E050C">
              <w:rPr>
                <w:noProof/>
                <w:webHidden/>
              </w:rPr>
              <w:instrText xml:space="preserve"> PAGEREF _Toc524419069 \h </w:instrText>
            </w:r>
            <w:r w:rsidR="008E050C">
              <w:rPr>
                <w:noProof/>
                <w:webHidden/>
              </w:rPr>
            </w:r>
            <w:r w:rsidR="008E050C">
              <w:rPr>
                <w:noProof/>
                <w:webHidden/>
              </w:rPr>
              <w:fldChar w:fldCharType="separate"/>
            </w:r>
            <w:r w:rsidR="005B0670">
              <w:rPr>
                <w:noProof/>
                <w:webHidden/>
              </w:rPr>
              <w:t>41</w:t>
            </w:r>
            <w:r w:rsidR="008E050C">
              <w:rPr>
                <w:noProof/>
                <w:webHidden/>
              </w:rPr>
              <w:fldChar w:fldCharType="end"/>
            </w:r>
          </w:hyperlink>
        </w:p>
        <w:p w:rsidR="008E050C" w:rsidRDefault="00A9264F">
          <w:pPr>
            <w:pStyle w:val="TJ2"/>
            <w:tabs>
              <w:tab w:val="right" w:leader="dot" w:pos="9062"/>
            </w:tabs>
            <w:rPr>
              <w:noProof/>
            </w:rPr>
          </w:pPr>
          <w:hyperlink w:anchor="_Toc524419070" w:history="1">
            <w:r w:rsidR="008E050C" w:rsidRPr="0040779E">
              <w:rPr>
                <w:rStyle w:val="Hiperhivatkozs"/>
                <w:rFonts w:ascii="Times New Roman" w:hAnsi="Times New Roman" w:cs="Times New Roman"/>
                <w:noProof/>
              </w:rPr>
              <w:t>Felsős munkaközösség munkaterve</w:t>
            </w:r>
            <w:r w:rsidR="008E050C">
              <w:rPr>
                <w:noProof/>
                <w:webHidden/>
              </w:rPr>
              <w:tab/>
            </w:r>
            <w:r w:rsidR="008E050C">
              <w:rPr>
                <w:noProof/>
                <w:webHidden/>
              </w:rPr>
              <w:fldChar w:fldCharType="begin"/>
            </w:r>
            <w:r w:rsidR="008E050C">
              <w:rPr>
                <w:noProof/>
                <w:webHidden/>
              </w:rPr>
              <w:instrText xml:space="preserve"> PAGEREF _Toc524419070 \h </w:instrText>
            </w:r>
            <w:r w:rsidR="008E050C">
              <w:rPr>
                <w:noProof/>
                <w:webHidden/>
              </w:rPr>
            </w:r>
            <w:r w:rsidR="008E050C">
              <w:rPr>
                <w:noProof/>
                <w:webHidden/>
              </w:rPr>
              <w:fldChar w:fldCharType="separate"/>
            </w:r>
            <w:r w:rsidR="005B0670">
              <w:rPr>
                <w:noProof/>
                <w:webHidden/>
              </w:rPr>
              <w:t>41</w:t>
            </w:r>
            <w:r w:rsidR="008E050C">
              <w:rPr>
                <w:noProof/>
                <w:webHidden/>
              </w:rPr>
              <w:fldChar w:fldCharType="end"/>
            </w:r>
          </w:hyperlink>
        </w:p>
        <w:p w:rsidR="008E050C" w:rsidRDefault="00A9264F">
          <w:pPr>
            <w:pStyle w:val="TJ2"/>
            <w:tabs>
              <w:tab w:val="right" w:leader="dot" w:pos="9062"/>
            </w:tabs>
            <w:rPr>
              <w:noProof/>
            </w:rPr>
          </w:pPr>
          <w:hyperlink w:anchor="_Toc524419071" w:history="1">
            <w:r w:rsidR="008E050C" w:rsidRPr="0040779E">
              <w:rPr>
                <w:rStyle w:val="Hiperhivatkozs"/>
                <w:rFonts w:ascii="Times New Roman" w:hAnsi="Times New Roman" w:cs="Times New Roman"/>
                <w:noProof/>
              </w:rPr>
              <w:t>Napközis munkaközösség munkaterve</w:t>
            </w:r>
            <w:r w:rsidR="008E050C">
              <w:rPr>
                <w:noProof/>
                <w:webHidden/>
              </w:rPr>
              <w:tab/>
            </w:r>
            <w:r w:rsidR="008E050C">
              <w:rPr>
                <w:noProof/>
                <w:webHidden/>
              </w:rPr>
              <w:fldChar w:fldCharType="begin"/>
            </w:r>
            <w:r w:rsidR="008E050C">
              <w:rPr>
                <w:noProof/>
                <w:webHidden/>
              </w:rPr>
              <w:instrText xml:space="preserve"> PAGEREF _Toc524419071 \h </w:instrText>
            </w:r>
            <w:r w:rsidR="008E050C">
              <w:rPr>
                <w:noProof/>
                <w:webHidden/>
              </w:rPr>
            </w:r>
            <w:r w:rsidR="008E050C">
              <w:rPr>
                <w:noProof/>
                <w:webHidden/>
              </w:rPr>
              <w:fldChar w:fldCharType="separate"/>
            </w:r>
            <w:r w:rsidR="005B0670">
              <w:rPr>
                <w:noProof/>
                <w:webHidden/>
              </w:rPr>
              <w:t>41</w:t>
            </w:r>
            <w:r w:rsidR="008E050C">
              <w:rPr>
                <w:noProof/>
                <w:webHidden/>
              </w:rPr>
              <w:fldChar w:fldCharType="end"/>
            </w:r>
          </w:hyperlink>
        </w:p>
        <w:p w:rsidR="008E050C" w:rsidRDefault="00A9264F">
          <w:pPr>
            <w:pStyle w:val="TJ2"/>
            <w:tabs>
              <w:tab w:val="right" w:leader="dot" w:pos="9062"/>
            </w:tabs>
            <w:rPr>
              <w:noProof/>
            </w:rPr>
          </w:pPr>
          <w:hyperlink w:anchor="_Toc524419072" w:history="1">
            <w:r w:rsidR="008E050C" w:rsidRPr="0040779E">
              <w:rPr>
                <w:rStyle w:val="Hiperhivatkozs"/>
                <w:rFonts w:ascii="Times New Roman" w:hAnsi="Times New Roman" w:cs="Times New Roman"/>
                <w:noProof/>
              </w:rPr>
              <w:t>Diákönkormányzatot támogató munkaközösség munkaterve</w:t>
            </w:r>
            <w:r w:rsidR="008E050C">
              <w:rPr>
                <w:noProof/>
                <w:webHidden/>
              </w:rPr>
              <w:tab/>
            </w:r>
            <w:r w:rsidR="008E050C">
              <w:rPr>
                <w:noProof/>
                <w:webHidden/>
              </w:rPr>
              <w:fldChar w:fldCharType="begin"/>
            </w:r>
            <w:r w:rsidR="008E050C">
              <w:rPr>
                <w:noProof/>
                <w:webHidden/>
              </w:rPr>
              <w:instrText xml:space="preserve"> PAGEREF _Toc524419072 \h </w:instrText>
            </w:r>
            <w:r w:rsidR="008E050C">
              <w:rPr>
                <w:noProof/>
                <w:webHidden/>
              </w:rPr>
            </w:r>
            <w:r w:rsidR="008E050C">
              <w:rPr>
                <w:noProof/>
                <w:webHidden/>
              </w:rPr>
              <w:fldChar w:fldCharType="separate"/>
            </w:r>
            <w:r w:rsidR="005B0670">
              <w:rPr>
                <w:noProof/>
                <w:webHidden/>
              </w:rPr>
              <w:t>41</w:t>
            </w:r>
            <w:r w:rsidR="008E050C">
              <w:rPr>
                <w:noProof/>
                <w:webHidden/>
              </w:rPr>
              <w:fldChar w:fldCharType="end"/>
            </w:r>
          </w:hyperlink>
        </w:p>
        <w:p w:rsidR="008E050C" w:rsidRDefault="00A9264F">
          <w:pPr>
            <w:pStyle w:val="TJ2"/>
            <w:tabs>
              <w:tab w:val="right" w:leader="dot" w:pos="9062"/>
            </w:tabs>
            <w:rPr>
              <w:noProof/>
            </w:rPr>
          </w:pPr>
          <w:hyperlink w:anchor="_Toc524419073" w:history="1">
            <w:r w:rsidR="008E050C" w:rsidRPr="0040779E">
              <w:rPr>
                <w:rStyle w:val="Hiperhivatkozs"/>
                <w:rFonts w:ascii="Times New Roman" w:hAnsi="Times New Roman" w:cs="Times New Roman"/>
                <w:noProof/>
              </w:rPr>
              <w:t>Művészeti iskola munkaterve</w:t>
            </w:r>
            <w:r w:rsidR="008E050C">
              <w:rPr>
                <w:noProof/>
                <w:webHidden/>
              </w:rPr>
              <w:tab/>
            </w:r>
            <w:r w:rsidR="008E050C">
              <w:rPr>
                <w:noProof/>
                <w:webHidden/>
              </w:rPr>
              <w:fldChar w:fldCharType="begin"/>
            </w:r>
            <w:r w:rsidR="008E050C">
              <w:rPr>
                <w:noProof/>
                <w:webHidden/>
              </w:rPr>
              <w:instrText xml:space="preserve"> PAGEREF _Toc524419073 \h </w:instrText>
            </w:r>
            <w:r w:rsidR="008E050C">
              <w:rPr>
                <w:noProof/>
                <w:webHidden/>
              </w:rPr>
            </w:r>
            <w:r w:rsidR="008E050C">
              <w:rPr>
                <w:noProof/>
                <w:webHidden/>
              </w:rPr>
              <w:fldChar w:fldCharType="separate"/>
            </w:r>
            <w:r w:rsidR="005B0670">
              <w:rPr>
                <w:noProof/>
                <w:webHidden/>
              </w:rPr>
              <w:t>41</w:t>
            </w:r>
            <w:r w:rsidR="008E050C">
              <w:rPr>
                <w:noProof/>
                <w:webHidden/>
              </w:rPr>
              <w:fldChar w:fldCharType="end"/>
            </w:r>
          </w:hyperlink>
        </w:p>
        <w:p w:rsidR="008E050C" w:rsidRDefault="00A9264F">
          <w:pPr>
            <w:pStyle w:val="TJ2"/>
            <w:tabs>
              <w:tab w:val="right" w:leader="dot" w:pos="9062"/>
            </w:tabs>
            <w:rPr>
              <w:noProof/>
            </w:rPr>
          </w:pPr>
          <w:hyperlink w:anchor="_Toc524419074" w:history="1">
            <w:r w:rsidR="008E050C" w:rsidRPr="0040779E">
              <w:rPr>
                <w:rStyle w:val="Hiperhivatkozs"/>
                <w:rFonts w:ascii="Times New Roman" w:hAnsi="Times New Roman" w:cs="Times New Roman"/>
                <w:noProof/>
              </w:rPr>
              <w:t>Versenynaptár</w:t>
            </w:r>
            <w:r w:rsidR="008E050C">
              <w:rPr>
                <w:noProof/>
                <w:webHidden/>
              </w:rPr>
              <w:tab/>
            </w:r>
            <w:r w:rsidR="008E050C">
              <w:rPr>
                <w:noProof/>
                <w:webHidden/>
              </w:rPr>
              <w:fldChar w:fldCharType="begin"/>
            </w:r>
            <w:r w:rsidR="008E050C">
              <w:rPr>
                <w:noProof/>
                <w:webHidden/>
              </w:rPr>
              <w:instrText xml:space="preserve"> PAGEREF _Toc524419074 \h </w:instrText>
            </w:r>
            <w:r w:rsidR="008E050C">
              <w:rPr>
                <w:noProof/>
                <w:webHidden/>
              </w:rPr>
            </w:r>
            <w:r w:rsidR="008E050C">
              <w:rPr>
                <w:noProof/>
                <w:webHidden/>
              </w:rPr>
              <w:fldChar w:fldCharType="separate"/>
            </w:r>
            <w:r w:rsidR="005B0670">
              <w:rPr>
                <w:noProof/>
                <w:webHidden/>
              </w:rPr>
              <w:t>41</w:t>
            </w:r>
            <w:r w:rsidR="008E050C">
              <w:rPr>
                <w:noProof/>
                <w:webHidden/>
              </w:rPr>
              <w:fldChar w:fldCharType="end"/>
            </w:r>
          </w:hyperlink>
        </w:p>
        <w:p w:rsidR="00A82A19" w:rsidRPr="006E46E6" w:rsidRDefault="00A82A19" w:rsidP="00A82A19">
          <w:pPr>
            <w:rPr>
              <w:rFonts w:ascii="Times New Roman" w:hAnsi="Times New Roman" w:cs="Times New Roman"/>
              <w:sz w:val="24"/>
              <w:szCs w:val="24"/>
            </w:rPr>
          </w:pPr>
          <w:r w:rsidRPr="006E46E6">
            <w:rPr>
              <w:rFonts w:ascii="Times New Roman" w:hAnsi="Times New Roman" w:cs="Times New Roman"/>
              <w:b/>
              <w:bCs/>
              <w:sz w:val="24"/>
              <w:szCs w:val="24"/>
            </w:rPr>
            <w:fldChar w:fldCharType="end"/>
          </w:r>
        </w:p>
      </w:sdtContent>
    </w:sdt>
    <w:p w:rsidR="00A82A19" w:rsidRDefault="00A82A19" w:rsidP="00A82A19">
      <w:pPr>
        <w:pStyle w:val="Cmsor1"/>
        <w:spacing w:before="0" w:line="240" w:lineRule="auto"/>
        <w:rPr>
          <w:rFonts w:ascii="Times New Roman" w:eastAsiaTheme="minorHAnsi" w:hAnsi="Times New Roman" w:cs="Times New Roman"/>
          <w:bCs w:val="0"/>
          <w:color w:val="auto"/>
        </w:rPr>
      </w:pPr>
    </w:p>
    <w:p w:rsidR="00500174" w:rsidRDefault="00500174" w:rsidP="00A82A19"/>
    <w:p w:rsidR="00E04AA2" w:rsidRDefault="00E04AA2" w:rsidP="00A82A19"/>
    <w:p w:rsidR="008E050C" w:rsidRPr="009D576B" w:rsidRDefault="008E050C" w:rsidP="00A82A19"/>
    <w:p w:rsidR="00A82A19" w:rsidRDefault="00A82A19" w:rsidP="00A82A19">
      <w:pPr>
        <w:pStyle w:val="Cmsor1"/>
        <w:spacing w:before="0" w:line="240" w:lineRule="auto"/>
        <w:rPr>
          <w:rFonts w:ascii="Times New Roman" w:hAnsi="Times New Roman" w:cs="Times New Roman"/>
          <w:color w:val="auto"/>
        </w:rPr>
      </w:pPr>
      <w:bookmarkStart w:id="0" w:name="_Toc524419016"/>
      <w:r>
        <w:rPr>
          <w:rFonts w:ascii="Times New Roman" w:hAnsi="Times New Roman" w:cs="Times New Roman"/>
          <w:color w:val="auto"/>
        </w:rPr>
        <w:lastRenderedPageBreak/>
        <w:t>Bevezető</w:t>
      </w:r>
      <w:bookmarkEnd w:id="0"/>
    </w:p>
    <w:p w:rsidR="00A82A19" w:rsidRDefault="00A82A19" w:rsidP="00A82A19"/>
    <w:p w:rsidR="00A82A19" w:rsidRPr="00DD3A01" w:rsidRDefault="00A82A19" w:rsidP="005C4E0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Egy új tanév mindig új kihívások elé állítja a pedagógusokat. Ebben a tanévben is egy olyan légkörben</w:t>
      </w:r>
      <w:r w:rsidRPr="00DD3A01">
        <w:rPr>
          <w:rFonts w:ascii="Times New Roman" w:hAnsi="Times New Roman" w:cs="Times New Roman"/>
          <w:sz w:val="24"/>
          <w:szCs w:val="24"/>
        </w:rPr>
        <w:t xml:space="preserve"> szeretnék </w:t>
      </w:r>
      <w:r>
        <w:rPr>
          <w:rFonts w:ascii="Times New Roman" w:hAnsi="Times New Roman" w:cs="Times New Roman"/>
          <w:sz w:val="24"/>
          <w:szCs w:val="24"/>
        </w:rPr>
        <w:t>dolgozni</w:t>
      </w:r>
      <w:r w:rsidRPr="00DD3A01">
        <w:rPr>
          <w:rFonts w:ascii="Times New Roman" w:hAnsi="Times New Roman" w:cs="Times New Roman"/>
          <w:sz w:val="24"/>
          <w:szCs w:val="24"/>
        </w:rPr>
        <w:t>, amelyben az iskolára vonatkozó elképzeléseket minél szélesebb körben vitatjuk meg, ahol az intézményi célok és az egyéni célok összhangját igyekszünk megvalósítani, ahol figyelünk egymásra, tiszteletben tartjuk egymást. Úgy gondolom az eddigi eredményeinkre, hagyományainkra büszkék lehetünk, megőrzendő értékeink vannak. A tapasztalatokat továbbra is fel kell használnunk, nem arról van szó, hogy mindig, mindent meg kell újítani, hanem csak azokat a dolgokat, amelyek nem hozzák a várt eredményt, viszont nem élhetünk csak a múlt értékeiből.</w:t>
      </w:r>
    </w:p>
    <w:p w:rsidR="00A82A19" w:rsidRDefault="00A82A19" w:rsidP="00A82A19">
      <w:pPr>
        <w:spacing w:after="0" w:line="240" w:lineRule="auto"/>
        <w:jc w:val="both"/>
        <w:rPr>
          <w:rFonts w:ascii="Times New Roman" w:hAnsi="Times New Roman" w:cs="Times New Roman"/>
          <w:sz w:val="24"/>
          <w:szCs w:val="24"/>
        </w:rPr>
      </w:pPr>
    </w:p>
    <w:p w:rsidR="005C4E0B" w:rsidRPr="00DD3A01" w:rsidRDefault="005C4E0B" w:rsidP="00A82A19">
      <w:pPr>
        <w:spacing w:after="0" w:line="240" w:lineRule="auto"/>
        <w:jc w:val="both"/>
        <w:rPr>
          <w:rFonts w:ascii="Times New Roman" w:hAnsi="Times New Roman" w:cs="Times New Roman"/>
          <w:sz w:val="24"/>
          <w:szCs w:val="24"/>
        </w:rPr>
      </w:pPr>
    </w:p>
    <w:p w:rsidR="00A82A19" w:rsidRDefault="00A82A19" w:rsidP="005C4E0B">
      <w:pPr>
        <w:pStyle w:val="Cmsor1"/>
        <w:spacing w:before="0" w:line="240" w:lineRule="auto"/>
        <w:rPr>
          <w:rFonts w:ascii="Times New Roman" w:hAnsi="Times New Roman" w:cs="Times New Roman"/>
          <w:color w:val="auto"/>
        </w:rPr>
      </w:pPr>
      <w:bookmarkStart w:id="1" w:name="_Toc524419017"/>
      <w:r w:rsidRPr="00EF2489">
        <w:rPr>
          <w:rFonts w:ascii="Times New Roman" w:hAnsi="Times New Roman" w:cs="Times New Roman"/>
          <w:color w:val="auto"/>
        </w:rPr>
        <w:t>A tanév rendje</w:t>
      </w:r>
      <w:bookmarkEnd w:id="1"/>
    </w:p>
    <w:p w:rsidR="005C4E0B" w:rsidRPr="005C4E0B" w:rsidRDefault="005C4E0B" w:rsidP="005C4E0B"/>
    <w:p w:rsidR="006E3ABF" w:rsidRDefault="006E3ABF" w:rsidP="005C4E0B">
      <w:pPr>
        <w:spacing w:line="360" w:lineRule="atLeast"/>
        <w:jc w:val="both"/>
        <w:rPr>
          <w:rFonts w:ascii="Times New Roman" w:hAnsi="Times New Roman" w:cs="Times New Roman"/>
          <w:b/>
          <w:sz w:val="24"/>
          <w:szCs w:val="24"/>
        </w:rPr>
      </w:pPr>
      <w:r w:rsidRPr="006E3ABF">
        <w:rPr>
          <w:rFonts w:ascii="Times New Roman" w:hAnsi="Times New Roman" w:cs="Times New Roman"/>
          <w:sz w:val="24"/>
          <w:szCs w:val="24"/>
        </w:rPr>
        <w:t>A 2018/2019. tanévben a tanítási év első tanítási napja 2018. szeptember 3. (hétfő) és utolsó tanítási napja 2019. június 14. (péntek). A  tanítási napok száma száznyolcvanegy nap.</w:t>
      </w:r>
      <w:r w:rsidRPr="001309C4">
        <w:rPr>
          <w:rFonts w:ascii="Times New Roman" w:hAnsi="Times New Roman" w:cs="Times New Roman"/>
          <w:b/>
          <w:sz w:val="24"/>
          <w:szCs w:val="24"/>
        </w:rPr>
        <w:t xml:space="preserve"> </w:t>
      </w:r>
    </w:p>
    <w:p w:rsidR="006E3ABF" w:rsidRPr="006E3ABF" w:rsidRDefault="006E3ABF" w:rsidP="005C4E0B">
      <w:pPr>
        <w:spacing w:line="360" w:lineRule="atLeast"/>
        <w:jc w:val="both"/>
        <w:rPr>
          <w:rFonts w:ascii="Times New Roman" w:hAnsi="Times New Roman" w:cs="Times New Roman"/>
          <w:sz w:val="24"/>
          <w:szCs w:val="24"/>
        </w:rPr>
      </w:pPr>
      <w:r w:rsidRPr="006E3ABF">
        <w:rPr>
          <w:rFonts w:ascii="Times New Roman" w:hAnsi="Times New Roman" w:cs="Times New Roman"/>
          <w:sz w:val="24"/>
          <w:szCs w:val="24"/>
        </w:rPr>
        <w:t xml:space="preserve">A  tanítási év első féléve 2019. január 25-ig tart. Az  iskolák 2019. február 1-ig értesítik a  tanulókat, kiskorú tanuló esetén a  szülőket az  első félévben elért tanulmányi eredményekről. </w:t>
      </w:r>
    </w:p>
    <w:p w:rsidR="00A82A19" w:rsidRPr="006E3ABF" w:rsidRDefault="006E3ABF" w:rsidP="005C4E0B">
      <w:pPr>
        <w:spacing w:line="360" w:lineRule="atLeast"/>
        <w:jc w:val="both"/>
        <w:rPr>
          <w:rFonts w:ascii="Times New Roman" w:hAnsi="Times New Roman" w:cs="Times New Roman"/>
          <w:sz w:val="24"/>
          <w:szCs w:val="24"/>
        </w:rPr>
      </w:pPr>
      <w:r w:rsidRPr="00871E10">
        <w:rPr>
          <w:rFonts w:ascii="Times New Roman" w:hAnsi="Times New Roman" w:cs="Times New Roman"/>
          <w:sz w:val="24"/>
          <w:szCs w:val="24"/>
        </w:rPr>
        <w:t>Az  első félév és a  tanítási év utolsó napját követő tizenöt napon belül az  iskoláknak nevelőtestületi értekezleten el kell végezniük a  pedagógiai munka elemzését, értékelését, hatékonyságának vizsgálatát. A  nevelőtestületi értekezletről készített jegyzőkönyvet tájékoztatás céljából meg kell küldeni az  iskolaszéknek, az  intézményi tanácsnak és a fenntartónak.</w:t>
      </w:r>
    </w:p>
    <w:p w:rsidR="006E3ABF" w:rsidRPr="006E3ABF" w:rsidRDefault="00A82A19" w:rsidP="005C4E0B">
      <w:pPr>
        <w:pStyle w:val="Cmsor2"/>
        <w:shd w:val="clear" w:color="auto" w:fill="FFFFFF"/>
        <w:spacing w:before="0" w:line="360" w:lineRule="atLeast"/>
        <w:rPr>
          <w:rFonts w:ascii="Times New Roman" w:hAnsi="Times New Roman" w:cs="Times New Roman"/>
          <w:iCs/>
          <w:color w:val="auto"/>
          <w:sz w:val="24"/>
          <w:szCs w:val="24"/>
        </w:rPr>
      </w:pPr>
      <w:bookmarkStart w:id="2" w:name="_Toc524419018"/>
      <w:r w:rsidRPr="009D576B">
        <w:rPr>
          <w:rFonts w:ascii="Times New Roman" w:hAnsi="Times New Roman" w:cs="Times New Roman"/>
          <w:iCs/>
          <w:color w:val="auto"/>
          <w:sz w:val="24"/>
          <w:szCs w:val="24"/>
        </w:rPr>
        <w:t>Tanítási szünet a tanítási évben, a tanítás nélküli munkanapok</w:t>
      </w:r>
      <w:bookmarkEnd w:id="2"/>
    </w:p>
    <w:p w:rsidR="006E3ABF" w:rsidRPr="006E3ABF" w:rsidRDefault="006E3ABF" w:rsidP="005C4E0B">
      <w:pPr>
        <w:spacing w:after="0" w:line="360" w:lineRule="atLeast"/>
        <w:jc w:val="both"/>
        <w:rPr>
          <w:rFonts w:ascii="Times New Roman" w:hAnsi="Times New Roman" w:cs="Times New Roman"/>
          <w:sz w:val="24"/>
          <w:szCs w:val="24"/>
        </w:rPr>
      </w:pPr>
      <w:r w:rsidRPr="006E3ABF">
        <w:rPr>
          <w:rFonts w:ascii="Times New Roman" w:hAnsi="Times New Roman" w:cs="Times New Roman"/>
          <w:sz w:val="24"/>
          <w:szCs w:val="24"/>
        </w:rPr>
        <w:t xml:space="preserve">Az őszi szünet előtti utolsó tanítási nap 2018. október 26. (péntek), a szünet utáni első tanítási nap 2018. november 5. (hétfő). </w:t>
      </w:r>
    </w:p>
    <w:p w:rsidR="006E3ABF" w:rsidRPr="006E3ABF" w:rsidRDefault="006E3ABF" w:rsidP="005C4E0B">
      <w:pPr>
        <w:spacing w:after="0" w:line="360" w:lineRule="atLeast"/>
        <w:jc w:val="both"/>
        <w:rPr>
          <w:rFonts w:ascii="Times New Roman" w:hAnsi="Times New Roman" w:cs="Times New Roman"/>
          <w:sz w:val="24"/>
          <w:szCs w:val="24"/>
        </w:rPr>
      </w:pPr>
      <w:r w:rsidRPr="006E3ABF">
        <w:rPr>
          <w:rFonts w:ascii="Times New Roman" w:hAnsi="Times New Roman" w:cs="Times New Roman"/>
          <w:sz w:val="24"/>
          <w:szCs w:val="24"/>
        </w:rPr>
        <w:t xml:space="preserve">A téli szünet előtti utolsó tanítási nap 2018. december 21. (péntek), a szünet utáni első tanítási nap 2019. január 3. (csütörtök). </w:t>
      </w:r>
    </w:p>
    <w:p w:rsidR="006E3ABF" w:rsidRPr="006E3ABF" w:rsidRDefault="006E3ABF" w:rsidP="005C4E0B">
      <w:pPr>
        <w:spacing w:after="0" w:line="360" w:lineRule="atLeast"/>
        <w:jc w:val="both"/>
        <w:rPr>
          <w:rFonts w:ascii="Times New Roman" w:hAnsi="Times New Roman" w:cs="Times New Roman"/>
          <w:sz w:val="24"/>
          <w:szCs w:val="24"/>
        </w:rPr>
      </w:pPr>
      <w:r w:rsidRPr="006E3ABF">
        <w:rPr>
          <w:rFonts w:ascii="Times New Roman" w:hAnsi="Times New Roman" w:cs="Times New Roman"/>
          <w:sz w:val="24"/>
          <w:szCs w:val="24"/>
        </w:rPr>
        <w:t xml:space="preserve">A tavaszi szünet előtti utolsó tanítási nap 2019. április 17. (szerda), a szünet utáni első tanítási nap 2019. április 24. (szerda). </w:t>
      </w:r>
    </w:p>
    <w:p w:rsidR="006E3ABF" w:rsidRPr="006E3ABF" w:rsidRDefault="006E3ABF" w:rsidP="006E3ABF">
      <w:pPr>
        <w:jc w:val="both"/>
      </w:pPr>
    </w:p>
    <w:p w:rsidR="00A87630" w:rsidRPr="00A87630" w:rsidRDefault="00830118" w:rsidP="00A87630">
      <w:pPr>
        <w:spacing w:after="0" w:line="360" w:lineRule="atLeast"/>
        <w:jc w:val="both"/>
        <w:rPr>
          <w:rFonts w:ascii="Times New Roman" w:eastAsia="Times New Roman" w:hAnsi="Times New Roman" w:cs="Times New Roman"/>
          <w:sz w:val="24"/>
          <w:szCs w:val="24"/>
          <w:lang w:eastAsia="hu-HU"/>
        </w:rPr>
      </w:pPr>
      <w:r w:rsidRPr="00A87630">
        <w:rPr>
          <w:rStyle w:val="Kiemels2"/>
          <w:rFonts w:ascii="Times New Roman" w:hAnsi="Times New Roman" w:cs="Times New Roman"/>
          <w:color w:val="000000"/>
          <w:sz w:val="24"/>
          <w:szCs w:val="24"/>
          <w:shd w:val="clear" w:color="auto" w:fill="FFFFFF"/>
        </w:rPr>
        <w:t> </w:t>
      </w:r>
      <w:r w:rsidRPr="00A87630">
        <w:rPr>
          <w:rFonts w:ascii="Times New Roman" w:hAnsi="Times New Roman" w:cs="Times New Roman"/>
          <w:color w:val="000000"/>
          <w:sz w:val="24"/>
          <w:szCs w:val="24"/>
          <w:shd w:val="clear" w:color="auto" w:fill="FFFFFF"/>
        </w:rPr>
        <w:t xml:space="preserve">A tanítási évben - a tanítási napokon felül - a nevelőtestület a tanév helyi rendjében meghatározott pedagógiai célra az általános iskolában és az alapfokú művészeti iskolában hat, munkanapot tanítás nélküli munkanapként használhat fel, amelyből egy tanítás nélküli munkanap programjáról - a nevelőtestület véleményének kikérésével - az iskolai </w:t>
      </w:r>
      <w:r w:rsidRPr="00A87630">
        <w:rPr>
          <w:rFonts w:ascii="Times New Roman" w:hAnsi="Times New Roman" w:cs="Times New Roman"/>
          <w:color w:val="000000"/>
          <w:sz w:val="24"/>
          <w:szCs w:val="24"/>
          <w:shd w:val="clear" w:color="auto" w:fill="FFFFFF"/>
        </w:rPr>
        <w:lastRenderedPageBreak/>
        <w:t>diákönkormányzat jogosult dönteni, egy tanítás nélküli munkanap kizárólag pályaorientációs célra használható fel.</w:t>
      </w:r>
      <w:r w:rsidR="00A87630" w:rsidRPr="00A87630">
        <w:rPr>
          <w:rFonts w:ascii="Times New Roman" w:eastAsia="Times New Roman" w:hAnsi="Times New Roman" w:cs="Times New Roman"/>
          <w:sz w:val="24"/>
          <w:szCs w:val="24"/>
          <w:lang w:eastAsia="hu-HU"/>
        </w:rPr>
        <w:t xml:space="preserve"> </w:t>
      </w:r>
    </w:p>
    <w:p w:rsidR="00A82A19" w:rsidRDefault="00A82A19" w:rsidP="005C4E0B">
      <w:pPr>
        <w:spacing w:after="0" w:line="360" w:lineRule="atLeast"/>
        <w:jc w:val="both"/>
        <w:rPr>
          <w:rFonts w:ascii="Times New Roman" w:eastAsia="Times New Roman" w:hAnsi="Times New Roman" w:cs="Times New Roman"/>
          <w:sz w:val="24"/>
          <w:szCs w:val="24"/>
          <w:lang w:eastAsia="hu-HU"/>
        </w:rPr>
      </w:pPr>
      <w:r w:rsidRPr="00D26919">
        <w:rPr>
          <w:rFonts w:ascii="Times New Roman" w:eastAsia="Times New Roman" w:hAnsi="Times New Roman" w:cs="Times New Roman"/>
          <w:sz w:val="24"/>
          <w:szCs w:val="24"/>
          <w:lang w:eastAsia="hu-HU"/>
        </w:rPr>
        <w:t>Az iskola által felhasznált tanítás nélküli munkanapok:</w:t>
      </w:r>
    </w:p>
    <w:p w:rsidR="00A82A19" w:rsidRPr="003C56E1" w:rsidRDefault="003C56E1" w:rsidP="005C4E0B">
      <w:pPr>
        <w:spacing w:after="0" w:line="360" w:lineRule="atLeast"/>
        <w:jc w:val="both"/>
        <w:rPr>
          <w:rFonts w:ascii="Times New Roman" w:eastAsia="Times New Roman" w:hAnsi="Times New Roman" w:cs="Times New Roman"/>
          <w:sz w:val="24"/>
          <w:szCs w:val="24"/>
          <w:lang w:eastAsia="hu-HU"/>
        </w:rPr>
      </w:pPr>
      <w:r w:rsidRPr="003C56E1">
        <w:rPr>
          <w:rFonts w:ascii="Times New Roman" w:eastAsia="Times New Roman" w:hAnsi="Times New Roman" w:cs="Times New Roman"/>
          <w:sz w:val="24"/>
          <w:szCs w:val="24"/>
          <w:lang w:eastAsia="hu-HU"/>
        </w:rPr>
        <w:t>2018. XI. 10.</w:t>
      </w:r>
      <w:r w:rsidR="00A82A19" w:rsidRPr="003C56E1">
        <w:rPr>
          <w:rFonts w:ascii="Times New Roman" w:eastAsia="Times New Roman" w:hAnsi="Times New Roman" w:cs="Times New Roman"/>
          <w:sz w:val="24"/>
          <w:szCs w:val="24"/>
          <w:lang w:eastAsia="hu-HU"/>
        </w:rPr>
        <w:t xml:space="preserve"> </w:t>
      </w:r>
      <w:r w:rsidR="00A82A19" w:rsidRPr="003C56E1">
        <w:rPr>
          <w:rFonts w:ascii="Times New Roman" w:eastAsia="Times New Roman" w:hAnsi="Times New Roman" w:cs="Times New Roman"/>
          <w:sz w:val="24"/>
          <w:szCs w:val="24"/>
          <w:lang w:eastAsia="hu-HU"/>
        </w:rPr>
        <w:tab/>
      </w:r>
      <w:r w:rsidR="00A82A19" w:rsidRPr="003C56E1">
        <w:rPr>
          <w:rFonts w:ascii="Times New Roman" w:eastAsia="Times New Roman" w:hAnsi="Times New Roman" w:cs="Times New Roman"/>
          <w:sz w:val="24"/>
          <w:szCs w:val="24"/>
          <w:lang w:eastAsia="hu-HU"/>
        </w:rPr>
        <w:tab/>
      </w:r>
      <w:r w:rsidRPr="003C56E1">
        <w:rPr>
          <w:rFonts w:ascii="Times New Roman" w:eastAsia="Times New Roman" w:hAnsi="Times New Roman" w:cs="Times New Roman"/>
          <w:sz w:val="24"/>
          <w:szCs w:val="24"/>
          <w:lang w:eastAsia="hu-HU"/>
        </w:rPr>
        <w:t>Pályaorientációs nap</w:t>
      </w:r>
    </w:p>
    <w:p w:rsidR="00A82A19" w:rsidRPr="003C56E1" w:rsidRDefault="003C56E1" w:rsidP="005C4E0B">
      <w:pPr>
        <w:spacing w:after="0" w:line="360" w:lineRule="atLeast"/>
        <w:jc w:val="both"/>
        <w:rPr>
          <w:rFonts w:ascii="Times New Roman" w:eastAsia="Times New Roman" w:hAnsi="Times New Roman" w:cs="Times New Roman"/>
          <w:sz w:val="24"/>
          <w:szCs w:val="24"/>
          <w:lang w:eastAsia="hu-HU"/>
        </w:rPr>
      </w:pPr>
      <w:r w:rsidRPr="003C56E1">
        <w:rPr>
          <w:rFonts w:ascii="Times New Roman" w:eastAsia="Times New Roman" w:hAnsi="Times New Roman" w:cs="Times New Roman"/>
          <w:sz w:val="24"/>
          <w:szCs w:val="24"/>
          <w:lang w:eastAsia="hu-HU"/>
        </w:rPr>
        <w:t>2018. XII. 1.</w:t>
      </w:r>
      <w:r w:rsidR="00A82A19" w:rsidRPr="003C56E1">
        <w:rPr>
          <w:rFonts w:ascii="Times New Roman" w:eastAsia="Times New Roman" w:hAnsi="Times New Roman" w:cs="Times New Roman"/>
          <w:sz w:val="24"/>
          <w:szCs w:val="24"/>
          <w:lang w:eastAsia="hu-HU"/>
        </w:rPr>
        <w:tab/>
      </w:r>
    </w:p>
    <w:p w:rsidR="003C56E1" w:rsidRPr="003C56E1" w:rsidRDefault="003C56E1" w:rsidP="005C4E0B">
      <w:pPr>
        <w:spacing w:after="0" w:line="360" w:lineRule="atLeast"/>
        <w:jc w:val="both"/>
        <w:rPr>
          <w:rFonts w:ascii="Times New Roman" w:eastAsia="Times New Roman" w:hAnsi="Times New Roman" w:cs="Times New Roman"/>
          <w:sz w:val="24"/>
          <w:szCs w:val="24"/>
          <w:lang w:eastAsia="hu-HU"/>
        </w:rPr>
      </w:pPr>
      <w:r w:rsidRPr="003C56E1">
        <w:rPr>
          <w:rFonts w:ascii="Times New Roman" w:eastAsia="Times New Roman" w:hAnsi="Times New Roman" w:cs="Times New Roman"/>
          <w:sz w:val="24"/>
          <w:szCs w:val="24"/>
          <w:lang w:eastAsia="hu-HU"/>
        </w:rPr>
        <w:t>2018</w:t>
      </w:r>
      <w:r w:rsidR="00A82A19" w:rsidRPr="003C56E1">
        <w:rPr>
          <w:rFonts w:ascii="Times New Roman" w:eastAsia="Times New Roman" w:hAnsi="Times New Roman" w:cs="Times New Roman"/>
          <w:sz w:val="24"/>
          <w:szCs w:val="24"/>
          <w:lang w:eastAsia="hu-HU"/>
        </w:rPr>
        <w:t xml:space="preserve">. </w:t>
      </w:r>
      <w:r w:rsidRPr="003C56E1">
        <w:rPr>
          <w:rFonts w:ascii="Times New Roman" w:eastAsia="Times New Roman" w:hAnsi="Times New Roman" w:cs="Times New Roman"/>
          <w:sz w:val="24"/>
          <w:szCs w:val="24"/>
          <w:lang w:eastAsia="hu-HU"/>
        </w:rPr>
        <w:t>XII. 15.</w:t>
      </w:r>
    </w:p>
    <w:p w:rsidR="00A82A19" w:rsidRPr="003C56E1" w:rsidRDefault="003C56E1" w:rsidP="005C4E0B">
      <w:pPr>
        <w:spacing w:after="0" w:line="360" w:lineRule="atLeast"/>
        <w:jc w:val="both"/>
        <w:rPr>
          <w:rFonts w:ascii="Times New Roman" w:eastAsia="Times New Roman" w:hAnsi="Times New Roman" w:cs="Times New Roman"/>
          <w:sz w:val="24"/>
          <w:szCs w:val="24"/>
          <w:lang w:eastAsia="hu-HU"/>
        </w:rPr>
      </w:pPr>
      <w:r w:rsidRPr="003C56E1">
        <w:rPr>
          <w:rFonts w:ascii="Times New Roman" w:eastAsia="Times New Roman" w:hAnsi="Times New Roman" w:cs="Times New Roman"/>
          <w:sz w:val="24"/>
          <w:szCs w:val="24"/>
          <w:lang w:eastAsia="hu-HU"/>
        </w:rPr>
        <w:t>2019</w:t>
      </w:r>
      <w:r w:rsidR="00A82A19" w:rsidRPr="003C56E1">
        <w:rPr>
          <w:rFonts w:ascii="Times New Roman" w:eastAsia="Times New Roman" w:hAnsi="Times New Roman" w:cs="Times New Roman"/>
          <w:sz w:val="24"/>
          <w:szCs w:val="24"/>
          <w:lang w:eastAsia="hu-HU"/>
        </w:rPr>
        <w:t>.</w:t>
      </w:r>
      <w:r w:rsidRPr="003C56E1">
        <w:rPr>
          <w:rFonts w:ascii="Times New Roman" w:eastAsia="Times New Roman" w:hAnsi="Times New Roman" w:cs="Times New Roman"/>
          <w:sz w:val="24"/>
          <w:szCs w:val="24"/>
          <w:lang w:eastAsia="hu-HU"/>
        </w:rPr>
        <w:t xml:space="preserve"> I. 3.</w:t>
      </w:r>
      <w:r w:rsidR="00A82A19" w:rsidRPr="003C56E1">
        <w:rPr>
          <w:rFonts w:ascii="Times New Roman" w:eastAsia="Times New Roman" w:hAnsi="Times New Roman" w:cs="Times New Roman"/>
          <w:sz w:val="24"/>
          <w:szCs w:val="24"/>
          <w:lang w:eastAsia="hu-HU"/>
        </w:rPr>
        <w:tab/>
      </w:r>
      <w:r w:rsidR="00A82A19" w:rsidRPr="003C56E1">
        <w:rPr>
          <w:rFonts w:ascii="Times New Roman" w:eastAsia="Times New Roman" w:hAnsi="Times New Roman" w:cs="Times New Roman"/>
          <w:sz w:val="24"/>
          <w:szCs w:val="24"/>
          <w:lang w:eastAsia="hu-HU"/>
        </w:rPr>
        <w:tab/>
      </w:r>
    </w:p>
    <w:p w:rsidR="003C56E1" w:rsidRPr="003C56E1" w:rsidRDefault="003C56E1" w:rsidP="005C4E0B">
      <w:pPr>
        <w:spacing w:after="0" w:line="360" w:lineRule="atLeast"/>
        <w:jc w:val="both"/>
        <w:rPr>
          <w:rFonts w:ascii="Times New Roman" w:eastAsia="Times New Roman" w:hAnsi="Times New Roman" w:cs="Times New Roman"/>
          <w:sz w:val="24"/>
          <w:szCs w:val="24"/>
          <w:lang w:eastAsia="hu-HU"/>
        </w:rPr>
      </w:pPr>
      <w:r w:rsidRPr="003C56E1">
        <w:rPr>
          <w:rFonts w:ascii="Times New Roman" w:eastAsia="Times New Roman" w:hAnsi="Times New Roman" w:cs="Times New Roman"/>
          <w:sz w:val="24"/>
          <w:szCs w:val="24"/>
          <w:lang w:eastAsia="hu-HU"/>
        </w:rPr>
        <w:t>2019</w:t>
      </w:r>
      <w:r w:rsidR="00A82A19" w:rsidRPr="003C56E1">
        <w:rPr>
          <w:rFonts w:ascii="Times New Roman" w:eastAsia="Times New Roman" w:hAnsi="Times New Roman" w:cs="Times New Roman"/>
          <w:sz w:val="24"/>
          <w:szCs w:val="24"/>
          <w:lang w:eastAsia="hu-HU"/>
        </w:rPr>
        <w:t xml:space="preserve">. </w:t>
      </w:r>
      <w:r w:rsidRPr="003C56E1">
        <w:rPr>
          <w:rFonts w:ascii="Times New Roman" w:eastAsia="Times New Roman" w:hAnsi="Times New Roman" w:cs="Times New Roman"/>
          <w:sz w:val="24"/>
          <w:szCs w:val="24"/>
          <w:lang w:eastAsia="hu-HU"/>
        </w:rPr>
        <w:t>I. 4.</w:t>
      </w:r>
      <w:r w:rsidR="00A82A19" w:rsidRPr="003C56E1">
        <w:rPr>
          <w:rFonts w:ascii="Times New Roman" w:eastAsia="Times New Roman" w:hAnsi="Times New Roman" w:cs="Times New Roman"/>
          <w:sz w:val="24"/>
          <w:szCs w:val="24"/>
          <w:lang w:eastAsia="hu-HU"/>
        </w:rPr>
        <w:tab/>
      </w:r>
      <w:r w:rsidR="00A82A19" w:rsidRPr="003C56E1">
        <w:rPr>
          <w:rFonts w:ascii="Times New Roman" w:eastAsia="Times New Roman" w:hAnsi="Times New Roman" w:cs="Times New Roman"/>
          <w:sz w:val="24"/>
          <w:szCs w:val="24"/>
          <w:lang w:eastAsia="hu-HU"/>
        </w:rPr>
        <w:tab/>
      </w:r>
    </w:p>
    <w:p w:rsidR="00A82A19" w:rsidRPr="003C56E1" w:rsidRDefault="003C56E1" w:rsidP="005C4E0B">
      <w:pPr>
        <w:spacing w:after="0" w:line="360" w:lineRule="atLeast"/>
        <w:jc w:val="both"/>
        <w:rPr>
          <w:rFonts w:ascii="Times New Roman" w:eastAsia="Times New Roman" w:hAnsi="Times New Roman" w:cs="Times New Roman"/>
          <w:sz w:val="24"/>
          <w:szCs w:val="24"/>
          <w:lang w:eastAsia="hu-HU"/>
        </w:rPr>
      </w:pPr>
      <w:r w:rsidRPr="003C56E1">
        <w:rPr>
          <w:rFonts w:ascii="Times New Roman" w:eastAsia="Times New Roman" w:hAnsi="Times New Roman" w:cs="Times New Roman"/>
          <w:sz w:val="24"/>
          <w:szCs w:val="24"/>
          <w:lang w:eastAsia="hu-HU"/>
        </w:rPr>
        <w:t>2019. VI. 3.</w:t>
      </w:r>
      <w:r w:rsidRPr="003C56E1">
        <w:rPr>
          <w:rFonts w:ascii="Times New Roman" w:eastAsia="Times New Roman" w:hAnsi="Times New Roman" w:cs="Times New Roman"/>
          <w:sz w:val="24"/>
          <w:szCs w:val="24"/>
          <w:lang w:eastAsia="hu-HU"/>
        </w:rPr>
        <w:tab/>
      </w:r>
      <w:r w:rsidRPr="003C56E1">
        <w:rPr>
          <w:rFonts w:ascii="Times New Roman" w:eastAsia="Times New Roman" w:hAnsi="Times New Roman" w:cs="Times New Roman"/>
          <w:sz w:val="24"/>
          <w:szCs w:val="24"/>
          <w:lang w:eastAsia="hu-HU"/>
        </w:rPr>
        <w:tab/>
      </w:r>
      <w:r w:rsidR="00A82A19" w:rsidRPr="003C56E1">
        <w:rPr>
          <w:rFonts w:ascii="Times New Roman" w:eastAsia="Times New Roman" w:hAnsi="Times New Roman" w:cs="Times New Roman"/>
          <w:sz w:val="24"/>
          <w:szCs w:val="24"/>
          <w:lang w:eastAsia="hu-HU"/>
        </w:rPr>
        <w:t>DIÖK nap</w:t>
      </w:r>
    </w:p>
    <w:p w:rsidR="00A82A19" w:rsidRPr="00F25B94" w:rsidRDefault="00A82A19" w:rsidP="005C4E0B">
      <w:pPr>
        <w:spacing w:after="0" w:line="360" w:lineRule="atLeast"/>
        <w:jc w:val="both"/>
        <w:rPr>
          <w:rFonts w:ascii="Times New Roman" w:eastAsia="Times New Roman" w:hAnsi="Times New Roman" w:cs="Times New Roman"/>
          <w:b/>
          <w:bCs/>
          <w:color w:val="FF0000"/>
          <w:sz w:val="24"/>
          <w:szCs w:val="24"/>
          <w:lang w:eastAsia="hu-HU"/>
        </w:rPr>
      </w:pPr>
    </w:p>
    <w:p w:rsidR="00A82A19" w:rsidRDefault="00A82A19" w:rsidP="005C4E0B">
      <w:pPr>
        <w:pStyle w:val="Cmsor1"/>
        <w:spacing w:before="0" w:line="360" w:lineRule="atLeast"/>
        <w:rPr>
          <w:rFonts w:ascii="Times New Roman" w:hAnsi="Times New Roman" w:cs="Times New Roman"/>
          <w:color w:val="auto"/>
        </w:rPr>
      </w:pPr>
      <w:bookmarkStart w:id="3" w:name="_Toc524419019"/>
      <w:r w:rsidRPr="00742543">
        <w:rPr>
          <w:rFonts w:ascii="Times New Roman" w:hAnsi="Times New Roman" w:cs="Times New Roman"/>
          <w:color w:val="auto"/>
        </w:rPr>
        <w:t>Helyzetelemzés</w:t>
      </w:r>
      <w:bookmarkEnd w:id="3"/>
    </w:p>
    <w:p w:rsidR="005C4E0B" w:rsidRPr="005C4E0B" w:rsidRDefault="005C4E0B" w:rsidP="005C4E0B"/>
    <w:p w:rsidR="00A82A19" w:rsidRPr="00C37449" w:rsidRDefault="00A82A19" w:rsidP="005C4E0B">
      <w:pPr>
        <w:pStyle w:val="Cmsor2"/>
        <w:spacing w:before="0" w:line="360" w:lineRule="atLeast"/>
        <w:jc w:val="both"/>
        <w:rPr>
          <w:rFonts w:ascii="Times New Roman" w:hAnsi="Times New Roman" w:cs="Times New Roman"/>
          <w:color w:val="auto"/>
          <w:sz w:val="24"/>
          <w:szCs w:val="24"/>
        </w:rPr>
      </w:pPr>
      <w:bookmarkStart w:id="4" w:name="_Toc524419020"/>
      <w:r w:rsidRPr="00C37449">
        <w:rPr>
          <w:rFonts w:ascii="Times New Roman" w:hAnsi="Times New Roman" w:cs="Times New Roman"/>
          <w:color w:val="auto"/>
          <w:sz w:val="24"/>
          <w:szCs w:val="24"/>
        </w:rPr>
        <w:t>Szakma</w:t>
      </w:r>
      <w:r w:rsidR="00F25B94">
        <w:rPr>
          <w:rFonts w:ascii="Times New Roman" w:hAnsi="Times New Roman" w:cs="Times New Roman"/>
          <w:color w:val="auto"/>
          <w:sz w:val="24"/>
          <w:szCs w:val="24"/>
        </w:rPr>
        <w:t xml:space="preserve">i </w:t>
      </w:r>
      <w:proofErr w:type="gramStart"/>
      <w:r w:rsidR="00F25B94">
        <w:rPr>
          <w:rFonts w:ascii="Times New Roman" w:hAnsi="Times New Roman" w:cs="Times New Roman"/>
          <w:color w:val="auto"/>
          <w:sz w:val="24"/>
          <w:szCs w:val="24"/>
        </w:rPr>
        <w:t>munka tárgyi</w:t>
      </w:r>
      <w:proofErr w:type="gramEnd"/>
      <w:r w:rsidR="00F25B94">
        <w:rPr>
          <w:rFonts w:ascii="Times New Roman" w:hAnsi="Times New Roman" w:cs="Times New Roman"/>
          <w:color w:val="auto"/>
          <w:sz w:val="24"/>
          <w:szCs w:val="24"/>
        </w:rPr>
        <w:t xml:space="preserve"> feltételei a 2018-19-e</w:t>
      </w:r>
      <w:r w:rsidRPr="00C37449">
        <w:rPr>
          <w:rFonts w:ascii="Times New Roman" w:hAnsi="Times New Roman" w:cs="Times New Roman"/>
          <w:color w:val="auto"/>
          <w:sz w:val="24"/>
          <w:szCs w:val="24"/>
        </w:rPr>
        <w:t>s tanévre</w:t>
      </w:r>
      <w:bookmarkEnd w:id="4"/>
    </w:p>
    <w:p w:rsidR="00A82A19" w:rsidRDefault="00A82A19" w:rsidP="005C4E0B">
      <w:pPr>
        <w:spacing w:after="0" w:line="360" w:lineRule="atLeast"/>
        <w:jc w:val="both"/>
        <w:rPr>
          <w:rFonts w:ascii="Times New Roman" w:hAnsi="Times New Roman" w:cs="Times New Roman"/>
          <w:sz w:val="24"/>
          <w:szCs w:val="24"/>
        </w:rPr>
      </w:pPr>
      <w:r w:rsidRPr="00BC04F4">
        <w:rPr>
          <w:rFonts w:ascii="Times New Roman" w:hAnsi="Times New Roman" w:cs="Times New Roman"/>
          <w:sz w:val="24"/>
          <w:szCs w:val="24"/>
        </w:rPr>
        <w:t xml:space="preserve">Az iskola tárgyi feltételei adottak az oktatás megkezdéséhez. Valamennyi tanterem, a tornaterem és a kiszolgáló helyiségek készek a tanulók fogadására. A szükséges taneszközök rendelkezésre állnak, a hiányok pótlása megtörtént. </w:t>
      </w:r>
      <w:r w:rsidRPr="00E87BB1">
        <w:rPr>
          <w:rFonts w:ascii="Times New Roman" w:hAnsi="Times New Roman" w:cs="Times New Roman"/>
          <w:sz w:val="24"/>
          <w:szCs w:val="24"/>
        </w:rPr>
        <w:t xml:space="preserve"> </w:t>
      </w:r>
    </w:p>
    <w:p w:rsidR="00A82A19" w:rsidRDefault="00A82A19" w:rsidP="005C4E0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A tornatermünk kicsi</w:t>
      </w:r>
      <w:r w:rsidR="005C4E0B">
        <w:rPr>
          <w:rFonts w:ascii="Times New Roman" w:hAnsi="Times New Roman" w:cs="Times New Roman"/>
          <w:sz w:val="24"/>
          <w:szCs w:val="24"/>
        </w:rPr>
        <w:t>, spoteszközök</w:t>
      </w:r>
      <w:r w:rsidRPr="00C40844">
        <w:rPr>
          <w:rFonts w:ascii="Times New Roman" w:hAnsi="Times New Roman" w:cs="Times New Roman"/>
          <w:sz w:val="24"/>
          <w:szCs w:val="24"/>
        </w:rPr>
        <w:t>, mérőeszközök, áll</w:t>
      </w:r>
      <w:r>
        <w:rPr>
          <w:rFonts w:ascii="Times New Roman" w:hAnsi="Times New Roman" w:cs="Times New Roman"/>
          <w:sz w:val="24"/>
          <w:szCs w:val="24"/>
        </w:rPr>
        <w:t>nak</w:t>
      </w:r>
      <w:r w:rsidRPr="00C40844">
        <w:rPr>
          <w:rFonts w:ascii="Times New Roman" w:hAnsi="Times New Roman" w:cs="Times New Roman"/>
          <w:sz w:val="24"/>
          <w:szCs w:val="24"/>
        </w:rPr>
        <w:t xml:space="preserve"> a tanulók rendelkezésére</w:t>
      </w:r>
      <w:r>
        <w:rPr>
          <w:rFonts w:ascii="Times New Roman" w:hAnsi="Times New Roman" w:cs="Times New Roman"/>
          <w:sz w:val="24"/>
          <w:szCs w:val="24"/>
        </w:rPr>
        <w:t>.</w:t>
      </w:r>
      <w:r w:rsidRPr="00C37449">
        <w:rPr>
          <w:rFonts w:ascii="Times New Roman" w:hAnsi="Times New Roman" w:cs="Times New Roman"/>
          <w:sz w:val="24"/>
          <w:szCs w:val="24"/>
        </w:rPr>
        <w:t xml:space="preserve"> </w:t>
      </w:r>
    </w:p>
    <w:p w:rsidR="00A82A19" w:rsidRDefault="00A82A19" w:rsidP="005C4E0B">
      <w:pPr>
        <w:spacing w:after="0" w:line="360" w:lineRule="atLeast"/>
        <w:jc w:val="both"/>
        <w:rPr>
          <w:rFonts w:ascii="Times New Roman" w:hAnsi="Times New Roman" w:cs="Times New Roman"/>
          <w:sz w:val="24"/>
          <w:szCs w:val="24"/>
        </w:rPr>
      </w:pPr>
      <w:r w:rsidRPr="00C40844">
        <w:rPr>
          <w:rFonts w:ascii="Times New Roman" w:hAnsi="Times New Roman" w:cs="Times New Roman"/>
          <w:sz w:val="24"/>
          <w:szCs w:val="24"/>
        </w:rPr>
        <w:t>Fej</w:t>
      </w:r>
      <w:r>
        <w:rPr>
          <w:rFonts w:ascii="Times New Roman" w:hAnsi="Times New Roman" w:cs="Times New Roman"/>
          <w:sz w:val="24"/>
          <w:szCs w:val="24"/>
        </w:rPr>
        <w:t xml:space="preserve">lesztő munkához szükséges terem és az </w:t>
      </w:r>
      <w:r w:rsidRPr="00C40844">
        <w:rPr>
          <w:rFonts w:ascii="Times New Roman" w:hAnsi="Times New Roman" w:cs="Times New Roman"/>
          <w:sz w:val="24"/>
          <w:szCs w:val="24"/>
        </w:rPr>
        <w:t xml:space="preserve">eszközök biztosítják a tanulók felzárkózását, tehetséggondozását. </w:t>
      </w:r>
    </w:p>
    <w:p w:rsidR="00A82A19" w:rsidRDefault="00A82A19" w:rsidP="005C4E0B">
      <w:pPr>
        <w:spacing w:after="0" w:line="360" w:lineRule="atLeast"/>
        <w:jc w:val="both"/>
        <w:rPr>
          <w:rFonts w:ascii="Times New Roman" w:hAnsi="Times New Roman" w:cs="Times New Roman"/>
          <w:sz w:val="24"/>
          <w:szCs w:val="24"/>
        </w:rPr>
      </w:pPr>
      <w:r w:rsidRPr="00BC04F4">
        <w:rPr>
          <w:rFonts w:ascii="Times New Roman" w:hAnsi="Times New Roman" w:cs="Times New Roman"/>
          <w:sz w:val="24"/>
          <w:szCs w:val="24"/>
        </w:rPr>
        <w:t>Az osztályfőnökök számára a könyvtárban szakkönyvek, állnak a rendelkezésre. Könyvtárunk támogatja a diákok tanítási órákra való felkészülését,</w:t>
      </w:r>
      <w:r>
        <w:rPr>
          <w:rFonts w:ascii="Times New Roman" w:hAnsi="Times New Roman" w:cs="Times New Roman"/>
          <w:sz w:val="24"/>
          <w:szCs w:val="24"/>
        </w:rPr>
        <w:t xml:space="preserve"> értékes szabadidő eltöltését, de</w:t>
      </w:r>
      <w:r w:rsidRPr="00BC04F4">
        <w:rPr>
          <w:rFonts w:ascii="Times New Roman" w:hAnsi="Times New Roman" w:cs="Times New Roman"/>
          <w:sz w:val="24"/>
          <w:szCs w:val="24"/>
        </w:rPr>
        <w:t xml:space="preserve"> könyvtári állomány bővítése, korszerűsítése esedékes. </w:t>
      </w:r>
    </w:p>
    <w:p w:rsidR="00A82A19" w:rsidRDefault="00A82A19" w:rsidP="005C4E0B">
      <w:pPr>
        <w:spacing w:after="0" w:line="360" w:lineRule="atLeast"/>
        <w:jc w:val="both"/>
        <w:rPr>
          <w:rFonts w:ascii="Times New Roman" w:hAnsi="Times New Roman" w:cs="Times New Roman"/>
          <w:sz w:val="24"/>
          <w:szCs w:val="24"/>
        </w:rPr>
      </w:pPr>
    </w:p>
    <w:p w:rsidR="00A82A19" w:rsidRDefault="00F25B94" w:rsidP="005C4E0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2018</w:t>
      </w:r>
      <w:r w:rsidR="00A82A19" w:rsidRPr="00505060">
        <w:rPr>
          <w:rFonts w:ascii="Times New Roman" w:hAnsi="Times New Roman" w:cs="Times New Roman"/>
          <w:sz w:val="24"/>
          <w:szCs w:val="24"/>
        </w:rPr>
        <w:t xml:space="preserve"> nyarán elvé</w:t>
      </w:r>
      <w:r w:rsidR="00A82A19">
        <w:rPr>
          <w:rFonts w:ascii="Times New Roman" w:hAnsi="Times New Roman" w:cs="Times New Roman"/>
          <w:sz w:val="24"/>
          <w:szCs w:val="24"/>
        </w:rPr>
        <w:t>gzett karbantartási munkálatok:</w:t>
      </w:r>
      <w:r w:rsidR="00A82A19" w:rsidRPr="00505060">
        <w:rPr>
          <w:rFonts w:ascii="Times New Roman" w:hAnsi="Times New Roman" w:cs="Times New Roman"/>
          <w:sz w:val="24"/>
          <w:szCs w:val="24"/>
        </w:rPr>
        <w:t xml:space="preserve"> </w:t>
      </w:r>
    </w:p>
    <w:p w:rsidR="00A82A19" w:rsidRDefault="00F25B94" w:rsidP="005C4E0B">
      <w:pPr>
        <w:pStyle w:val="Listaszerbekezds"/>
        <w:numPr>
          <w:ilvl w:val="0"/>
          <w:numId w:val="24"/>
        </w:numPr>
        <w:spacing w:line="360" w:lineRule="atLeast"/>
        <w:jc w:val="both"/>
        <w:rPr>
          <w:sz w:val="24"/>
          <w:szCs w:val="24"/>
        </w:rPr>
      </w:pPr>
      <w:r>
        <w:rPr>
          <w:sz w:val="24"/>
          <w:szCs w:val="24"/>
        </w:rPr>
        <w:t>a tornaterem öltözőjében a vizesblokk felújítása</w:t>
      </w:r>
    </w:p>
    <w:p w:rsidR="00F25B94" w:rsidRDefault="00F25B94" w:rsidP="005C4E0B">
      <w:pPr>
        <w:pStyle w:val="Listaszerbekezds"/>
        <w:numPr>
          <w:ilvl w:val="0"/>
          <w:numId w:val="24"/>
        </w:numPr>
        <w:spacing w:line="360" w:lineRule="atLeast"/>
        <w:jc w:val="both"/>
        <w:rPr>
          <w:sz w:val="24"/>
          <w:szCs w:val="24"/>
        </w:rPr>
      </w:pPr>
      <w:r>
        <w:rPr>
          <w:sz w:val="24"/>
          <w:szCs w:val="24"/>
        </w:rPr>
        <w:t>a második emeleten minden osztályteremben kicserélődtek az ajtók</w:t>
      </w:r>
    </w:p>
    <w:p w:rsidR="00F25B94" w:rsidRPr="00505060" w:rsidRDefault="00F25B94" w:rsidP="005C4E0B">
      <w:pPr>
        <w:pStyle w:val="Listaszerbekezds"/>
        <w:numPr>
          <w:ilvl w:val="0"/>
          <w:numId w:val="24"/>
        </w:numPr>
        <w:spacing w:line="360" w:lineRule="atLeast"/>
        <w:jc w:val="both"/>
        <w:rPr>
          <w:sz w:val="24"/>
          <w:szCs w:val="24"/>
        </w:rPr>
      </w:pPr>
      <w:r>
        <w:rPr>
          <w:sz w:val="24"/>
          <w:szCs w:val="24"/>
        </w:rPr>
        <w:t>a könyvtárba új laminált padló került</w:t>
      </w:r>
    </w:p>
    <w:p w:rsidR="00A82A19" w:rsidRDefault="00A82A19" w:rsidP="005C4E0B">
      <w:pPr>
        <w:pStyle w:val="Listaszerbekezds"/>
        <w:numPr>
          <w:ilvl w:val="0"/>
          <w:numId w:val="24"/>
        </w:numPr>
        <w:spacing w:line="360" w:lineRule="atLeast"/>
        <w:jc w:val="both"/>
        <w:rPr>
          <w:sz w:val="24"/>
          <w:szCs w:val="24"/>
        </w:rPr>
      </w:pPr>
      <w:r w:rsidRPr="00505060">
        <w:rPr>
          <w:sz w:val="24"/>
          <w:szCs w:val="24"/>
        </w:rPr>
        <w:t xml:space="preserve">tisztasági </w:t>
      </w:r>
      <w:r>
        <w:rPr>
          <w:sz w:val="24"/>
          <w:szCs w:val="24"/>
        </w:rPr>
        <w:t>festés:</w:t>
      </w:r>
      <w:r w:rsidRPr="00505060">
        <w:rPr>
          <w:sz w:val="24"/>
          <w:szCs w:val="24"/>
        </w:rPr>
        <w:t xml:space="preserve"> </w:t>
      </w:r>
      <w:r>
        <w:rPr>
          <w:sz w:val="24"/>
          <w:szCs w:val="24"/>
        </w:rPr>
        <w:tab/>
        <w:t>az ebédlőben</w:t>
      </w:r>
    </w:p>
    <w:p w:rsidR="00A82A19" w:rsidRDefault="00A82A19" w:rsidP="005C4E0B">
      <w:pPr>
        <w:pStyle w:val="Listaszerbekezds"/>
        <w:spacing w:line="360" w:lineRule="atLeast"/>
        <w:ind w:left="2136" w:firstLine="696"/>
        <w:jc w:val="both"/>
        <w:rPr>
          <w:sz w:val="24"/>
          <w:szCs w:val="24"/>
        </w:rPr>
      </w:pPr>
      <w:proofErr w:type="gramStart"/>
      <w:r>
        <w:rPr>
          <w:sz w:val="24"/>
          <w:szCs w:val="24"/>
        </w:rPr>
        <w:t>a</w:t>
      </w:r>
      <w:proofErr w:type="gramEnd"/>
      <w:r>
        <w:rPr>
          <w:sz w:val="24"/>
          <w:szCs w:val="24"/>
        </w:rPr>
        <w:t xml:space="preserve"> vizes helyiségeinkben</w:t>
      </w:r>
    </w:p>
    <w:p w:rsidR="00A82A19" w:rsidRDefault="00A82A19" w:rsidP="005C4E0B">
      <w:pPr>
        <w:pStyle w:val="Listaszerbekezds"/>
        <w:spacing w:line="360" w:lineRule="atLeast"/>
        <w:ind w:left="2136" w:firstLine="696"/>
        <w:jc w:val="both"/>
        <w:rPr>
          <w:sz w:val="24"/>
          <w:szCs w:val="24"/>
        </w:rPr>
      </w:pPr>
      <w:proofErr w:type="gramStart"/>
      <w:r>
        <w:rPr>
          <w:sz w:val="24"/>
          <w:szCs w:val="24"/>
        </w:rPr>
        <w:t>az</w:t>
      </w:r>
      <w:proofErr w:type="gramEnd"/>
      <w:r>
        <w:rPr>
          <w:sz w:val="24"/>
          <w:szCs w:val="24"/>
        </w:rPr>
        <w:t xml:space="preserve"> első </w:t>
      </w:r>
      <w:r w:rsidR="00F25B94">
        <w:rPr>
          <w:sz w:val="24"/>
          <w:szCs w:val="24"/>
        </w:rPr>
        <w:t xml:space="preserve">és ötödik </w:t>
      </w:r>
      <w:r>
        <w:rPr>
          <w:sz w:val="24"/>
          <w:szCs w:val="24"/>
        </w:rPr>
        <w:t>osztályokban</w:t>
      </w:r>
    </w:p>
    <w:p w:rsidR="00A82A19" w:rsidRPr="00131AFE" w:rsidRDefault="00A82A19" w:rsidP="005C4E0B">
      <w:pPr>
        <w:pStyle w:val="Listaszerbekezds"/>
        <w:numPr>
          <w:ilvl w:val="0"/>
          <w:numId w:val="24"/>
        </w:numPr>
        <w:spacing w:line="360" w:lineRule="atLeast"/>
        <w:jc w:val="both"/>
        <w:rPr>
          <w:sz w:val="24"/>
          <w:szCs w:val="24"/>
        </w:rPr>
      </w:pPr>
      <w:r>
        <w:rPr>
          <w:sz w:val="24"/>
          <w:szCs w:val="24"/>
        </w:rPr>
        <w:t>kisebb javítási munkálatok</w:t>
      </w:r>
    </w:p>
    <w:p w:rsidR="00A82A19" w:rsidRPr="00BC04F4" w:rsidRDefault="00A82A19" w:rsidP="005C4E0B">
      <w:pPr>
        <w:spacing w:after="0" w:line="360" w:lineRule="atLeast"/>
        <w:jc w:val="both"/>
        <w:rPr>
          <w:rFonts w:ascii="Times New Roman" w:hAnsi="Times New Roman" w:cs="Times New Roman"/>
          <w:sz w:val="24"/>
          <w:szCs w:val="24"/>
        </w:rPr>
      </w:pPr>
      <w:r w:rsidRPr="00BC04F4">
        <w:rPr>
          <w:rFonts w:ascii="Times New Roman" w:hAnsi="Times New Roman" w:cs="Times New Roman"/>
          <w:sz w:val="24"/>
          <w:szCs w:val="24"/>
        </w:rPr>
        <w:t xml:space="preserve">Hiányzik egy közösségi tér a nagyobb iskolai rendezvények színvonalas megrendezésére. </w:t>
      </w:r>
    </w:p>
    <w:p w:rsidR="00A82A19" w:rsidRPr="00CE468F" w:rsidRDefault="00A82A19" w:rsidP="005C4E0B">
      <w:pPr>
        <w:spacing w:after="0" w:line="360" w:lineRule="atLeast"/>
        <w:jc w:val="both"/>
        <w:rPr>
          <w:rFonts w:ascii="Times New Roman" w:hAnsi="Times New Roman" w:cs="Times New Roman"/>
          <w:sz w:val="24"/>
          <w:szCs w:val="24"/>
        </w:rPr>
      </w:pPr>
    </w:p>
    <w:p w:rsidR="00A82A19" w:rsidRPr="00CE468F" w:rsidRDefault="00A82A19" w:rsidP="005C4E0B">
      <w:pPr>
        <w:pStyle w:val="Cmsor2"/>
        <w:spacing w:before="0" w:line="360" w:lineRule="atLeast"/>
        <w:rPr>
          <w:rFonts w:ascii="Times New Roman" w:hAnsi="Times New Roman" w:cs="Times New Roman"/>
          <w:sz w:val="24"/>
          <w:szCs w:val="24"/>
        </w:rPr>
      </w:pPr>
      <w:bookmarkStart w:id="5" w:name="_Toc524419021"/>
      <w:r w:rsidRPr="00CE468F">
        <w:rPr>
          <w:rFonts w:ascii="Times New Roman" w:hAnsi="Times New Roman" w:cs="Times New Roman"/>
          <w:color w:val="auto"/>
          <w:sz w:val="24"/>
          <w:szCs w:val="24"/>
        </w:rPr>
        <w:t>Személyi feltételek</w:t>
      </w:r>
      <w:bookmarkEnd w:id="5"/>
      <w:r w:rsidRPr="00CE468F">
        <w:rPr>
          <w:rFonts w:ascii="Times New Roman" w:hAnsi="Times New Roman" w:cs="Times New Roman"/>
          <w:color w:val="auto"/>
          <w:sz w:val="24"/>
          <w:szCs w:val="24"/>
        </w:rPr>
        <w:t xml:space="preserve"> </w:t>
      </w:r>
    </w:p>
    <w:p w:rsidR="00A82A19" w:rsidRPr="00CE468F" w:rsidRDefault="00A82A19" w:rsidP="005C4E0B">
      <w:pPr>
        <w:spacing w:after="0" w:line="360" w:lineRule="atLeast"/>
        <w:jc w:val="both"/>
        <w:rPr>
          <w:rFonts w:ascii="Times New Roman" w:hAnsi="Times New Roman" w:cs="Times New Roman"/>
          <w:b/>
          <w:i/>
          <w:sz w:val="24"/>
          <w:szCs w:val="24"/>
        </w:rPr>
      </w:pPr>
      <w:r w:rsidRPr="00CE468F">
        <w:rPr>
          <w:rFonts w:ascii="Times New Roman" w:hAnsi="Times New Roman" w:cs="Times New Roman"/>
          <w:sz w:val="24"/>
          <w:szCs w:val="24"/>
        </w:rPr>
        <w:t>Az általános iskolai nevelő-oktató munkához a megfelelő végzettségű pedagógusokkal rendelkezünk.</w:t>
      </w:r>
    </w:p>
    <w:p w:rsidR="00A82A19" w:rsidRPr="00CE468F" w:rsidRDefault="005C4E0B" w:rsidP="005C4E0B">
      <w:pPr>
        <w:spacing w:after="0" w:line="360" w:lineRule="atLeast"/>
        <w:rPr>
          <w:rFonts w:ascii="Times New Roman" w:hAnsi="Times New Roman" w:cs="Times New Roman"/>
          <w:sz w:val="24"/>
          <w:szCs w:val="24"/>
        </w:rPr>
      </w:pPr>
      <w:r>
        <w:rPr>
          <w:rFonts w:ascii="Times New Roman" w:hAnsi="Times New Roman" w:cs="Times New Roman"/>
          <w:sz w:val="24"/>
          <w:szCs w:val="24"/>
        </w:rPr>
        <w:t>A 2018/2019-e</w:t>
      </w:r>
      <w:r w:rsidR="00A82A19" w:rsidRPr="00CE468F">
        <w:rPr>
          <w:rFonts w:ascii="Times New Roman" w:hAnsi="Times New Roman" w:cs="Times New Roman"/>
          <w:sz w:val="24"/>
          <w:szCs w:val="24"/>
        </w:rPr>
        <w:t xml:space="preserve">s tanévre a dolgozói létszámunk: </w:t>
      </w:r>
    </w:p>
    <w:p w:rsidR="00A82A19" w:rsidRPr="00CE468F" w:rsidRDefault="00A82A19" w:rsidP="005C4E0B">
      <w:pPr>
        <w:spacing w:after="0" w:line="360" w:lineRule="atLeast"/>
        <w:rPr>
          <w:rFonts w:ascii="Times New Roman" w:hAnsi="Times New Roman" w:cs="Times New Roman"/>
          <w:sz w:val="24"/>
          <w:szCs w:val="24"/>
        </w:rPr>
      </w:pPr>
      <w:proofErr w:type="gramStart"/>
      <w:r>
        <w:rPr>
          <w:rFonts w:ascii="Times New Roman" w:hAnsi="Times New Roman" w:cs="Times New Roman"/>
          <w:sz w:val="24"/>
          <w:szCs w:val="24"/>
        </w:rPr>
        <w:t>pedagógus</w:t>
      </w:r>
      <w:proofErr w:type="gramEnd"/>
      <w:r>
        <w:rPr>
          <w:rFonts w:ascii="Times New Roman" w:hAnsi="Times New Roman" w:cs="Times New Roman"/>
          <w:sz w:val="24"/>
          <w:szCs w:val="24"/>
        </w:rPr>
        <w:t>: 38</w:t>
      </w:r>
      <w:r w:rsidRPr="00CE468F">
        <w:rPr>
          <w:rFonts w:ascii="Times New Roman" w:hAnsi="Times New Roman" w:cs="Times New Roman"/>
          <w:sz w:val="24"/>
          <w:szCs w:val="24"/>
        </w:rPr>
        <w:t xml:space="preserve"> fő </w:t>
      </w:r>
    </w:p>
    <w:p w:rsidR="00A82A19" w:rsidRPr="00CE468F" w:rsidRDefault="005C4E0B" w:rsidP="005C4E0B">
      <w:pPr>
        <w:spacing w:after="0" w:line="360" w:lineRule="atLeast"/>
        <w:rPr>
          <w:rFonts w:ascii="Times New Roman" w:hAnsi="Times New Roman" w:cs="Times New Roman"/>
          <w:sz w:val="24"/>
          <w:szCs w:val="24"/>
        </w:rPr>
      </w:pPr>
      <w:proofErr w:type="gramStart"/>
      <w:r>
        <w:rPr>
          <w:rFonts w:ascii="Times New Roman" w:hAnsi="Times New Roman" w:cs="Times New Roman"/>
          <w:sz w:val="24"/>
          <w:szCs w:val="24"/>
        </w:rPr>
        <w:lastRenderedPageBreak/>
        <w:t>óraadó</w:t>
      </w:r>
      <w:proofErr w:type="gramEnd"/>
      <w:r>
        <w:rPr>
          <w:rFonts w:ascii="Times New Roman" w:hAnsi="Times New Roman" w:cs="Times New Roman"/>
          <w:sz w:val="24"/>
          <w:szCs w:val="24"/>
        </w:rPr>
        <w:t>: 4</w:t>
      </w:r>
      <w:r w:rsidR="00A82A19" w:rsidRPr="00CE468F">
        <w:rPr>
          <w:rFonts w:ascii="Times New Roman" w:hAnsi="Times New Roman" w:cs="Times New Roman"/>
          <w:sz w:val="24"/>
          <w:szCs w:val="24"/>
        </w:rPr>
        <w:t xml:space="preserve"> fő</w:t>
      </w:r>
    </w:p>
    <w:p w:rsidR="00A82A19" w:rsidRPr="00CE468F" w:rsidRDefault="00A82A19" w:rsidP="005C4E0B">
      <w:pPr>
        <w:spacing w:after="0" w:line="360" w:lineRule="atLeast"/>
        <w:rPr>
          <w:rFonts w:ascii="Times New Roman" w:hAnsi="Times New Roman" w:cs="Times New Roman"/>
          <w:sz w:val="24"/>
          <w:szCs w:val="24"/>
        </w:rPr>
      </w:pPr>
      <w:proofErr w:type="gramStart"/>
      <w:r w:rsidRPr="00CE468F">
        <w:rPr>
          <w:rFonts w:ascii="Times New Roman" w:hAnsi="Times New Roman" w:cs="Times New Roman"/>
          <w:sz w:val="24"/>
          <w:szCs w:val="24"/>
        </w:rPr>
        <w:t>pedagógiai</w:t>
      </w:r>
      <w:proofErr w:type="gramEnd"/>
      <w:r w:rsidRPr="00CE468F">
        <w:rPr>
          <w:rFonts w:ascii="Times New Roman" w:hAnsi="Times New Roman" w:cs="Times New Roman"/>
          <w:sz w:val="24"/>
          <w:szCs w:val="24"/>
        </w:rPr>
        <w:t xml:space="preserve"> munkát segítő dolgozó: 2 fő (iskolatitkár, pedagógiai asszisztens)</w:t>
      </w:r>
    </w:p>
    <w:p w:rsidR="005C4E0B" w:rsidRDefault="00131AFE" w:rsidP="005C4E0B">
      <w:pPr>
        <w:spacing w:after="0" w:line="360" w:lineRule="atLeast"/>
        <w:rPr>
          <w:rFonts w:ascii="Times New Roman" w:hAnsi="Times New Roman" w:cs="Times New Roman"/>
          <w:sz w:val="24"/>
          <w:szCs w:val="24"/>
        </w:rPr>
      </w:pPr>
      <w:proofErr w:type="gramStart"/>
      <w:r>
        <w:rPr>
          <w:rFonts w:ascii="Times New Roman" w:hAnsi="Times New Roman" w:cs="Times New Roman"/>
          <w:sz w:val="24"/>
          <w:szCs w:val="24"/>
        </w:rPr>
        <w:t>technikai</w:t>
      </w:r>
      <w:proofErr w:type="gramEnd"/>
      <w:r>
        <w:rPr>
          <w:rFonts w:ascii="Times New Roman" w:hAnsi="Times New Roman" w:cs="Times New Roman"/>
          <w:sz w:val="24"/>
          <w:szCs w:val="24"/>
        </w:rPr>
        <w:t xml:space="preserve"> dolgozó: 10 fő</w:t>
      </w:r>
    </w:p>
    <w:p w:rsidR="00A87630" w:rsidRDefault="00A87630" w:rsidP="005C4E0B">
      <w:pPr>
        <w:spacing w:after="0" w:line="360" w:lineRule="atLeast"/>
        <w:rPr>
          <w:rFonts w:ascii="Times New Roman" w:hAnsi="Times New Roman" w:cs="Times New Roman"/>
          <w:sz w:val="24"/>
          <w:szCs w:val="24"/>
        </w:rPr>
      </w:pPr>
    </w:p>
    <w:p w:rsidR="00FA0BDE" w:rsidRPr="00392505" w:rsidRDefault="00FA0BDE" w:rsidP="00FA0BDE">
      <w:pPr>
        <w:spacing w:after="120"/>
        <w:rPr>
          <w:rFonts w:ascii="Times New Roman" w:hAnsi="Times New Roman" w:cs="Times New Roman"/>
          <w:sz w:val="24"/>
          <w:szCs w:val="24"/>
        </w:rPr>
      </w:pPr>
      <w:r w:rsidRPr="00392505">
        <w:rPr>
          <w:rFonts w:ascii="Times New Roman" w:hAnsi="Times New Roman" w:cs="Times New Roman"/>
          <w:b/>
          <w:sz w:val="24"/>
          <w:szCs w:val="24"/>
        </w:rPr>
        <w:t>Intézményvezető:</w:t>
      </w:r>
      <w:r w:rsidRPr="00392505">
        <w:rPr>
          <w:rFonts w:ascii="Times New Roman" w:hAnsi="Times New Roman" w:cs="Times New Roman"/>
          <w:b/>
          <w:sz w:val="24"/>
          <w:szCs w:val="24"/>
        </w:rPr>
        <w:tab/>
      </w:r>
      <w:r w:rsidRPr="00392505">
        <w:rPr>
          <w:rFonts w:ascii="Times New Roman" w:hAnsi="Times New Roman" w:cs="Times New Roman"/>
          <w:b/>
          <w:sz w:val="24"/>
          <w:szCs w:val="24"/>
        </w:rPr>
        <w:tab/>
      </w:r>
      <w:r w:rsidRPr="00392505">
        <w:rPr>
          <w:rFonts w:ascii="Times New Roman" w:hAnsi="Times New Roman" w:cs="Times New Roman"/>
          <w:sz w:val="24"/>
          <w:szCs w:val="24"/>
        </w:rPr>
        <w:t>Kapinuszné Lengyel Lívia</w:t>
      </w:r>
    </w:p>
    <w:p w:rsidR="00FA0BDE" w:rsidRPr="00392505" w:rsidRDefault="00FA0BDE" w:rsidP="00FA0BDE">
      <w:pPr>
        <w:spacing w:after="120"/>
        <w:rPr>
          <w:rFonts w:ascii="Times New Roman" w:hAnsi="Times New Roman" w:cs="Times New Roman"/>
          <w:sz w:val="24"/>
          <w:szCs w:val="24"/>
        </w:rPr>
      </w:pPr>
      <w:r w:rsidRPr="00392505">
        <w:rPr>
          <w:rFonts w:ascii="Times New Roman" w:hAnsi="Times New Roman" w:cs="Times New Roman"/>
          <w:b/>
          <w:sz w:val="24"/>
          <w:szCs w:val="24"/>
        </w:rPr>
        <w:t>Intézményvezető helyettes:</w:t>
      </w:r>
      <w:r w:rsidRPr="00392505">
        <w:rPr>
          <w:rFonts w:ascii="Times New Roman" w:hAnsi="Times New Roman" w:cs="Times New Roman"/>
          <w:b/>
          <w:sz w:val="24"/>
          <w:szCs w:val="24"/>
        </w:rPr>
        <w:tab/>
      </w:r>
      <w:r w:rsidRPr="00392505">
        <w:rPr>
          <w:rFonts w:ascii="Times New Roman" w:hAnsi="Times New Roman" w:cs="Times New Roman"/>
          <w:sz w:val="24"/>
          <w:szCs w:val="24"/>
        </w:rPr>
        <w:t>Horváth Tamásné</w:t>
      </w:r>
      <w:proofErr w:type="gramStart"/>
      <w:r w:rsidRPr="00392505">
        <w:rPr>
          <w:rFonts w:ascii="Times New Roman" w:hAnsi="Times New Roman" w:cs="Times New Roman"/>
          <w:sz w:val="24"/>
          <w:szCs w:val="24"/>
        </w:rPr>
        <w:t>,  Buchala</w:t>
      </w:r>
      <w:proofErr w:type="gramEnd"/>
      <w:r w:rsidRPr="00392505">
        <w:rPr>
          <w:rFonts w:ascii="Times New Roman" w:hAnsi="Times New Roman" w:cs="Times New Roman"/>
          <w:sz w:val="24"/>
          <w:szCs w:val="24"/>
        </w:rPr>
        <w:t xml:space="preserve"> István</w:t>
      </w:r>
    </w:p>
    <w:p w:rsidR="00FA0BDE" w:rsidRPr="00392505" w:rsidRDefault="00FA0BDE" w:rsidP="00FA0BDE">
      <w:pPr>
        <w:pStyle w:val="Cmsor2"/>
        <w:spacing w:before="0" w:after="120" w:line="300" w:lineRule="atLeast"/>
        <w:rPr>
          <w:rFonts w:ascii="Times New Roman" w:hAnsi="Times New Roman" w:cs="Times New Roman"/>
          <w:color w:val="auto"/>
          <w:sz w:val="24"/>
          <w:szCs w:val="24"/>
        </w:rPr>
      </w:pPr>
      <w:bookmarkStart w:id="6" w:name="_Toc492889118"/>
      <w:bookmarkStart w:id="7" w:name="_Toc524419022"/>
      <w:r w:rsidRPr="00392505">
        <w:rPr>
          <w:rFonts w:ascii="Times New Roman" w:hAnsi="Times New Roman" w:cs="Times New Roman"/>
          <w:color w:val="auto"/>
          <w:sz w:val="24"/>
          <w:szCs w:val="24"/>
        </w:rPr>
        <w:t xml:space="preserve">Munkaközösségek – munkaközösség </w:t>
      </w:r>
      <w:proofErr w:type="gramStart"/>
      <w:r w:rsidRPr="00392505">
        <w:rPr>
          <w:rFonts w:ascii="Times New Roman" w:hAnsi="Times New Roman" w:cs="Times New Roman"/>
          <w:color w:val="auto"/>
          <w:sz w:val="24"/>
          <w:szCs w:val="24"/>
        </w:rPr>
        <w:t xml:space="preserve">vezetők </w:t>
      </w:r>
      <w:r>
        <w:rPr>
          <w:rFonts w:ascii="Times New Roman" w:hAnsi="Times New Roman" w:cs="Times New Roman"/>
          <w:color w:val="auto"/>
          <w:sz w:val="24"/>
          <w:szCs w:val="24"/>
        </w:rPr>
        <w:t>:</w:t>
      </w:r>
      <w:bookmarkEnd w:id="6"/>
      <w:bookmarkEnd w:id="7"/>
      <w:proofErr w:type="gramEnd"/>
    </w:p>
    <w:p w:rsidR="00FA0BDE" w:rsidRPr="00392505" w:rsidRDefault="00FA0BDE" w:rsidP="00FA0BDE">
      <w:pPr>
        <w:spacing w:after="120" w:line="300" w:lineRule="atLeast"/>
        <w:rPr>
          <w:rFonts w:ascii="Times New Roman" w:hAnsi="Times New Roman" w:cs="Times New Roman"/>
          <w:sz w:val="24"/>
          <w:szCs w:val="24"/>
        </w:rPr>
      </w:pPr>
      <w:proofErr w:type="gramStart"/>
      <w:r>
        <w:rPr>
          <w:rFonts w:ascii="Times New Roman" w:hAnsi="Times New Roman" w:cs="Times New Roman"/>
          <w:sz w:val="24"/>
          <w:szCs w:val="24"/>
        </w:rPr>
        <w:t>alsó</w:t>
      </w:r>
      <w:proofErr w:type="gramEnd"/>
      <w:r>
        <w:rPr>
          <w:rFonts w:ascii="Times New Roman" w:hAnsi="Times New Roman" w:cs="Times New Roman"/>
          <w:sz w:val="24"/>
          <w:szCs w:val="24"/>
        </w:rPr>
        <w:t xml:space="preserve"> tagozatos</w:t>
      </w:r>
      <w:r w:rsidRPr="00392505">
        <w:rPr>
          <w:rFonts w:ascii="Times New Roman" w:hAnsi="Times New Roman" w:cs="Times New Roman"/>
          <w:sz w:val="24"/>
          <w:szCs w:val="24"/>
        </w:rPr>
        <w:t>:</w:t>
      </w:r>
      <w:r w:rsidRPr="00392505">
        <w:rPr>
          <w:rFonts w:ascii="Times New Roman" w:hAnsi="Times New Roman" w:cs="Times New Roman"/>
          <w:sz w:val="24"/>
          <w:szCs w:val="24"/>
        </w:rPr>
        <w:tab/>
      </w:r>
      <w:r w:rsidRPr="0039250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92505">
        <w:rPr>
          <w:rFonts w:ascii="Times New Roman" w:hAnsi="Times New Roman" w:cs="Times New Roman"/>
          <w:sz w:val="24"/>
          <w:szCs w:val="24"/>
        </w:rPr>
        <w:t>Rácz Zoltánné</w:t>
      </w:r>
    </w:p>
    <w:p w:rsidR="00FA0BDE" w:rsidRPr="00392505" w:rsidRDefault="00FA0BDE" w:rsidP="00FA0BDE">
      <w:pPr>
        <w:spacing w:after="120" w:line="300" w:lineRule="atLeast"/>
        <w:rPr>
          <w:rFonts w:ascii="Times New Roman" w:hAnsi="Times New Roman" w:cs="Times New Roman"/>
          <w:sz w:val="24"/>
          <w:szCs w:val="24"/>
        </w:rPr>
      </w:pPr>
      <w:proofErr w:type="gramStart"/>
      <w:r>
        <w:rPr>
          <w:rFonts w:ascii="Times New Roman" w:hAnsi="Times New Roman" w:cs="Times New Roman"/>
          <w:sz w:val="24"/>
          <w:szCs w:val="24"/>
        </w:rPr>
        <w:t>felső</w:t>
      </w:r>
      <w:proofErr w:type="gramEnd"/>
      <w:r>
        <w:rPr>
          <w:rFonts w:ascii="Times New Roman" w:hAnsi="Times New Roman" w:cs="Times New Roman"/>
          <w:sz w:val="24"/>
          <w:szCs w:val="24"/>
        </w:rPr>
        <w:t xml:space="preserve"> tagozatos</w:t>
      </w:r>
      <w:r w:rsidRPr="00392505">
        <w:rPr>
          <w:rFonts w:ascii="Times New Roman" w:hAnsi="Times New Roman" w:cs="Times New Roman"/>
          <w:sz w:val="24"/>
          <w:szCs w:val="24"/>
        </w:rPr>
        <w:t xml:space="preserve">: </w:t>
      </w:r>
      <w:r w:rsidRPr="00392505">
        <w:rPr>
          <w:rFonts w:ascii="Times New Roman" w:hAnsi="Times New Roman" w:cs="Times New Roman"/>
          <w:sz w:val="24"/>
          <w:szCs w:val="24"/>
        </w:rPr>
        <w:tab/>
      </w:r>
      <w:r w:rsidRPr="0039250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92505">
        <w:rPr>
          <w:rFonts w:ascii="Times New Roman" w:hAnsi="Times New Roman" w:cs="Times New Roman"/>
          <w:sz w:val="24"/>
          <w:szCs w:val="24"/>
        </w:rPr>
        <w:t>Tarr Tamásné</w:t>
      </w:r>
    </w:p>
    <w:p w:rsidR="00FA0BDE" w:rsidRDefault="00FA0BDE" w:rsidP="00FA0BDE">
      <w:pPr>
        <w:spacing w:after="120" w:line="300" w:lineRule="atLeast"/>
        <w:rPr>
          <w:rFonts w:ascii="Times New Roman" w:hAnsi="Times New Roman" w:cs="Times New Roman"/>
          <w:sz w:val="24"/>
          <w:szCs w:val="24"/>
        </w:rPr>
      </w:pPr>
      <w:proofErr w:type="gramStart"/>
      <w:r>
        <w:rPr>
          <w:rFonts w:ascii="Times New Roman" w:hAnsi="Times New Roman" w:cs="Times New Roman"/>
          <w:sz w:val="24"/>
          <w:szCs w:val="24"/>
        </w:rPr>
        <w:t>napközis</w:t>
      </w:r>
      <w:proofErr w:type="gramEnd"/>
      <w:r w:rsidRPr="00392505">
        <w:rPr>
          <w:rFonts w:ascii="Times New Roman" w:hAnsi="Times New Roman" w:cs="Times New Roman"/>
          <w:sz w:val="24"/>
          <w:szCs w:val="24"/>
        </w:rPr>
        <w:t>:</w:t>
      </w:r>
      <w:r w:rsidRPr="00392505">
        <w:rPr>
          <w:rFonts w:ascii="Times New Roman" w:hAnsi="Times New Roman" w:cs="Times New Roman"/>
          <w:sz w:val="24"/>
          <w:szCs w:val="24"/>
        </w:rPr>
        <w:tab/>
      </w:r>
      <w:r w:rsidRPr="00392505">
        <w:rPr>
          <w:rFonts w:ascii="Times New Roman" w:hAnsi="Times New Roman" w:cs="Times New Roman"/>
          <w:sz w:val="24"/>
          <w:szCs w:val="24"/>
        </w:rPr>
        <w:tab/>
      </w:r>
      <w:r w:rsidRPr="0039250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392505">
        <w:rPr>
          <w:rFonts w:ascii="Times New Roman" w:hAnsi="Times New Roman" w:cs="Times New Roman"/>
          <w:sz w:val="24"/>
          <w:szCs w:val="24"/>
        </w:rPr>
        <w:t>Kovác</w:t>
      </w:r>
      <w:proofErr w:type="spellEnd"/>
      <w:r w:rsidRPr="00392505">
        <w:rPr>
          <w:rFonts w:ascii="Times New Roman" w:hAnsi="Times New Roman" w:cs="Times New Roman"/>
          <w:sz w:val="24"/>
          <w:szCs w:val="24"/>
        </w:rPr>
        <w:t xml:space="preserve"> Teodóra</w:t>
      </w:r>
    </w:p>
    <w:p w:rsidR="00FA0BDE" w:rsidRPr="00392505" w:rsidRDefault="00FA0BDE" w:rsidP="00FA0BDE">
      <w:pPr>
        <w:spacing w:after="120" w:line="300" w:lineRule="atLeast"/>
        <w:rPr>
          <w:rFonts w:ascii="Times New Roman" w:hAnsi="Times New Roman" w:cs="Times New Roman"/>
          <w:sz w:val="24"/>
          <w:szCs w:val="24"/>
        </w:rPr>
      </w:pPr>
      <w:proofErr w:type="gramStart"/>
      <w:r>
        <w:rPr>
          <w:rFonts w:ascii="Times New Roman" w:hAnsi="Times New Roman" w:cs="Times New Roman"/>
          <w:sz w:val="24"/>
          <w:szCs w:val="24"/>
        </w:rPr>
        <w:t>diákönkormányzatot</w:t>
      </w:r>
      <w:proofErr w:type="gramEnd"/>
      <w:r>
        <w:rPr>
          <w:rFonts w:ascii="Times New Roman" w:hAnsi="Times New Roman" w:cs="Times New Roman"/>
          <w:sz w:val="24"/>
          <w:szCs w:val="24"/>
        </w:rPr>
        <w:t xml:space="preserve"> támogató:</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Olejnyik</w:t>
      </w:r>
      <w:proofErr w:type="spellEnd"/>
      <w:r>
        <w:rPr>
          <w:rFonts w:ascii="Times New Roman" w:hAnsi="Times New Roman" w:cs="Times New Roman"/>
          <w:sz w:val="24"/>
          <w:szCs w:val="24"/>
        </w:rPr>
        <w:t xml:space="preserve"> Éva</w:t>
      </w:r>
    </w:p>
    <w:p w:rsidR="00FA0BDE" w:rsidRDefault="00FA0BDE" w:rsidP="00FA0BDE">
      <w:pPr>
        <w:spacing w:after="120"/>
        <w:rPr>
          <w:rFonts w:ascii="Times New Roman" w:hAnsi="Times New Roman" w:cs="Times New Roman"/>
          <w:b/>
          <w:sz w:val="24"/>
          <w:szCs w:val="24"/>
        </w:rPr>
      </w:pPr>
      <w:r w:rsidRPr="00392505">
        <w:rPr>
          <w:rFonts w:ascii="Times New Roman" w:hAnsi="Times New Roman" w:cs="Times New Roman"/>
          <w:b/>
          <w:sz w:val="24"/>
          <w:szCs w:val="24"/>
        </w:rPr>
        <w:t xml:space="preserve">A munkavédelmi, tűzvédelmi és </w:t>
      </w:r>
    </w:p>
    <w:p w:rsidR="00FA0BDE" w:rsidRPr="00392505" w:rsidRDefault="00FA0BDE" w:rsidP="00FA0BDE">
      <w:pPr>
        <w:spacing w:after="120"/>
        <w:rPr>
          <w:rFonts w:ascii="Times New Roman" w:hAnsi="Times New Roman" w:cs="Times New Roman"/>
          <w:b/>
          <w:sz w:val="24"/>
          <w:szCs w:val="24"/>
        </w:rPr>
      </w:pPr>
      <w:proofErr w:type="gramStart"/>
      <w:r w:rsidRPr="00392505">
        <w:rPr>
          <w:rFonts w:ascii="Times New Roman" w:hAnsi="Times New Roman" w:cs="Times New Roman"/>
          <w:b/>
          <w:sz w:val="24"/>
          <w:szCs w:val="24"/>
        </w:rPr>
        <w:t>balesetvédelmi</w:t>
      </w:r>
      <w:proofErr w:type="gramEnd"/>
      <w:r w:rsidRPr="00392505">
        <w:rPr>
          <w:rFonts w:ascii="Times New Roman" w:hAnsi="Times New Roman" w:cs="Times New Roman"/>
          <w:b/>
          <w:sz w:val="24"/>
          <w:szCs w:val="24"/>
        </w:rPr>
        <w:t xml:space="preserve"> feladatok koordinálása:  </w:t>
      </w:r>
      <w:r>
        <w:rPr>
          <w:rFonts w:ascii="Times New Roman" w:hAnsi="Times New Roman" w:cs="Times New Roman"/>
          <w:b/>
          <w:sz w:val="24"/>
          <w:szCs w:val="24"/>
        </w:rPr>
        <w:tab/>
      </w:r>
      <w:r w:rsidRPr="00392505">
        <w:rPr>
          <w:rFonts w:ascii="Times New Roman" w:hAnsi="Times New Roman" w:cs="Times New Roman"/>
          <w:sz w:val="24"/>
          <w:szCs w:val="24"/>
        </w:rPr>
        <w:t>Bartók Tamás</w:t>
      </w:r>
    </w:p>
    <w:p w:rsidR="00FA0BDE" w:rsidRPr="00FA0BDE" w:rsidRDefault="00871891" w:rsidP="00FA0BDE">
      <w:pPr>
        <w:ind w:left="4248" w:hanging="4245"/>
        <w:rPr>
          <w:rFonts w:ascii="Times New Roman" w:hAnsi="Times New Roman" w:cs="Times New Roman"/>
          <w:sz w:val="24"/>
          <w:szCs w:val="24"/>
        </w:rPr>
      </w:pPr>
      <w:r>
        <w:rPr>
          <w:rFonts w:ascii="Times New Roman" w:hAnsi="Times New Roman" w:cs="Times New Roman"/>
          <w:b/>
          <w:sz w:val="24"/>
          <w:szCs w:val="24"/>
        </w:rPr>
        <w:t>Pályaválasztásért felelős</w:t>
      </w:r>
      <w:r w:rsidR="00FA0BDE" w:rsidRPr="00FA0BDE">
        <w:rPr>
          <w:rFonts w:ascii="Times New Roman" w:hAnsi="Times New Roman" w:cs="Times New Roman"/>
          <w:b/>
          <w:sz w:val="24"/>
          <w:szCs w:val="24"/>
        </w:rPr>
        <w:t>:</w:t>
      </w:r>
      <w:r w:rsidR="00FA0BDE" w:rsidRPr="00FA0BDE">
        <w:rPr>
          <w:rFonts w:ascii="Times New Roman" w:hAnsi="Times New Roman" w:cs="Times New Roman"/>
          <w:b/>
          <w:sz w:val="24"/>
          <w:szCs w:val="24"/>
        </w:rPr>
        <w:tab/>
      </w:r>
      <w:proofErr w:type="spellStart"/>
      <w:r w:rsidR="00FA0BDE">
        <w:rPr>
          <w:rFonts w:ascii="Times New Roman" w:hAnsi="Times New Roman" w:cs="Times New Roman"/>
          <w:sz w:val="24"/>
          <w:szCs w:val="24"/>
        </w:rPr>
        <w:t>Sedenszki</w:t>
      </w:r>
      <w:proofErr w:type="spellEnd"/>
      <w:r w:rsidR="00FA0BDE">
        <w:rPr>
          <w:rFonts w:ascii="Times New Roman" w:hAnsi="Times New Roman" w:cs="Times New Roman"/>
          <w:sz w:val="24"/>
          <w:szCs w:val="24"/>
        </w:rPr>
        <w:t xml:space="preserve"> Gábor, </w:t>
      </w:r>
      <w:proofErr w:type="spellStart"/>
      <w:r w:rsidR="00FA0BDE">
        <w:rPr>
          <w:rFonts w:ascii="Times New Roman" w:hAnsi="Times New Roman" w:cs="Times New Roman"/>
          <w:sz w:val="24"/>
          <w:szCs w:val="24"/>
        </w:rPr>
        <w:t>Erdősi</w:t>
      </w:r>
      <w:proofErr w:type="spellEnd"/>
      <w:r w:rsidR="00FA0BDE">
        <w:rPr>
          <w:rFonts w:ascii="Times New Roman" w:hAnsi="Times New Roman" w:cs="Times New Roman"/>
          <w:sz w:val="24"/>
          <w:szCs w:val="24"/>
        </w:rPr>
        <w:t xml:space="preserve"> István, </w:t>
      </w:r>
      <w:proofErr w:type="spellStart"/>
      <w:r w:rsidR="00FA0BDE">
        <w:rPr>
          <w:rFonts w:ascii="Times New Roman" w:hAnsi="Times New Roman" w:cs="Times New Roman"/>
          <w:sz w:val="24"/>
          <w:szCs w:val="24"/>
        </w:rPr>
        <w:t>Krupárné</w:t>
      </w:r>
      <w:proofErr w:type="spellEnd"/>
      <w:r w:rsidR="00FA0BDE">
        <w:rPr>
          <w:rFonts w:ascii="Times New Roman" w:hAnsi="Times New Roman" w:cs="Times New Roman"/>
          <w:sz w:val="24"/>
          <w:szCs w:val="24"/>
        </w:rPr>
        <w:t xml:space="preserve"> </w:t>
      </w:r>
      <w:proofErr w:type="spellStart"/>
      <w:r w:rsidR="00FA0BDE">
        <w:rPr>
          <w:rFonts w:ascii="Times New Roman" w:hAnsi="Times New Roman" w:cs="Times New Roman"/>
          <w:sz w:val="24"/>
          <w:szCs w:val="24"/>
        </w:rPr>
        <w:t>Rakaczki</w:t>
      </w:r>
      <w:proofErr w:type="spellEnd"/>
      <w:r w:rsidR="00FA0BDE">
        <w:rPr>
          <w:rFonts w:ascii="Times New Roman" w:hAnsi="Times New Roman" w:cs="Times New Roman"/>
          <w:sz w:val="24"/>
          <w:szCs w:val="24"/>
        </w:rPr>
        <w:t xml:space="preserve"> Anna</w:t>
      </w:r>
    </w:p>
    <w:p w:rsidR="00FA0BDE" w:rsidRPr="003D57FD" w:rsidRDefault="00FA0BDE" w:rsidP="00FA0BDE">
      <w:pPr>
        <w:spacing w:after="120"/>
        <w:rPr>
          <w:rFonts w:ascii="Times New Roman" w:hAnsi="Times New Roman" w:cs="Times New Roman"/>
          <w:b/>
          <w:sz w:val="24"/>
          <w:szCs w:val="24"/>
        </w:rPr>
      </w:pPr>
      <w:r w:rsidRPr="00392505">
        <w:rPr>
          <w:rFonts w:ascii="Times New Roman" w:hAnsi="Times New Roman" w:cs="Times New Roman"/>
          <w:b/>
          <w:sz w:val="24"/>
          <w:szCs w:val="24"/>
        </w:rPr>
        <w:t>Tankönyvfelelős: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sz w:val="24"/>
          <w:szCs w:val="24"/>
        </w:rPr>
        <w:t>Sedenszki</w:t>
      </w:r>
      <w:proofErr w:type="spellEnd"/>
      <w:r>
        <w:rPr>
          <w:rFonts w:ascii="Times New Roman" w:hAnsi="Times New Roman" w:cs="Times New Roman"/>
          <w:sz w:val="24"/>
          <w:szCs w:val="24"/>
        </w:rPr>
        <w:t xml:space="preserve"> Gábor</w:t>
      </w:r>
    </w:p>
    <w:p w:rsidR="00FA0BDE" w:rsidRPr="00392505" w:rsidRDefault="00FA0BDE" w:rsidP="00FA0BDE">
      <w:pPr>
        <w:spacing w:after="120"/>
        <w:rPr>
          <w:rFonts w:ascii="Times New Roman" w:hAnsi="Times New Roman" w:cs="Times New Roman"/>
          <w:sz w:val="24"/>
          <w:szCs w:val="24"/>
        </w:rPr>
      </w:pPr>
      <w:r w:rsidRPr="00392505">
        <w:rPr>
          <w:rFonts w:ascii="Times New Roman" w:hAnsi="Times New Roman" w:cs="Times New Roman"/>
          <w:b/>
          <w:sz w:val="24"/>
          <w:szCs w:val="24"/>
        </w:rPr>
        <w:t xml:space="preserve">Szülői Közösség elnöke: </w:t>
      </w:r>
      <w:r w:rsidRPr="0039250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392505">
        <w:rPr>
          <w:rFonts w:ascii="Times New Roman" w:hAnsi="Times New Roman" w:cs="Times New Roman"/>
          <w:sz w:val="24"/>
          <w:szCs w:val="24"/>
        </w:rPr>
        <w:t>Vaszilyné</w:t>
      </w:r>
      <w:proofErr w:type="spellEnd"/>
      <w:r w:rsidRPr="00392505">
        <w:rPr>
          <w:rFonts w:ascii="Times New Roman" w:hAnsi="Times New Roman" w:cs="Times New Roman"/>
          <w:sz w:val="24"/>
          <w:szCs w:val="24"/>
        </w:rPr>
        <w:t xml:space="preserve"> Veres Hajnalka</w:t>
      </w:r>
    </w:p>
    <w:p w:rsidR="00A82A19" w:rsidRDefault="00A82A19" w:rsidP="005C4E0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A munkaközösségek elkészítették éves munkatervüket, a munkaközösség vezetők összehangolták a terveket. </w:t>
      </w:r>
      <w:r w:rsidRPr="00665482">
        <w:rPr>
          <w:rFonts w:ascii="Times New Roman" w:hAnsi="Times New Roman" w:cs="Times New Roman"/>
          <w:sz w:val="24"/>
          <w:szCs w:val="24"/>
        </w:rPr>
        <w:t>Az oktató-nevelő munka tervszerűen, tanmenet szerint folyik. Törekedni kell arra, hogy minden tanuló teljesítse az adott évfolyam előírt követelményeit, ugyanakkor a tehetségesebb növendékeink eljussanak tanulmányi versenyekre és méltóképpen képviseljék iskolánkat</w:t>
      </w:r>
      <w:r>
        <w:rPr>
          <w:rFonts w:ascii="Times New Roman" w:hAnsi="Times New Roman" w:cs="Times New Roman"/>
          <w:sz w:val="24"/>
          <w:szCs w:val="24"/>
        </w:rPr>
        <w:t>.</w:t>
      </w:r>
      <w:r w:rsidRPr="000A6E2E">
        <w:rPr>
          <w:rFonts w:ascii="Times New Roman" w:hAnsi="Times New Roman" w:cs="Times New Roman"/>
          <w:sz w:val="24"/>
          <w:szCs w:val="24"/>
        </w:rPr>
        <w:t xml:space="preserve"> </w:t>
      </w:r>
      <w:r w:rsidRPr="00665482">
        <w:rPr>
          <w:rFonts w:ascii="Times New Roman" w:hAnsi="Times New Roman" w:cs="Times New Roman"/>
          <w:sz w:val="24"/>
          <w:szCs w:val="24"/>
        </w:rPr>
        <w:t>Minden pedagógusnak törekednie kell a reális értékelésre. Mind a jutalmazás, mind a fegyelmezés területén egységesnek és következetesnek kell lennünk a Szervezeti és Működési Szabályzat és a Pedagógiai Programunkban foglaltak figyelembe vételével.</w:t>
      </w:r>
    </w:p>
    <w:p w:rsidR="00A82A19" w:rsidRDefault="00A82A19" w:rsidP="005C4E0B">
      <w:pPr>
        <w:spacing w:after="0" w:line="360" w:lineRule="atLeast"/>
        <w:rPr>
          <w:rFonts w:ascii="Times New Roman" w:hAnsi="Times New Roman" w:cs="Times New Roman"/>
          <w:sz w:val="24"/>
          <w:szCs w:val="24"/>
        </w:rPr>
      </w:pPr>
    </w:p>
    <w:p w:rsidR="00871891" w:rsidRDefault="00871891" w:rsidP="005C4E0B">
      <w:pPr>
        <w:spacing w:after="0" w:line="360" w:lineRule="atLeast"/>
        <w:rPr>
          <w:rFonts w:ascii="Times New Roman" w:hAnsi="Times New Roman" w:cs="Times New Roman"/>
          <w:sz w:val="24"/>
          <w:szCs w:val="24"/>
        </w:rPr>
      </w:pPr>
    </w:p>
    <w:p w:rsidR="00871891" w:rsidRDefault="00871891" w:rsidP="005C4E0B">
      <w:pPr>
        <w:spacing w:after="0" w:line="360" w:lineRule="atLeast"/>
        <w:rPr>
          <w:rFonts w:ascii="Times New Roman" w:hAnsi="Times New Roman" w:cs="Times New Roman"/>
          <w:sz w:val="24"/>
          <w:szCs w:val="24"/>
        </w:rPr>
      </w:pPr>
    </w:p>
    <w:p w:rsidR="00871891" w:rsidRDefault="00871891" w:rsidP="005C4E0B">
      <w:pPr>
        <w:spacing w:after="0" w:line="360" w:lineRule="atLeast"/>
        <w:rPr>
          <w:rFonts w:ascii="Times New Roman" w:hAnsi="Times New Roman" w:cs="Times New Roman"/>
          <w:sz w:val="24"/>
          <w:szCs w:val="24"/>
        </w:rPr>
      </w:pPr>
    </w:p>
    <w:p w:rsidR="00871891" w:rsidRDefault="00871891" w:rsidP="005C4E0B">
      <w:pPr>
        <w:spacing w:after="0" w:line="360" w:lineRule="atLeast"/>
        <w:rPr>
          <w:rFonts w:ascii="Times New Roman" w:hAnsi="Times New Roman" w:cs="Times New Roman"/>
          <w:sz w:val="24"/>
          <w:szCs w:val="24"/>
        </w:rPr>
      </w:pPr>
    </w:p>
    <w:p w:rsidR="00871891" w:rsidRDefault="00871891" w:rsidP="005C4E0B">
      <w:pPr>
        <w:spacing w:after="0" w:line="360" w:lineRule="atLeast"/>
        <w:rPr>
          <w:rFonts w:ascii="Times New Roman" w:hAnsi="Times New Roman" w:cs="Times New Roman"/>
          <w:sz w:val="24"/>
          <w:szCs w:val="24"/>
        </w:rPr>
      </w:pPr>
    </w:p>
    <w:p w:rsidR="00871891" w:rsidRDefault="00871891" w:rsidP="005C4E0B">
      <w:pPr>
        <w:spacing w:after="0" w:line="360" w:lineRule="atLeast"/>
        <w:rPr>
          <w:rFonts w:ascii="Times New Roman" w:hAnsi="Times New Roman" w:cs="Times New Roman"/>
          <w:sz w:val="24"/>
          <w:szCs w:val="24"/>
        </w:rPr>
      </w:pPr>
    </w:p>
    <w:p w:rsidR="00871891" w:rsidRDefault="00871891" w:rsidP="005C4E0B">
      <w:pPr>
        <w:spacing w:after="0" w:line="360" w:lineRule="atLeast"/>
        <w:rPr>
          <w:rFonts w:ascii="Times New Roman" w:hAnsi="Times New Roman" w:cs="Times New Roman"/>
          <w:sz w:val="24"/>
          <w:szCs w:val="24"/>
        </w:rPr>
      </w:pPr>
    </w:p>
    <w:p w:rsidR="00871891" w:rsidRDefault="00871891" w:rsidP="005C4E0B">
      <w:pPr>
        <w:spacing w:after="0" w:line="360" w:lineRule="atLeast"/>
        <w:rPr>
          <w:rFonts w:ascii="Times New Roman" w:hAnsi="Times New Roman" w:cs="Times New Roman"/>
          <w:sz w:val="24"/>
          <w:szCs w:val="24"/>
        </w:rPr>
      </w:pPr>
    </w:p>
    <w:p w:rsidR="00871891" w:rsidRDefault="00871891" w:rsidP="005C4E0B">
      <w:pPr>
        <w:spacing w:after="0" w:line="360" w:lineRule="atLeast"/>
        <w:rPr>
          <w:rFonts w:ascii="Times New Roman" w:hAnsi="Times New Roman" w:cs="Times New Roman"/>
          <w:sz w:val="24"/>
          <w:szCs w:val="24"/>
        </w:rPr>
      </w:pPr>
    </w:p>
    <w:p w:rsidR="00A82A19" w:rsidRPr="007E7D63" w:rsidRDefault="00A82A19" w:rsidP="00A82A19">
      <w:pPr>
        <w:pStyle w:val="Cmsor2"/>
        <w:rPr>
          <w:rFonts w:ascii="Times New Roman" w:hAnsi="Times New Roman" w:cs="Times New Roman"/>
          <w:color w:val="auto"/>
          <w:sz w:val="24"/>
          <w:szCs w:val="24"/>
        </w:rPr>
      </w:pPr>
      <w:bookmarkStart w:id="8" w:name="_Toc524419023"/>
      <w:r w:rsidRPr="007E7D63">
        <w:rPr>
          <w:rFonts w:ascii="Times New Roman" w:hAnsi="Times New Roman" w:cs="Times New Roman"/>
          <w:color w:val="auto"/>
          <w:sz w:val="24"/>
          <w:szCs w:val="24"/>
        </w:rPr>
        <w:lastRenderedPageBreak/>
        <w:t>Az iskolai osztályok száma, az osztályokban a tanulók létszáma és az osztályfőnökök</w:t>
      </w:r>
      <w:bookmarkEnd w:id="8"/>
      <w:r w:rsidRPr="007E7D63">
        <w:rPr>
          <w:rFonts w:ascii="Times New Roman" w:hAnsi="Times New Roman" w:cs="Times New Roman"/>
          <w:color w:val="auto"/>
          <w:sz w:val="24"/>
          <w:szCs w:val="24"/>
        </w:rPr>
        <w:t xml:space="preserve"> </w:t>
      </w:r>
    </w:p>
    <w:p w:rsidR="00A82A19" w:rsidRDefault="00A82A19" w:rsidP="00A82A19">
      <w:pPr>
        <w:pStyle w:val="NormlWeb"/>
        <w:spacing w:before="0" w:beforeAutospacing="0" w:after="20" w:afterAutospacing="0"/>
        <w:rPr>
          <w:rFonts w:ascii="Times" w:hAnsi="Times" w:cs="Times"/>
          <w:color w:val="000000"/>
        </w:rPr>
      </w:pPr>
    </w:p>
    <w:tbl>
      <w:tblPr>
        <w:tblStyle w:val="Rcsostblzat"/>
        <w:tblW w:w="0" w:type="auto"/>
        <w:tblLook w:val="04A0" w:firstRow="1" w:lastRow="0" w:firstColumn="1" w:lastColumn="0" w:noHBand="0" w:noVBand="1"/>
      </w:tblPr>
      <w:tblGrid>
        <w:gridCol w:w="675"/>
        <w:gridCol w:w="2127"/>
        <w:gridCol w:w="1275"/>
        <w:gridCol w:w="1275"/>
        <w:gridCol w:w="3687"/>
      </w:tblGrid>
      <w:tr w:rsidR="00A82A19" w:rsidRPr="00217B04" w:rsidTr="00BE5CF5">
        <w:tc>
          <w:tcPr>
            <w:tcW w:w="675" w:type="dxa"/>
            <w:shd w:val="clear" w:color="auto" w:fill="DDD9C3" w:themeFill="background2" w:themeFillShade="E6"/>
          </w:tcPr>
          <w:p w:rsidR="00A82A19" w:rsidRPr="00217B04" w:rsidRDefault="00A82A19" w:rsidP="006E3ABF">
            <w:pPr>
              <w:pStyle w:val="NormlWeb"/>
              <w:spacing w:before="0" w:beforeAutospacing="0" w:after="20" w:afterAutospacing="0"/>
              <w:jc w:val="center"/>
              <w:rPr>
                <w:b/>
                <w:color w:val="000000"/>
              </w:rPr>
            </w:pPr>
          </w:p>
        </w:tc>
        <w:tc>
          <w:tcPr>
            <w:tcW w:w="2127" w:type="dxa"/>
            <w:shd w:val="clear" w:color="auto" w:fill="DDD9C3" w:themeFill="background2" w:themeFillShade="E6"/>
          </w:tcPr>
          <w:p w:rsidR="00A82A19" w:rsidRPr="00217B04" w:rsidRDefault="00A82A19" w:rsidP="006E3ABF">
            <w:pPr>
              <w:pStyle w:val="NormlWeb"/>
              <w:spacing w:before="0" w:beforeAutospacing="0" w:after="20" w:afterAutospacing="0"/>
              <w:jc w:val="center"/>
              <w:rPr>
                <w:b/>
                <w:color w:val="000000"/>
              </w:rPr>
            </w:pPr>
            <w:r w:rsidRPr="00217B04">
              <w:rPr>
                <w:b/>
                <w:color w:val="000000"/>
              </w:rPr>
              <w:t>évfolyam</w:t>
            </w:r>
          </w:p>
        </w:tc>
        <w:tc>
          <w:tcPr>
            <w:tcW w:w="1275" w:type="dxa"/>
            <w:shd w:val="clear" w:color="auto" w:fill="DDD9C3" w:themeFill="background2" w:themeFillShade="E6"/>
          </w:tcPr>
          <w:p w:rsidR="00A82A19" w:rsidRPr="00217B04" w:rsidRDefault="00A82A19" w:rsidP="006E3ABF">
            <w:pPr>
              <w:pStyle w:val="NormlWeb"/>
              <w:spacing w:before="0" w:beforeAutospacing="0" w:after="20" w:afterAutospacing="0"/>
              <w:jc w:val="center"/>
              <w:rPr>
                <w:b/>
                <w:color w:val="000000"/>
              </w:rPr>
            </w:pPr>
            <w:r w:rsidRPr="00217B04">
              <w:rPr>
                <w:b/>
                <w:color w:val="000000"/>
              </w:rPr>
              <w:t>osztály</w:t>
            </w:r>
          </w:p>
        </w:tc>
        <w:tc>
          <w:tcPr>
            <w:tcW w:w="1275" w:type="dxa"/>
            <w:shd w:val="clear" w:color="auto" w:fill="DDD9C3" w:themeFill="background2" w:themeFillShade="E6"/>
          </w:tcPr>
          <w:p w:rsidR="00A82A19" w:rsidRPr="00AC4577" w:rsidRDefault="00A82A19" w:rsidP="006E3ABF">
            <w:pPr>
              <w:pStyle w:val="NormlWeb"/>
              <w:spacing w:before="0" w:beforeAutospacing="0" w:after="20" w:afterAutospacing="0"/>
              <w:jc w:val="center"/>
              <w:rPr>
                <w:b/>
              </w:rPr>
            </w:pPr>
            <w:r w:rsidRPr="00AC4577">
              <w:rPr>
                <w:b/>
              </w:rPr>
              <w:t>létszám</w:t>
            </w:r>
          </w:p>
        </w:tc>
        <w:tc>
          <w:tcPr>
            <w:tcW w:w="3687" w:type="dxa"/>
            <w:shd w:val="clear" w:color="auto" w:fill="DDD9C3" w:themeFill="background2" w:themeFillShade="E6"/>
          </w:tcPr>
          <w:p w:rsidR="00A82A19" w:rsidRPr="00217B04" w:rsidRDefault="00A82A19" w:rsidP="006E3ABF">
            <w:pPr>
              <w:pStyle w:val="NormlWeb"/>
              <w:spacing w:before="0" w:beforeAutospacing="0" w:after="20" w:afterAutospacing="0"/>
              <w:jc w:val="center"/>
              <w:rPr>
                <w:b/>
                <w:color w:val="000000"/>
              </w:rPr>
            </w:pPr>
            <w:r w:rsidRPr="00217B04">
              <w:rPr>
                <w:b/>
                <w:color w:val="000000"/>
              </w:rPr>
              <w:t>osztályfőnök</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1.</w:t>
            </w:r>
          </w:p>
        </w:tc>
        <w:tc>
          <w:tcPr>
            <w:tcW w:w="2127" w:type="dxa"/>
            <w:vMerge w:val="restart"/>
          </w:tcPr>
          <w:p w:rsidR="00A82A19" w:rsidRPr="00217B04" w:rsidRDefault="00A82A19" w:rsidP="006E3ABF">
            <w:pPr>
              <w:pStyle w:val="NormlWeb"/>
              <w:spacing w:before="0" w:beforeAutospacing="0" w:after="20" w:afterAutospacing="0"/>
              <w:jc w:val="center"/>
              <w:rPr>
                <w:color w:val="000000"/>
              </w:rPr>
            </w:pPr>
            <w:r w:rsidRPr="00217B04">
              <w:rPr>
                <w:color w:val="000000"/>
              </w:rPr>
              <w:t>1. évfolyam</w:t>
            </w: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1.</w:t>
            </w:r>
            <w:proofErr w:type="gramStart"/>
            <w:r w:rsidRPr="00217B04">
              <w:rPr>
                <w:color w:val="000000"/>
              </w:rPr>
              <w:t>a</w:t>
            </w:r>
            <w:proofErr w:type="gramEnd"/>
          </w:p>
        </w:tc>
        <w:tc>
          <w:tcPr>
            <w:tcW w:w="1275" w:type="dxa"/>
          </w:tcPr>
          <w:p w:rsidR="00A82A19" w:rsidRPr="00AC4577" w:rsidRDefault="00AC4577" w:rsidP="006E3ABF">
            <w:pPr>
              <w:pStyle w:val="NormlWeb"/>
              <w:spacing w:before="0" w:beforeAutospacing="0" w:after="20" w:afterAutospacing="0"/>
              <w:jc w:val="center"/>
            </w:pPr>
            <w:r w:rsidRPr="00AC4577">
              <w:t>22 fő</w:t>
            </w:r>
          </w:p>
        </w:tc>
        <w:tc>
          <w:tcPr>
            <w:tcW w:w="3687" w:type="dxa"/>
          </w:tcPr>
          <w:p w:rsidR="00A82A19" w:rsidRPr="00217B04" w:rsidRDefault="005E7704" w:rsidP="005E7704">
            <w:pPr>
              <w:pStyle w:val="NormlWeb"/>
              <w:spacing w:before="0" w:beforeAutospacing="0" w:after="20" w:afterAutospacing="0"/>
              <w:rPr>
                <w:color w:val="000000"/>
              </w:rPr>
            </w:pPr>
            <w:r w:rsidRPr="00217B04">
              <w:rPr>
                <w:color w:val="000000"/>
              </w:rPr>
              <w:t xml:space="preserve">Kovácsné </w:t>
            </w:r>
            <w:proofErr w:type="spellStart"/>
            <w:r w:rsidRPr="00217B04">
              <w:rPr>
                <w:color w:val="000000"/>
              </w:rPr>
              <w:t>Valyik</w:t>
            </w:r>
            <w:proofErr w:type="spellEnd"/>
            <w:r w:rsidRPr="00217B04">
              <w:rPr>
                <w:color w:val="000000"/>
              </w:rPr>
              <w:t xml:space="preserve"> Zsuzsanna </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2.</w:t>
            </w:r>
          </w:p>
        </w:tc>
        <w:tc>
          <w:tcPr>
            <w:tcW w:w="2127" w:type="dxa"/>
            <w:vMerge/>
          </w:tcPr>
          <w:p w:rsidR="00A82A19" w:rsidRPr="00217B04" w:rsidRDefault="00A82A19" w:rsidP="006E3ABF">
            <w:pPr>
              <w:pStyle w:val="NormlWeb"/>
              <w:spacing w:before="0" w:beforeAutospacing="0" w:after="20" w:afterAutospacing="0"/>
              <w:jc w:val="center"/>
              <w:rPr>
                <w:color w:val="000000"/>
              </w:rPr>
            </w:pP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1</w:t>
            </w:r>
            <w:proofErr w:type="gramStart"/>
            <w:r w:rsidRPr="00217B04">
              <w:rPr>
                <w:color w:val="000000"/>
              </w:rPr>
              <w:t>.b</w:t>
            </w:r>
            <w:proofErr w:type="gramEnd"/>
          </w:p>
        </w:tc>
        <w:tc>
          <w:tcPr>
            <w:tcW w:w="1275" w:type="dxa"/>
          </w:tcPr>
          <w:p w:rsidR="00A82A19" w:rsidRPr="00AC4577" w:rsidRDefault="00AC4577" w:rsidP="006E3ABF">
            <w:pPr>
              <w:pStyle w:val="NormlWeb"/>
              <w:spacing w:before="0" w:beforeAutospacing="0" w:after="20" w:afterAutospacing="0"/>
              <w:jc w:val="center"/>
            </w:pPr>
            <w:r w:rsidRPr="00AC4577">
              <w:t>20</w:t>
            </w:r>
            <w:r w:rsidR="00A82A19" w:rsidRPr="00AC4577">
              <w:t xml:space="preserve"> fő</w:t>
            </w:r>
          </w:p>
        </w:tc>
        <w:tc>
          <w:tcPr>
            <w:tcW w:w="3687" w:type="dxa"/>
          </w:tcPr>
          <w:p w:rsidR="00A82A19" w:rsidRPr="00217B04" w:rsidRDefault="005E7704" w:rsidP="005E7704">
            <w:pPr>
              <w:pStyle w:val="NormlWeb"/>
              <w:spacing w:before="0" w:beforeAutospacing="0" w:after="20" w:afterAutospacing="0"/>
              <w:rPr>
                <w:color w:val="000000"/>
              </w:rPr>
            </w:pPr>
            <w:r w:rsidRPr="00217B04">
              <w:rPr>
                <w:color w:val="000000"/>
              </w:rPr>
              <w:t xml:space="preserve">Lengyel Anna </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3.</w:t>
            </w:r>
          </w:p>
        </w:tc>
        <w:tc>
          <w:tcPr>
            <w:tcW w:w="2127" w:type="dxa"/>
            <w:vMerge w:val="restart"/>
          </w:tcPr>
          <w:p w:rsidR="00A82A19" w:rsidRPr="00217B04" w:rsidRDefault="00A82A19" w:rsidP="006E3ABF">
            <w:pPr>
              <w:pStyle w:val="NormlWeb"/>
              <w:spacing w:before="0" w:beforeAutospacing="0" w:after="20" w:afterAutospacing="0"/>
              <w:jc w:val="center"/>
              <w:rPr>
                <w:color w:val="000000"/>
              </w:rPr>
            </w:pPr>
            <w:r w:rsidRPr="00217B04">
              <w:rPr>
                <w:color w:val="000000"/>
              </w:rPr>
              <w:t>2. évfolyam</w:t>
            </w: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2.</w:t>
            </w:r>
            <w:proofErr w:type="gramStart"/>
            <w:r w:rsidRPr="00217B04">
              <w:rPr>
                <w:color w:val="000000"/>
              </w:rPr>
              <w:t>a</w:t>
            </w:r>
            <w:proofErr w:type="gramEnd"/>
          </w:p>
        </w:tc>
        <w:tc>
          <w:tcPr>
            <w:tcW w:w="1275" w:type="dxa"/>
          </w:tcPr>
          <w:p w:rsidR="00A82A19" w:rsidRPr="00AC4577" w:rsidRDefault="00AC4577" w:rsidP="006E3ABF">
            <w:pPr>
              <w:pStyle w:val="NormlWeb"/>
              <w:spacing w:before="0" w:beforeAutospacing="0" w:after="20" w:afterAutospacing="0"/>
              <w:jc w:val="center"/>
            </w:pPr>
            <w:r w:rsidRPr="00AC4577">
              <w:t>25</w:t>
            </w:r>
            <w:r w:rsidR="00A82A19" w:rsidRPr="00AC4577">
              <w:t xml:space="preserve"> fő</w:t>
            </w:r>
          </w:p>
        </w:tc>
        <w:tc>
          <w:tcPr>
            <w:tcW w:w="3687" w:type="dxa"/>
          </w:tcPr>
          <w:p w:rsidR="00A82A19" w:rsidRPr="00217B04" w:rsidRDefault="005E7704" w:rsidP="006E3ABF">
            <w:pPr>
              <w:pStyle w:val="NormlWeb"/>
              <w:spacing w:before="0" w:beforeAutospacing="0" w:after="20" w:afterAutospacing="0"/>
              <w:rPr>
                <w:color w:val="000000"/>
              </w:rPr>
            </w:pPr>
            <w:r w:rsidRPr="00217B04">
              <w:rPr>
                <w:color w:val="000000"/>
              </w:rPr>
              <w:t>Rácz Zoltánné</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4.</w:t>
            </w:r>
          </w:p>
        </w:tc>
        <w:tc>
          <w:tcPr>
            <w:tcW w:w="2127" w:type="dxa"/>
            <w:vMerge/>
          </w:tcPr>
          <w:p w:rsidR="00A82A19" w:rsidRPr="00217B04" w:rsidRDefault="00A82A19" w:rsidP="006E3ABF">
            <w:pPr>
              <w:pStyle w:val="NormlWeb"/>
              <w:spacing w:before="0" w:beforeAutospacing="0" w:after="20" w:afterAutospacing="0"/>
              <w:jc w:val="center"/>
              <w:rPr>
                <w:color w:val="000000"/>
              </w:rPr>
            </w:pP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2</w:t>
            </w:r>
            <w:proofErr w:type="gramStart"/>
            <w:r w:rsidRPr="00217B04">
              <w:rPr>
                <w:color w:val="000000"/>
              </w:rPr>
              <w:t>.b</w:t>
            </w:r>
            <w:proofErr w:type="gramEnd"/>
          </w:p>
        </w:tc>
        <w:tc>
          <w:tcPr>
            <w:tcW w:w="1275" w:type="dxa"/>
          </w:tcPr>
          <w:p w:rsidR="00A82A19" w:rsidRPr="00AC4577" w:rsidRDefault="00AC4577" w:rsidP="006E3ABF">
            <w:pPr>
              <w:pStyle w:val="NormlWeb"/>
              <w:spacing w:before="0" w:beforeAutospacing="0" w:after="20" w:afterAutospacing="0"/>
              <w:jc w:val="center"/>
            </w:pPr>
            <w:r w:rsidRPr="00AC4577">
              <w:t>23</w:t>
            </w:r>
            <w:r w:rsidR="00A82A19" w:rsidRPr="00AC4577">
              <w:t xml:space="preserve"> fő</w:t>
            </w:r>
          </w:p>
        </w:tc>
        <w:tc>
          <w:tcPr>
            <w:tcW w:w="3687" w:type="dxa"/>
          </w:tcPr>
          <w:p w:rsidR="00A82A19" w:rsidRPr="00217B04" w:rsidRDefault="005E7704" w:rsidP="006E3ABF">
            <w:pPr>
              <w:pStyle w:val="NormlWeb"/>
              <w:spacing w:before="0" w:beforeAutospacing="0" w:after="20" w:afterAutospacing="0"/>
              <w:rPr>
                <w:color w:val="000000"/>
              </w:rPr>
            </w:pPr>
            <w:proofErr w:type="spellStart"/>
            <w:r w:rsidRPr="00217B04">
              <w:rPr>
                <w:color w:val="000000"/>
              </w:rPr>
              <w:t>Kuszkó</w:t>
            </w:r>
            <w:proofErr w:type="spellEnd"/>
            <w:r w:rsidRPr="00217B04">
              <w:rPr>
                <w:color w:val="000000"/>
              </w:rPr>
              <w:t xml:space="preserve"> Lilla</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5.</w:t>
            </w:r>
          </w:p>
        </w:tc>
        <w:tc>
          <w:tcPr>
            <w:tcW w:w="2127" w:type="dxa"/>
            <w:vMerge w:val="restart"/>
          </w:tcPr>
          <w:p w:rsidR="00A82A19" w:rsidRPr="00217B04" w:rsidRDefault="00A82A19" w:rsidP="006E3ABF">
            <w:pPr>
              <w:pStyle w:val="NormlWeb"/>
              <w:spacing w:before="0" w:beforeAutospacing="0" w:after="20" w:afterAutospacing="0"/>
              <w:jc w:val="center"/>
              <w:rPr>
                <w:color w:val="000000"/>
              </w:rPr>
            </w:pPr>
            <w:r w:rsidRPr="00217B04">
              <w:rPr>
                <w:color w:val="000000"/>
              </w:rPr>
              <w:t>3. évfolyam</w:t>
            </w: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3.</w:t>
            </w:r>
            <w:proofErr w:type="gramStart"/>
            <w:r w:rsidRPr="00217B04">
              <w:rPr>
                <w:color w:val="000000"/>
              </w:rPr>
              <w:t>a</w:t>
            </w:r>
            <w:proofErr w:type="gramEnd"/>
          </w:p>
        </w:tc>
        <w:tc>
          <w:tcPr>
            <w:tcW w:w="1275" w:type="dxa"/>
          </w:tcPr>
          <w:p w:rsidR="00A82A19" w:rsidRPr="00AC4577" w:rsidRDefault="00AC4577" w:rsidP="006E3ABF">
            <w:pPr>
              <w:pStyle w:val="NormlWeb"/>
              <w:spacing w:before="0" w:beforeAutospacing="0" w:after="20" w:afterAutospacing="0"/>
              <w:jc w:val="center"/>
            </w:pPr>
            <w:r w:rsidRPr="00AC4577">
              <w:t>28</w:t>
            </w:r>
            <w:r w:rsidR="00A82A19" w:rsidRPr="00AC4577">
              <w:t xml:space="preserve"> fő</w:t>
            </w:r>
          </w:p>
        </w:tc>
        <w:tc>
          <w:tcPr>
            <w:tcW w:w="3687" w:type="dxa"/>
          </w:tcPr>
          <w:p w:rsidR="00A82A19" w:rsidRPr="00217B04" w:rsidRDefault="005E7704" w:rsidP="006E3ABF">
            <w:pPr>
              <w:pStyle w:val="NormlWeb"/>
              <w:spacing w:before="0" w:beforeAutospacing="0" w:after="20" w:afterAutospacing="0"/>
              <w:rPr>
                <w:color w:val="000000"/>
              </w:rPr>
            </w:pPr>
            <w:proofErr w:type="spellStart"/>
            <w:r w:rsidRPr="00217B04">
              <w:rPr>
                <w:color w:val="000000"/>
              </w:rPr>
              <w:t>Valánszki</w:t>
            </w:r>
            <w:proofErr w:type="spellEnd"/>
            <w:r w:rsidRPr="00217B04">
              <w:rPr>
                <w:color w:val="000000"/>
              </w:rPr>
              <w:t xml:space="preserve"> Istvánné</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6.</w:t>
            </w:r>
          </w:p>
        </w:tc>
        <w:tc>
          <w:tcPr>
            <w:tcW w:w="2127" w:type="dxa"/>
            <w:vMerge/>
          </w:tcPr>
          <w:p w:rsidR="00A82A19" w:rsidRPr="00217B04" w:rsidRDefault="00A82A19" w:rsidP="006E3ABF">
            <w:pPr>
              <w:pStyle w:val="NormlWeb"/>
              <w:spacing w:before="0" w:beforeAutospacing="0" w:after="20" w:afterAutospacing="0"/>
              <w:jc w:val="center"/>
              <w:rPr>
                <w:color w:val="000000"/>
              </w:rPr>
            </w:pP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3</w:t>
            </w:r>
            <w:proofErr w:type="gramStart"/>
            <w:r w:rsidRPr="00217B04">
              <w:rPr>
                <w:color w:val="000000"/>
              </w:rPr>
              <w:t>.b</w:t>
            </w:r>
            <w:proofErr w:type="gramEnd"/>
          </w:p>
        </w:tc>
        <w:tc>
          <w:tcPr>
            <w:tcW w:w="1275" w:type="dxa"/>
          </w:tcPr>
          <w:p w:rsidR="00A82A19" w:rsidRPr="00AC4577" w:rsidRDefault="00AC4577" w:rsidP="006E3ABF">
            <w:pPr>
              <w:pStyle w:val="NormlWeb"/>
              <w:spacing w:before="0" w:beforeAutospacing="0" w:after="20" w:afterAutospacing="0"/>
              <w:jc w:val="center"/>
            </w:pPr>
            <w:r w:rsidRPr="00AC4577">
              <w:t>30</w:t>
            </w:r>
            <w:r w:rsidR="00A82A19" w:rsidRPr="00AC4577">
              <w:t xml:space="preserve"> fő</w:t>
            </w:r>
          </w:p>
        </w:tc>
        <w:tc>
          <w:tcPr>
            <w:tcW w:w="3687" w:type="dxa"/>
          </w:tcPr>
          <w:p w:rsidR="00A82A19" w:rsidRPr="00217B04" w:rsidRDefault="005E7704" w:rsidP="006E3ABF">
            <w:pPr>
              <w:pStyle w:val="NormlWeb"/>
              <w:spacing w:before="0" w:beforeAutospacing="0" w:after="20" w:afterAutospacing="0"/>
              <w:rPr>
                <w:color w:val="000000"/>
              </w:rPr>
            </w:pPr>
            <w:r w:rsidRPr="00217B04">
              <w:rPr>
                <w:color w:val="000000"/>
              </w:rPr>
              <w:t xml:space="preserve">Hegedűsné </w:t>
            </w:r>
            <w:proofErr w:type="spellStart"/>
            <w:r w:rsidRPr="00217B04">
              <w:rPr>
                <w:color w:val="000000"/>
              </w:rPr>
              <w:t>Doros</w:t>
            </w:r>
            <w:proofErr w:type="spellEnd"/>
            <w:r w:rsidRPr="00217B04">
              <w:rPr>
                <w:color w:val="000000"/>
              </w:rPr>
              <w:t xml:space="preserve"> Éva</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7.</w:t>
            </w:r>
          </w:p>
        </w:tc>
        <w:tc>
          <w:tcPr>
            <w:tcW w:w="2127" w:type="dxa"/>
            <w:vMerge w:val="restart"/>
          </w:tcPr>
          <w:p w:rsidR="00A82A19" w:rsidRPr="00217B04" w:rsidRDefault="00A82A19" w:rsidP="006E3ABF">
            <w:pPr>
              <w:pStyle w:val="NormlWeb"/>
              <w:spacing w:before="0" w:beforeAutospacing="0" w:after="20" w:afterAutospacing="0"/>
              <w:jc w:val="center"/>
              <w:rPr>
                <w:color w:val="000000"/>
              </w:rPr>
            </w:pPr>
            <w:r w:rsidRPr="00217B04">
              <w:rPr>
                <w:color w:val="000000"/>
              </w:rPr>
              <w:t>4. évfolyam</w:t>
            </w: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4.</w:t>
            </w:r>
            <w:proofErr w:type="gramStart"/>
            <w:r w:rsidRPr="00217B04">
              <w:rPr>
                <w:color w:val="000000"/>
              </w:rPr>
              <w:t>a</w:t>
            </w:r>
            <w:proofErr w:type="gramEnd"/>
          </w:p>
        </w:tc>
        <w:tc>
          <w:tcPr>
            <w:tcW w:w="1275" w:type="dxa"/>
          </w:tcPr>
          <w:p w:rsidR="00A82A19" w:rsidRPr="00AC4577" w:rsidRDefault="00A82A19" w:rsidP="006E3ABF">
            <w:pPr>
              <w:pStyle w:val="NormlWeb"/>
              <w:spacing w:before="0" w:beforeAutospacing="0" w:after="20" w:afterAutospacing="0"/>
              <w:jc w:val="center"/>
            </w:pPr>
            <w:r w:rsidRPr="00AC4577">
              <w:t>26 fő</w:t>
            </w:r>
          </w:p>
        </w:tc>
        <w:tc>
          <w:tcPr>
            <w:tcW w:w="3687" w:type="dxa"/>
          </w:tcPr>
          <w:p w:rsidR="00A82A19" w:rsidRPr="00217B04" w:rsidRDefault="005E7704" w:rsidP="006E3ABF">
            <w:pPr>
              <w:pStyle w:val="NormlWeb"/>
              <w:spacing w:before="0" w:beforeAutospacing="0" w:after="20" w:afterAutospacing="0"/>
              <w:rPr>
                <w:color w:val="000000"/>
              </w:rPr>
            </w:pPr>
            <w:proofErr w:type="spellStart"/>
            <w:r w:rsidRPr="00217B04">
              <w:rPr>
                <w:color w:val="000000"/>
              </w:rPr>
              <w:t>Makranczi</w:t>
            </w:r>
            <w:proofErr w:type="spellEnd"/>
            <w:r w:rsidRPr="00217B04">
              <w:rPr>
                <w:color w:val="000000"/>
              </w:rPr>
              <w:t xml:space="preserve"> Sándorné</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8.</w:t>
            </w:r>
          </w:p>
        </w:tc>
        <w:tc>
          <w:tcPr>
            <w:tcW w:w="2127" w:type="dxa"/>
            <w:vMerge/>
          </w:tcPr>
          <w:p w:rsidR="00A82A19" w:rsidRPr="00217B04" w:rsidRDefault="00A82A19" w:rsidP="006E3ABF">
            <w:pPr>
              <w:pStyle w:val="NormlWeb"/>
              <w:spacing w:before="0" w:beforeAutospacing="0" w:after="20" w:afterAutospacing="0"/>
              <w:jc w:val="center"/>
              <w:rPr>
                <w:color w:val="000000"/>
              </w:rPr>
            </w:pP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4</w:t>
            </w:r>
            <w:proofErr w:type="gramStart"/>
            <w:r w:rsidRPr="00217B04">
              <w:rPr>
                <w:color w:val="000000"/>
              </w:rPr>
              <w:t>.b</w:t>
            </w:r>
            <w:proofErr w:type="gramEnd"/>
          </w:p>
        </w:tc>
        <w:tc>
          <w:tcPr>
            <w:tcW w:w="1275" w:type="dxa"/>
          </w:tcPr>
          <w:p w:rsidR="00A82A19" w:rsidRPr="00AC4577" w:rsidRDefault="00AC4577" w:rsidP="006E3ABF">
            <w:pPr>
              <w:pStyle w:val="NormlWeb"/>
              <w:spacing w:before="0" w:beforeAutospacing="0" w:after="20" w:afterAutospacing="0"/>
              <w:jc w:val="center"/>
            </w:pPr>
            <w:r w:rsidRPr="00AC4577">
              <w:t>27</w:t>
            </w:r>
            <w:r w:rsidR="00A82A19" w:rsidRPr="00AC4577">
              <w:t xml:space="preserve"> fő</w:t>
            </w:r>
          </w:p>
        </w:tc>
        <w:tc>
          <w:tcPr>
            <w:tcW w:w="3687" w:type="dxa"/>
          </w:tcPr>
          <w:p w:rsidR="00A82A19" w:rsidRPr="00217B04" w:rsidRDefault="005E7704" w:rsidP="006E3ABF">
            <w:pPr>
              <w:pStyle w:val="NormlWeb"/>
              <w:spacing w:before="0" w:beforeAutospacing="0" w:after="20" w:afterAutospacing="0"/>
              <w:rPr>
                <w:color w:val="000000"/>
              </w:rPr>
            </w:pPr>
            <w:r w:rsidRPr="00217B04">
              <w:rPr>
                <w:color w:val="000000"/>
              </w:rPr>
              <w:t xml:space="preserve">Vargáné </w:t>
            </w:r>
            <w:proofErr w:type="spellStart"/>
            <w:r w:rsidRPr="00217B04">
              <w:rPr>
                <w:color w:val="000000"/>
              </w:rPr>
              <w:t>Czap</w:t>
            </w:r>
            <w:proofErr w:type="spellEnd"/>
            <w:r w:rsidRPr="00217B04">
              <w:rPr>
                <w:color w:val="000000"/>
              </w:rPr>
              <w:t xml:space="preserve"> Rita</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9.</w:t>
            </w:r>
          </w:p>
        </w:tc>
        <w:tc>
          <w:tcPr>
            <w:tcW w:w="2127" w:type="dxa"/>
            <w:vMerge w:val="restart"/>
          </w:tcPr>
          <w:p w:rsidR="00A82A19" w:rsidRPr="00217B04" w:rsidRDefault="00646FDA" w:rsidP="00646FDA">
            <w:pPr>
              <w:pStyle w:val="NormlWeb"/>
              <w:spacing w:before="0" w:beforeAutospacing="0" w:after="20" w:afterAutospacing="0"/>
              <w:rPr>
                <w:color w:val="000000"/>
              </w:rPr>
            </w:pPr>
            <w:r>
              <w:rPr>
                <w:color w:val="000000"/>
              </w:rPr>
              <w:t xml:space="preserve">      </w:t>
            </w:r>
            <w:r w:rsidR="00A82A19" w:rsidRPr="00217B04">
              <w:rPr>
                <w:color w:val="000000"/>
              </w:rPr>
              <w:t>5</w:t>
            </w:r>
            <w:proofErr w:type="gramStart"/>
            <w:r w:rsidR="00A82A19" w:rsidRPr="00217B04">
              <w:rPr>
                <w:color w:val="000000"/>
              </w:rPr>
              <w:t>.évfolyam</w:t>
            </w:r>
            <w:proofErr w:type="gramEnd"/>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5.</w:t>
            </w:r>
            <w:proofErr w:type="gramStart"/>
            <w:r w:rsidRPr="00217B04">
              <w:rPr>
                <w:color w:val="000000"/>
              </w:rPr>
              <w:t>a</w:t>
            </w:r>
            <w:proofErr w:type="gramEnd"/>
          </w:p>
        </w:tc>
        <w:tc>
          <w:tcPr>
            <w:tcW w:w="1275" w:type="dxa"/>
          </w:tcPr>
          <w:p w:rsidR="00A82A19" w:rsidRPr="00AC4577" w:rsidRDefault="00AC4577" w:rsidP="006E3ABF">
            <w:pPr>
              <w:pStyle w:val="NormlWeb"/>
              <w:spacing w:before="0" w:beforeAutospacing="0" w:after="20" w:afterAutospacing="0"/>
              <w:jc w:val="center"/>
            </w:pPr>
            <w:r w:rsidRPr="00AC4577">
              <w:t>27</w:t>
            </w:r>
            <w:r w:rsidR="00A82A19" w:rsidRPr="00AC4577">
              <w:t xml:space="preserve"> fő</w:t>
            </w:r>
          </w:p>
        </w:tc>
        <w:tc>
          <w:tcPr>
            <w:tcW w:w="3687" w:type="dxa"/>
          </w:tcPr>
          <w:p w:rsidR="00A82A19" w:rsidRPr="00217B04" w:rsidRDefault="005E7704" w:rsidP="00646FDA">
            <w:pPr>
              <w:pStyle w:val="NormlWeb"/>
              <w:spacing w:before="0" w:beforeAutospacing="0" w:after="20" w:afterAutospacing="0"/>
              <w:rPr>
                <w:color w:val="000000"/>
              </w:rPr>
            </w:pPr>
            <w:r w:rsidRPr="00217B04">
              <w:rPr>
                <w:color w:val="000000"/>
              </w:rPr>
              <w:t xml:space="preserve">Ferencziné Hajdu Mónika </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10.</w:t>
            </w:r>
          </w:p>
        </w:tc>
        <w:tc>
          <w:tcPr>
            <w:tcW w:w="2127" w:type="dxa"/>
            <w:vMerge/>
          </w:tcPr>
          <w:p w:rsidR="00A82A19" w:rsidRPr="00217B04" w:rsidRDefault="00A82A19" w:rsidP="006E3ABF">
            <w:pPr>
              <w:pStyle w:val="NormlWeb"/>
              <w:spacing w:before="0" w:beforeAutospacing="0" w:after="20" w:afterAutospacing="0"/>
              <w:jc w:val="center"/>
              <w:rPr>
                <w:color w:val="000000"/>
              </w:rPr>
            </w:pP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5</w:t>
            </w:r>
            <w:proofErr w:type="gramStart"/>
            <w:r w:rsidRPr="00217B04">
              <w:rPr>
                <w:color w:val="000000"/>
              </w:rPr>
              <w:t>.b</w:t>
            </w:r>
            <w:proofErr w:type="gramEnd"/>
          </w:p>
        </w:tc>
        <w:tc>
          <w:tcPr>
            <w:tcW w:w="1275" w:type="dxa"/>
          </w:tcPr>
          <w:p w:rsidR="00A82A19" w:rsidRPr="00AC4577" w:rsidRDefault="00AC4577" w:rsidP="006E3ABF">
            <w:pPr>
              <w:pStyle w:val="NormlWeb"/>
              <w:spacing w:before="0" w:beforeAutospacing="0" w:after="20" w:afterAutospacing="0"/>
              <w:jc w:val="center"/>
            </w:pPr>
            <w:r w:rsidRPr="00AC4577">
              <w:t>27</w:t>
            </w:r>
            <w:r w:rsidR="00A82A19" w:rsidRPr="00AC4577">
              <w:t xml:space="preserve"> fő</w:t>
            </w:r>
          </w:p>
        </w:tc>
        <w:tc>
          <w:tcPr>
            <w:tcW w:w="3687" w:type="dxa"/>
          </w:tcPr>
          <w:p w:rsidR="00A82A19" w:rsidRPr="00217B04" w:rsidRDefault="005E7704" w:rsidP="00646FDA">
            <w:pPr>
              <w:pStyle w:val="NormlWeb"/>
              <w:spacing w:before="0" w:beforeAutospacing="0" w:after="20" w:afterAutospacing="0"/>
              <w:rPr>
                <w:color w:val="000000"/>
              </w:rPr>
            </w:pPr>
            <w:r w:rsidRPr="00217B04">
              <w:rPr>
                <w:color w:val="000000"/>
              </w:rPr>
              <w:t xml:space="preserve">Dudásné Váradi Edina </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12.</w:t>
            </w:r>
          </w:p>
        </w:tc>
        <w:tc>
          <w:tcPr>
            <w:tcW w:w="2127" w:type="dxa"/>
            <w:vMerge w:val="restart"/>
          </w:tcPr>
          <w:p w:rsidR="00A82A19" w:rsidRPr="00217B04" w:rsidRDefault="00A82A19" w:rsidP="006E3ABF">
            <w:pPr>
              <w:pStyle w:val="NormlWeb"/>
              <w:spacing w:before="0" w:beforeAutospacing="0" w:after="20" w:afterAutospacing="0"/>
              <w:jc w:val="center"/>
              <w:rPr>
                <w:color w:val="000000"/>
              </w:rPr>
            </w:pPr>
            <w:r w:rsidRPr="00217B04">
              <w:rPr>
                <w:color w:val="000000"/>
              </w:rPr>
              <w:t>6</w:t>
            </w:r>
            <w:proofErr w:type="gramStart"/>
            <w:r w:rsidRPr="00217B04">
              <w:rPr>
                <w:color w:val="000000"/>
              </w:rPr>
              <w:t>.évfolyam</w:t>
            </w:r>
            <w:proofErr w:type="gramEnd"/>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6.</w:t>
            </w:r>
            <w:proofErr w:type="gramStart"/>
            <w:r w:rsidRPr="00217B04">
              <w:rPr>
                <w:color w:val="000000"/>
              </w:rPr>
              <w:t>a</w:t>
            </w:r>
            <w:proofErr w:type="gramEnd"/>
          </w:p>
        </w:tc>
        <w:tc>
          <w:tcPr>
            <w:tcW w:w="1275" w:type="dxa"/>
          </w:tcPr>
          <w:p w:rsidR="00A82A19" w:rsidRPr="00AC4577" w:rsidRDefault="00AC4577" w:rsidP="006E3ABF">
            <w:pPr>
              <w:pStyle w:val="NormlWeb"/>
              <w:spacing w:before="0" w:beforeAutospacing="0" w:after="20" w:afterAutospacing="0"/>
              <w:jc w:val="center"/>
            </w:pPr>
            <w:r w:rsidRPr="00AC4577">
              <w:t>27</w:t>
            </w:r>
            <w:r w:rsidR="00A82A19" w:rsidRPr="00AC4577">
              <w:t xml:space="preserve"> fő</w:t>
            </w:r>
          </w:p>
        </w:tc>
        <w:tc>
          <w:tcPr>
            <w:tcW w:w="3687" w:type="dxa"/>
          </w:tcPr>
          <w:p w:rsidR="00A82A19" w:rsidRPr="00217B04" w:rsidRDefault="00B76DDF" w:rsidP="00B76DDF">
            <w:pPr>
              <w:pStyle w:val="NormlWeb"/>
              <w:spacing w:before="0" w:beforeAutospacing="0" w:after="20" w:afterAutospacing="0"/>
              <w:rPr>
                <w:color w:val="000000"/>
              </w:rPr>
            </w:pPr>
            <w:r>
              <w:rPr>
                <w:color w:val="000000"/>
              </w:rPr>
              <w:t xml:space="preserve">Veres Zoltán </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13.</w:t>
            </w:r>
          </w:p>
        </w:tc>
        <w:tc>
          <w:tcPr>
            <w:tcW w:w="2127" w:type="dxa"/>
            <w:vMerge/>
          </w:tcPr>
          <w:p w:rsidR="00A82A19" w:rsidRPr="00217B04" w:rsidRDefault="00A82A19" w:rsidP="006E3ABF">
            <w:pPr>
              <w:pStyle w:val="NormlWeb"/>
              <w:spacing w:before="0" w:beforeAutospacing="0" w:after="20" w:afterAutospacing="0"/>
              <w:jc w:val="center"/>
              <w:rPr>
                <w:color w:val="000000"/>
              </w:rPr>
            </w:pP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6</w:t>
            </w:r>
            <w:proofErr w:type="gramStart"/>
            <w:r w:rsidRPr="00217B04">
              <w:rPr>
                <w:color w:val="000000"/>
              </w:rPr>
              <w:t>.b</w:t>
            </w:r>
            <w:proofErr w:type="gramEnd"/>
          </w:p>
        </w:tc>
        <w:tc>
          <w:tcPr>
            <w:tcW w:w="1275" w:type="dxa"/>
          </w:tcPr>
          <w:p w:rsidR="00A82A19" w:rsidRPr="00AC4577" w:rsidRDefault="00AC4577" w:rsidP="006E3ABF">
            <w:pPr>
              <w:pStyle w:val="NormlWeb"/>
              <w:spacing w:before="0" w:beforeAutospacing="0" w:after="20" w:afterAutospacing="0"/>
              <w:jc w:val="center"/>
            </w:pPr>
            <w:r w:rsidRPr="00AC4577">
              <w:t>24</w:t>
            </w:r>
            <w:r w:rsidR="00A82A19" w:rsidRPr="00AC4577">
              <w:t xml:space="preserve"> fő</w:t>
            </w:r>
          </w:p>
        </w:tc>
        <w:tc>
          <w:tcPr>
            <w:tcW w:w="3687" w:type="dxa"/>
          </w:tcPr>
          <w:p w:rsidR="00A82A19" w:rsidRPr="00217B04" w:rsidRDefault="00B76DDF" w:rsidP="006E3ABF">
            <w:pPr>
              <w:pStyle w:val="NormlWeb"/>
              <w:spacing w:before="0" w:beforeAutospacing="0" w:after="20" w:afterAutospacing="0"/>
              <w:rPr>
                <w:color w:val="000000"/>
              </w:rPr>
            </w:pPr>
            <w:r>
              <w:rPr>
                <w:color w:val="000000"/>
              </w:rPr>
              <w:t>Majorosné Jakab Renáta</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14.</w:t>
            </w:r>
          </w:p>
        </w:tc>
        <w:tc>
          <w:tcPr>
            <w:tcW w:w="2127" w:type="dxa"/>
            <w:vMerge w:val="restart"/>
          </w:tcPr>
          <w:p w:rsidR="00A82A19" w:rsidRPr="00217B04" w:rsidRDefault="00A82A19" w:rsidP="006E3ABF">
            <w:pPr>
              <w:pStyle w:val="NormlWeb"/>
              <w:spacing w:before="0" w:beforeAutospacing="0" w:after="20" w:afterAutospacing="0"/>
              <w:jc w:val="center"/>
              <w:rPr>
                <w:color w:val="000000"/>
              </w:rPr>
            </w:pPr>
            <w:r w:rsidRPr="00217B04">
              <w:rPr>
                <w:color w:val="000000"/>
              </w:rPr>
              <w:t>7. évfolyam</w:t>
            </w: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7.</w:t>
            </w:r>
            <w:proofErr w:type="gramStart"/>
            <w:r w:rsidRPr="00217B04">
              <w:rPr>
                <w:color w:val="000000"/>
              </w:rPr>
              <w:t>a</w:t>
            </w:r>
            <w:proofErr w:type="gramEnd"/>
          </w:p>
        </w:tc>
        <w:tc>
          <w:tcPr>
            <w:tcW w:w="1275" w:type="dxa"/>
          </w:tcPr>
          <w:p w:rsidR="00A82A19" w:rsidRPr="00AC4577" w:rsidRDefault="00AC4577" w:rsidP="006E3ABF">
            <w:pPr>
              <w:pStyle w:val="NormlWeb"/>
              <w:spacing w:before="0" w:beforeAutospacing="0" w:after="20" w:afterAutospacing="0"/>
              <w:jc w:val="center"/>
            </w:pPr>
            <w:r w:rsidRPr="00AC4577">
              <w:t>21</w:t>
            </w:r>
            <w:r w:rsidR="00A82A19" w:rsidRPr="00AC4577">
              <w:t xml:space="preserve"> fő</w:t>
            </w:r>
          </w:p>
        </w:tc>
        <w:tc>
          <w:tcPr>
            <w:tcW w:w="3687" w:type="dxa"/>
          </w:tcPr>
          <w:p w:rsidR="00A82A19" w:rsidRPr="00217B04" w:rsidRDefault="00646FDA" w:rsidP="006E3ABF">
            <w:pPr>
              <w:pStyle w:val="NormlWeb"/>
              <w:spacing w:before="0" w:beforeAutospacing="0" w:after="20" w:afterAutospacing="0"/>
              <w:rPr>
                <w:color w:val="000000"/>
              </w:rPr>
            </w:pPr>
            <w:r>
              <w:rPr>
                <w:color w:val="000000"/>
              </w:rPr>
              <w:t>Kerekes Sándor</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15.</w:t>
            </w:r>
          </w:p>
        </w:tc>
        <w:tc>
          <w:tcPr>
            <w:tcW w:w="2127" w:type="dxa"/>
            <w:vMerge/>
          </w:tcPr>
          <w:p w:rsidR="00A82A19" w:rsidRPr="00217B04" w:rsidRDefault="00A82A19" w:rsidP="006E3ABF">
            <w:pPr>
              <w:pStyle w:val="NormlWeb"/>
              <w:spacing w:before="0" w:beforeAutospacing="0" w:after="20" w:afterAutospacing="0"/>
              <w:jc w:val="center"/>
              <w:rPr>
                <w:color w:val="000000"/>
              </w:rPr>
            </w:pP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7</w:t>
            </w:r>
            <w:proofErr w:type="gramStart"/>
            <w:r w:rsidRPr="00217B04">
              <w:rPr>
                <w:color w:val="000000"/>
              </w:rPr>
              <w:t>.b</w:t>
            </w:r>
            <w:proofErr w:type="gramEnd"/>
          </w:p>
        </w:tc>
        <w:tc>
          <w:tcPr>
            <w:tcW w:w="1275" w:type="dxa"/>
          </w:tcPr>
          <w:p w:rsidR="00A82A19" w:rsidRPr="00AC4577" w:rsidRDefault="00AC4577" w:rsidP="006E3ABF">
            <w:pPr>
              <w:pStyle w:val="NormlWeb"/>
              <w:spacing w:before="0" w:beforeAutospacing="0" w:after="20" w:afterAutospacing="0"/>
              <w:jc w:val="center"/>
            </w:pPr>
            <w:r w:rsidRPr="00AC4577">
              <w:t>25</w:t>
            </w:r>
            <w:r w:rsidR="00A82A19" w:rsidRPr="00AC4577">
              <w:t xml:space="preserve"> fő</w:t>
            </w:r>
          </w:p>
        </w:tc>
        <w:tc>
          <w:tcPr>
            <w:tcW w:w="3687" w:type="dxa"/>
          </w:tcPr>
          <w:p w:rsidR="00A82A19" w:rsidRPr="00217B04" w:rsidRDefault="00646FDA" w:rsidP="006E3ABF">
            <w:pPr>
              <w:pStyle w:val="NormlWeb"/>
              <w:spacing w:before="0" w:beforeAutospacing="0" w:after="20" w:afterAutospacing="0"/>
              <w:rPr>
                <w:color w:val="000000"/>
              </w:rPr>
            </w:pPr>
            <w:r w:rsidRPr="00217B04">
              <w:rPr>
                <w:color w:val="000000"/>
              </w:rPr>
              <w:t>Tarr Tamásné</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16.</w:t>
            </w:r>
          </w:p>
        </w:tc>
        <w:tc>
          <w:tcPr>
            <w:tcW w:w="2127" w:type="dxa"/>
            <w:vMerge w:val="restart"/>
          </w:tcPr>
          <w:p w:rsidR="00A82A19" w:rsidRPr="00217B04" w:rsidRDefault="00A82A19" w:rsidP="006E3ABF">
            <w:pPr>
              <w:pStyle w:val="NormlWeb"/>
              <w:spacing w:before="0" w:beforeAutospacing="0" w:after="20" w:afterAutospacing="0"/>
              <w:jc w:val="center"/>
              <w:rPr>
                <w:color w:val="000000"/>
              </w:rPr>
            </w:pPr>
            <w:r w:rsidRPr="00217B04">
              <w:rPr>
                <w:color w:val="000000"/>
              </w:rPr>
              <w:t>8</w:t>
            </w:r>
            <w:proofErr w:type="gramStart"/>
            <w:r w:rsidRPr="00217B04">
              <w:rPr>
                <w:color w:val="000000"/>
              </w:rPr>
              <w:t>.évfolyam</w:t>
            </w:r>
            <w:proofErr w:type="gramEnd"/>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8.</w:t>
            </w:r>
            <w:proofErr w:type="gramStart"/>
            <w:r w:rsidRPr="00217B04">
              <w:rPr>
                <w:color w:val="000000"/>
              </w:rPr>
              <w:t>a</w:t>
            </w:r>
            <w:proofErr w:type="gramEnd"/>
          </w:p>
        </w:tc>
        <w:tc>
          <w:tcPr>
            <w:tcW w:w="1275" w:type="dxa"/>
          </w:tcPr>
          <w:p w:rsidR="00A82A19" w:rsidRPr="00AC4577" w:rsidRDefault="00AC4577" w:rsidP="006E3ABF">
            <w:pPr>
              <w:pStyle w:val="NormlWeb"/>
              <w:spacing w:before="0" w:beforeAutospacing="0" w:after="20" w:afterAutospacing="0"/>
              <w:jc w:val="center"/>
            </w:pPr>
            <w:r w:rsidRPr="00AC4577">
              <w:t>23</w:t>
            </w:r>
            <w:r w:rsidR="00A82A19" w:rsidRPr="00AC4577">
              <w:t xml:space="preserve"> fő</w:t>
            </w:r>
          </w:p>
        </w:tc>
        <w:tc>
          <w:tcPr>
            <w:tcW w:w="3687" w:type="dxa"/>
          </w:tcPr>
          <w:p w:rsidR="00A82A19" w:rsidRPr="00217B04" w:rsidRDefault="00646FDA" w:rsidP="006E3ABF">
            <w:pPr>
              <w:pStyle w:val="NormlWeb"/>
              <w:spacing w:before="0" w:beforeAutospacing="0" w:after="20" w:afterAutospacing="0"/>
              <w:rPr>
                <w:color w:val="000000"/>
              </w:rPr>
            </w:pPr>
            <w:proofErr w:type="spellStart"/>
            <w:r w:rsidRPr="00217B04">
              <w:rPr>
                <w:color w:val="000000"/>
              </w:rPr>
              <w:t>Sedenszki</w:t>
            </w:r>
            <w:proofErr w:type="spellEnd"/>
            <w:r w:rsidRPr="00217B04">
              <w:rPr>
                <w:color w:val="000000"/>
              </w:rPr>
              <w:t xml:space="preserve"> Gábor</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17.</w:t>
            </w:r>
          </w:p>
        </w:tc>
        <w:tc>
          <w:tcPr>
            <w:tcW w:w="2127" w:type="dxa"/>
            <w:vMerge/>
          </w:tcPr>
          <w:p w:rsidR="00A82A19" w:rsidRPr="00217B04" w:rsidRDefault="00A82A19" w:rsidP="006E3ABF">
            <w:pPr>
              <w:pStyle w:val="NormlWeb"/>
              <w:spacing w:before="0" w:beforeAutospacing="0" w:after="20" w:afterAutospacing="0"/>
              <w:jc w:val="center"/>
              <w:rPr>
                <w:color w:val="000000"/>
              </w:rPr>
            </w:pP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8</w:t>
            </w:r>
            <w:proofErr w:type="gramStart"/>
            <w:r w:rsidRPr="00217B04">
              <w:rPr>
                <w:color w:val="000000"/>
              </w:rPr>
              <w:t>.b</w:t>
            </w:r>
            <w:proofErr w:type="gramEnd"/>
          </w:p>
        </w:tc>
        <w:tc>
          <w:tcPr>
            <w:tcW w:w="1275" w:type="dxa"/>
          </w:tcPr>
          <w:p w:rsidR="00A82A19" w:rsidRPr="00AC4577" w:rsidRDefault="00AC4577" w:rsidP="006E3ABF">
            <w:pPr>
              <w:pStyle w:val="NormlWeb"/>
              <w:spacing w:before="0" w:beforeAutospacing="0" w:after="20" w:afterAutospacing="0"/>
              <w:jc w:val="center"/>
            </w:pPr>
            <w:r w:rsidRPr="00AC4577">
              <w:t>19</w:t>
            </w:r>
            <w:r w:rsidR="00A82A19" w:rsidRPr="00AC4577">
              <w:t xml:space="preserve"> fő</w:t>
            </w:r>
          </w:p>
        </w:tc>
        <w:tc>
          <w:tcPr>
            <w:tcW w:w="3687" w:type="dxa"/>
          </w:tcPr>
          <w:p w:rsidR="00A82A19" w:rsidRPr="00217B04" w:rsidRDefault="00646FDA" w:rsidP="006E3ABF">
            <w:pPr>
              <w:pStyle w:val="NormlWeb"/>
              <w:spacing w:before="0" w:beforeAutospacing="0" w:after="20" w:afterAutospacing="0"/>
              <w:rPr>
                <w:color w:val="000000"/>
              </w:rPr>
            </w:pPr>
            <w:proofErr w:type="spellStart"/>
            <w:r w:rsidRPr="00217B04">
              <w:rPr>
                <w:color w:val="000000"/>
              </w:rPr>
              <w:t>Erdősi</w:t>
            </w:r>
            <w:proofErr w:type="spellEnd"/>
            <w:r w:rsidRPr="00217B04">
              <w:rPr>
                <w:color w:val="000000"/>
              </w:rPr>
              <w:t xml:space="preserve"> István</w:t>
            </w:r>
          </w:p>
        </w:tc>
      </w:tr>
      <w:tr w:rsidR="00A82A19" w:rsidRPr="00217B04" w:rsidTr="006E3ABF">
        <w:tc>
          <w:tcPr>
            <w:tcW w:w="6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18.</w:t>
            </w:r>
          </w:p>
        </w:tc>
        <w:tc>
          <w:tcPr>
            <w:tcW w:w="2127" w:type="dxa"/>
            <w:vMerge/>
          </w:tcPr>
          <w:p w:rsidR="00A82A19" w:rsidRPr="00217B04" w:rsidRDefault="00A82A19" w:rsidP="006E3ABF">
            <w:pPr>
              <w:pStyle w:val="NormlWeb"/>
              <w:spacing w:before="0" w:beforeAutospacing="0" w:after="20" w:afterAutospacing="0"/>
              <w:jc w:val="center"/>
              <w:rPr>
                <w:color w:val="000000"/>
              </w:rPr>
            </w:pPr>
          </w:p>
        </w:tc>
        <w:tc>
          <w:tcPr>
            <w:tcW w:w="1275" w:type="dxa"/>
          </w:tcPr>
          <w:p w:rsidR="00A82A19" w:rsidRPr="00217B04" w:rsidRDefault="00A82A19" w:rsidP="006E3ABF">
            <w:pPr>
              <w:pStyle w:val="NormlWeb"/>
              <w:spacing w:before="0" w:beforeAutospacing="0" w:after="20" w:afterAutospacing="0"/>
              <w:jc w:val="center"/>
              <w:rPr>
                <w:color w:val="000000"/>
              </w:rPr>
            </w:pPr>
            <w:r w:rsidRPr="00217B04">
              <w:rPr>
                <w:color w:val="000000"/>
              </w:rPr>
              <w:t>8</w:t>
            </w:r>
            <w:proofErr w:type="gramStart"/>
            <w:r w:rsidRPr="00217B04">
              <w:rPr>
                <w:color w:val="000000"/>
              </w:rPr>
              <w:t>.c</w:t>
            </w:r>
            <w:proofErr w:type="gramEnd"/>
          </w:p>
        </w:tc>
        <w:tc>
          <w:tcPr>
            <w:tcW w:w="1275" w:type="dxa"/>
          </w:tcPr>
          <w:p w:rsidR="00A82A19" w:rsidRPr="00AC4577" w:rsidRDefault="00AC4577" w:rsidP="006E3ABF">
            <w:pPr>
              <w:pStyle w:val="NormlWeb"/>
              <w:spacing w:before="0" w:beforeAutospacing="0" w:after="20" w:afterAutospacing="0"/>
              <w:jc w:val="center"/>
            </w:pPr>
            <w:r w:rsidRPr="00AC4577">
              <w:t>19</w:t>
            </w:r>
            <w:r w:rsidR="00A82A19" w:rsidRPr="00AC4577">
              <w:t xml:space="preserve"> fő</w:t>
            </w:r>
          </w:p>
        </w:tc>
        <w:tc>
          <w:tcPr>
            <w:tcW w:w="3687" w:type="dxa"/>
          </w:tcPr>
          <w:p w:rsidR="00A82A19" w:rsidRPr="00217B04" w:rsidRDefault="00646FDA" w:rsidP="006E3ABF">
            <w:pPr>
              <w:pStyle w:val="NormlWeb"/>
              <w:spacing w:before="0" w:beforeAutospacing="0" w:after="20" w:afterAutospacing="0"/>
              <w:rPr>
                <w:color w:val="000000"/>
              </w:rPr>
            </w:pPr>
            <w:proofErr w:type="spellStart"/>
            <w:r w:rsidRPr="00217B04">
              <w:rPr>
                <w:color w:val="000000"/>
              </w:rPr>
              <w:t>Krupárné</w:t>
            </w:r>
            <w:proofErr w:type="spellEnd"/>
            <w:r w:rsidRPr="00217B04">
              <w:rPr>
                <w:color w:val="000000"/>
              </w:rPr>
              <w:t xml:space="preserve"> </w:t>
            </w:r>
            <w:proofErr w:type="spellStart"/>
            <w:r w:rsidRPr="00217B04">
              <w:rPr>
                <w:color w:val="000000"/>
              </w:rPr>
              <w:t>Rakaczki</w:t>
            </w:r>
            <w:proofErr w:type="spellEnd"/>
            <w:r w:rsidRPr="00217B04">
              <w:rPr>
                <w:color w:val="000000"/>
              </w:rPr>
              <w:t xml:space="preserve"> Anna</w:t>
            </w:r>
          </w:p>
        </w:tc>
      </w:tr>
      <w:tr w:rsidR="00AE5CD9" w:rsidRPr="00217B04" w:rsidTr="00BE5CF5">
        <w:tc>
          <w:tcPr>
            <w:tcW w:w="675" w:type="dxa"/>
            <w:shd w:val="clear" w:color="auto" w:fill="DDD9C3" w:themeFill="background2" w:themeFillShade="E6"/>
          </w:tcPr>
          <w:p w:rsidR="00AE5CD9" w:rsidRPr="00217B04" w:rsidRDefault="00AE5CD9" w:rsidP="006E3ABF">
            <w:pPr>
              <w:pStyle w:val="NormlWeb"/>
              <w:spacing w:before="0" w:beforeAutospacing="0" w:after="20" w:afterAutospacing="0"/>
              <w:jc w:val="center"/>
              <w:rPr>
                <w:color w:val="000000"/>
              </w:rPr>
            </w:pPr>
          </w:p>
        </w:tc>
        <w:tc>
          <w:tcPr>
            <w:tcW w:w="3402" w:type="dxa"/>
            <w:gridSpan w:val="2"/>
            <w:shd w:val="clear" w:color="auto" w:fill="DDD9C3" w:themeFill="background2" w:themeFillShade="E6"/>
          </w:tcPr>
          <w:p w:rsidR="00AE5CD9" w:rsidRPr="00217B04" w:rsidRDefault="00AE5CD9" w:rsidP="006E3ABF">
            <w:pPr>
              <w:pStyle w:val="NormlWeb"/>
              <w:spacing w:before="0" w:beforeAutospacing="0" w:after="20" w:afterAutospacing="0"/>
              <w:jc w:val="center"/>
              <w:rPr>
                <w:color w:val="000000"/>
              </w:rPr>
            </w:pPr>
            <w:r w:rsidRPr="00AE5CD9">
              <w:rPr>
                <w:b/>
                <w:color w:val="000000"/>
              </w:rPr>
              <w:t>összesen</w:t>
            </w:r>
          </w:p>
        </w:tc>
        <w:tc>
          <w:tcPr>
            <w:tcW w:w="4962" w:type="dxa"/>
            <w:gridSpan w:val="2"/>
            <w:shd w:val="clear" w:color="auto" w:fill="DDD9C3" w:themeFill="background2" w:themeFillShade="E6"/>
          </w:tcPr>
          <w:p w:rsidR="00AE5CD9" w:rsidRPr="00AE5CD9" w:rsidRDefault="00AE5CD9" w:rsidP="006E3ABF">
            <w:pPr>
              <w:pStyle w:val="NormlWeb"/>
              <w:spacing w:before="0" w:beforeAutospacing="0" w:after="20" w:afterAutospacing="0"/>
              <w:rPr>
                <w:b/>
                <w:color w:val="000000"/>
              </w:rPr>
            </w:pPr>
            <w:r w:rsidRPr="00AE5CD9">
              <w:rPr>
                <w:b/>
              </w:rPr>
              <w:t>413 fő + 2 magántanuló</w:t>
            </w:r>
          </w:p>
        </w:tc>
      </w:tr>
    </w:tbl>
    <w:p w:rsidR="005C4E0B" w:rsidRDefault="005C4E0B" w:rsidP="00A82A19">
      <w:pPr>
        <w:spacing w:after="0" w:line="240" w:lineRule="auto"/>
        <w:rPr>
          <w:rFonts w:ascii="Times New Roman" w:hAnsi="Times New Roman" w:cs="Times New Roman"/>
          <w:b/>
          <w:sz w:val="24"/>
          <w:szCs w:val="24"/>
        </w:rPr>
      </w:pPr>
    </w:p>
    <w:p w:rsidR="00734B4B" w:rsidRDefault="00734B4B" w:rsidP="00734B4B">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 xml:space="preserve">Első és második évfolyamon iskolaotthonos formában oktatjuk tanítványainkat </w:t>
      </w:r>
    </w:p>
    <w:p w:rsidR="00734B4B" w:rsidRDefault="00734B4B" w:rsidP="00734B4B">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3-6. évfolyamon, napközit</w:t>
      </w:r>
    </w:p>
    <w:p w:rsidR="00734B4B" w:rsidRDefault="00734B4B" w:rsidP="00734B4B">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7-8. évfolyamon tanulószobát igényelhetnek diákjaink</w:t>
      </w:r>
    </w:p>
    <w:p w:rsidR="00734B4B" w:rsidRDefault="00734B4B" w:rsidP="00734B4B">
      <w:pPr>
        <w:spacing w:after="0" w:line="300" w:lineRule="atLeast"/>
        <w:jc w:val="both"/>
        <w:rPr>
          <w:rFonts w:ascii="Times New Roman" w:hAnsi="Times New Roman" w:cs="Times New Roman"/>
          <w:sz w:val="24"/>
          <w:szCs w:val="24"/>
        </w:rPr>
      </w:pPr>
    </w:p>
    <w:p w:rsidR="00734B4B" w:rsidRDefault="00734B4B" w:rsidP="00734B4B">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Csoportbontások:</w:t>
      </w:r>
    </w:p>
    <w:p w:rsidR="00734B4B" w:rsidRDefault="00734B4B" w:rsidP="00734B4B">
      <w:pPr>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rPr>
        <w:t>A hatodik</w:t>
      </w:r>
      <w:r w:rsidR="00E21995">
        <w:rPr>
          <w:rFonts w:ascii="Times New Roman" w:hAnsi="Times New Roman" w:cs="Times New Roman"/>
          <w:sz w:val="24"/>
          <w:szCs w:val="24"/>
        </w:rPr>
        <w:t>, hetedik</w:t>
      </w:r>
      <w:r>
        <w:rPr>
          <w:rFonts w:ascii="Times New Roman" w:hAnsi="Times New Roman" w:cs="Times New Roman"/>
          <w:sz w:val="24"/>
          <w:szCs w:val="24"/>
        </w:rPr>
        <w:t xml:space="preserve"> évfolyamon angol nyelvből osztályon belül 2 csoport </w:t>
      </w:r>
    </w:p>
    <w:p w:rsidR="00734B4B" w:rsidRDefault="00E21995" w:rsidP="00734B4B">
      <w:pPr>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Az ötödik, </w:t>
      </w:r>
      <w:r w:rsidR="00734B4B">
        <w:rPr>
          <w:rFonts w:ascii="Times New Roman" w:hAnsi="Times New Roman" w:cs="Times New Roman"/>
          <w:sz w:val="24"/>
          <w:szCs w:val="24"/>
        </w:rPr>
        <w:t xml:space="preserve">hatodik </w:t>
      </w:r>
      <w:r>
        <w:rPr>
          <w:rFonts w:ascii="Times New Roman" w:hAnsi="Times New Roman" w:cs="Times New Roman"/>
          <w:sz w:val="24"/>
          <w:szCs w:val="24"/>
        </w:rPr>
        <w:t xml:space="preserve"> hetedik </w:t>
      </w:r>
      <w:r w:rsidR="00734B4B">
        <w:rPr>
          <w:rFonts w:ascii="Times New Roman" w:hAnsi="Times New Roman" w:cs="Times New Roman"/>
          <w:sz w:val="24"/>
          <w:szCs w:val="24"/>
        </w:rPr>
        <w:t xml:space="preserve">évfolyamon </w:t>
      </w:r>
      <w:proofErr w:type="gramStart"/>
      <w:r w:rsidR="00734B4B">
        <w:rPr>
          <w:rFonts w:ascii="Times New Roman" w:hAnsi="Times New Roman" w:cs="Times New Roman"/>
          <w:sz w:val="24"/>
          <w:szCs w:val="24"/>
        </w:rPr>
        <w:t>matematikából</w:t>
      </w:r>
      <w:proofErr w:type="gramEnd"/>
      <w:r w:rsidR="00734B4B">
        <w:rPr>
          <w:rFonts w:ascii="Times New Roman" w:hAnsi="Times New Roman" w:cs="Times New Roman"/>
          <w:sz w:val="24"/>
          <w:szCs w:val="24"/>
        </w:rPr>
        <w:t xml:space="preserve"> 2 osztályból 3 csoport</w:t>
      </w:r>
    </w:p>
    <w:p w:rsidR="00734B4B" w:rsidRDefault="00734B4B" w:rsidP="00734B4B">
      <w:pPr>
        <w:spacing w:after="0" w:line="300" w:lineRule="atLeast"/>
        <w:jc w:val="both"/>
        <w:rPr>
          <w:rFonts w:ascii="Times New Roman" w:hAnsi="Times New Roman" w:cs="Times New Roman"/>
          <w:sz w:val="24"/>
          <w:szCs w:val="24"/>
        </w:rPr>
      </w:pPr>
    </w:p>
    <w:p w:rsidR="00734B4B" w:rsidRDefault="00734B4B" w:rsidP="00734B4B">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Képesség szerinti bontásban tanítjuk:</w:t>
      </w:r>
    </w:p>
    <w:p w:rsidR="00734B4B" w:rsidRDefault="00E21995" w:rsidP="00734B4B">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ab/>
        <w:t>A</w:t>
      </w:r>
      <w:r w:rsidR="00734B4B">
        <w:rPr>
          <w:rFonts w:ascii="Times New Roman" w:hAnsi="Times New Roman" w:cs="Times New Roman"/>
          <w:sz w:val="24"/>
          <w:szCs w:val="24"/>
        </w:rPr>
        <w:t xml:space="preserve"> nyolcadik évfolyamon a mat</w:t>
      </w:r>
      <w:r w:rsidR="00871891">
        <w:rPr>
          <w:rFonts w:ascii="Times New Roman" w:hAnsi="Times New Roman" w:cs="Times New Roman"/>
          <w:sz w:val="24"/>
          <w:szCs w:val="24"/>
        </w:rPr>
        <w:t>e</w:t>
      </w:r>
      <w:r w:rsidR="00734B4B">
        <w:rPr>
          <w:rFonts w:ascii="Times New Roman" w:hAnsi="Times New Roman" w:cs="Times New Roman"/>
          <w:sz w:val="24"/>
          <w:szCs w:val="24"/>
        </w:rPr>
        <w:t xml:space="preserve">matikát </w:t>
      </w:r>
    </w:p>
    <w:p w:rsidR="00734B4B" w:rsidRDefault="00734B4B" w:rsidP="00734B4B">
      <w:pPr>
        <w:spacing w:after="0" w:line="300" w:lineRule="atLeast"/>
        <w:jc w:val="both"/>
        <w:rPr>
          <w:rFonts w:ascii="Times New Roman" w:hAnsi="Times New Roman" w:cs="Times New Roman"/>
          <w:sz w:val="24"/>
          <w:szCs w:val="24"/>
        </w:rPr>
      </w:pPr>
    </w:p>
    <w:p w:rsidR="00734B4B" w:rsidRDefault="00734B4B" w:rsidP="00734B4B">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Mindennapos testnevelés:</w:t>
      </w:r>
    </w:p>
    <w:p w:rsidR="00734B4B" w:rsidRDefault="00734B4B" w:rsidP="00734B4B">
      <w:pPr>
        <w:spacing w:after="0" w:line="300" w:lineRule="atLeast"/>
        <w:ind w:left="705"/>
        <w:jc w:val="both"/>
        <w:rPr>
          <w:rFonts w:ascii="Times New Roman" w:hAnsi="Times New Roman" w:cs="Times New Roman"/>
          <w:sz w:val="24"/>
          <w:szCs w:val="24"/>
        </w:rPr>
      </w:pPr>
      <w:r>
        <w:rPr>
          <w:rFonts w:ascii="Times New Roman" w:hAnsi="Times New Roman" w:cs="Times New Roman"/>
          <w:sz w:val="24"/>
          <w:szCs w:val="24"/>
        </w:rPr>
        <w:t>Alsó tagozaton 3 testnevelés órát tartunk órarendbe építve, ami kiegészül 2 óra testnevelés-tánccal</w:t>
      </w:r>
    </w:p>
    <w:p w:rsidR="00734B4B" w:rsidRDefault="00734B4B" w:rsidP="00E21995">
      <w:pPr>
        <w:spacing w:after="0" w:line="300" w:lineRule="atLeast"/>
        <w:ind w:left="705"/>
        <w:jc w:val="both"/>
        <w:rPr>
          <w:rFonts w:ascii="Times New Roman" w:hAnsi="Times New Roman" w:cs="Times New Roman"/>
          <w:sz w:val="24"/>
          <w:szCs w:val="24"/>
        </w:rPr>
      </w:pPr>
      <w:r>
        <w:rPr>
          <w:rFonts w:ascii="Times New Roman" w:hAnsi="Times New Roman" w:cs="Times New Roman"/>
          <w:sz w:val="24"/>
          <w:szCs w:val="24"/>
        </w:rPr>
        <w:t>Felső tagozaton 3 testnevelés órát tartunk órarendbe építve, ami kiegészül testnevelés-labdajátékka</w:t>
      </w:r>
      <w:r w:rsidR="00E21995">
        <w:rPr>
          <w:rFonts w:ascii="Times New Roman" w:hAnsi="Times New Roman" w:cs="Times New Roman"/>
          <w:sz w:val="24"/>
          <w:szCs w:val="24"/>
        </w:rPr>
        <w:t>l</w:t>
      </w:r>
    </w:p>
    <w:p w:rsidR="00871891" w:rsidRDefault="00871891" w:rsidP="00E21995">
      <w:pPr>
        <w:spacing w:after="0" w:line="300" w:lineRule="atLeast"/>
        <w:ind w:left="705"/>
        <w:jc w:val="both"/>
        <w:rPr>
          <w:rFonts w:ascii="Times New Roman" w:hAnsi="Times New Roman" w:cs="Times New Roman"/>
          <w:sz w:val="24"/>
          <w:szCs w:val="24"/>
        </w:rPr>
      </w:pPr>
    </w:p>
    <w:p w:rsidR="00871891" w:rsidRDefault="00871891" w:rsidP="00E21995">
      <w:pPr>
        <w:spacing w:after="0" w:line="300" w:lineRule="atLeast"/>
        <w:ind w:left="705"/>
        <w:jc w:val="both"/>
        <w:rPr>
          <w:rFonts w:ascii="Times New Roman" w:hAnsi="Times New Roman" w:cs="Times New Roman"/>
          <w:sz w:val="24"/>
          <w:szCs w:val="24"/>
        </w:rPr>
      </w:pPr>
    </w:p>
    <w:p w:rsidR="00871891" w:rsidRDefault="00871891" w:rsidP="00E21995">
      <w:pPr>
        <w:spacing w:after="0" w:line="300" w:lineRule="atLeast"/>
        <w:ind w:left="705"/>
        <w:jc w:val="both"/>
        <w:rPr>
          <w:rFonts w:ascii="Times New Roman" w:hAnsi="Times New Roman" w:cs="Times New Roman"/>
          <w:sz w:val="24"/>
          <w:szCs w:val="24"/>
        </w:rPr>
      </w:pPr>
    </w:p>
    <w:p w:rsidR="00871891" w:rsidRDefault="00871891" w:rsidP="00E21995">
      <w:pPr>
        <w:spacing w:after="0" w:line="300" w:lineRule="atLeast"/>
        <w:ind w:left="705"/>
        <w:jc w:val="both"/>
        <w:rPr>
          <w:rFonts w:ascii="Times New Roman" w:hAnsi="Times New Roman" w:cs="Times New Roman"/>
          <w:sz w:val="24"/>
          <w:szCs w:val="24"/>
        </w:rPr>
      </w:pPr>
    </w:p>
    <w:p w:rsidR="00871891" w:rsidRDefault="00871891" w:rsidP="00E21995">
      <w:pPr>
        <w:spacing w:after="0" w:line="300" w:lineRule="atLeast"/>
        <w:ind w:left="705"/>
        <w:jc w:val="both"/>
        <w:rPr>
          <w:rFonts w:ascii="Times New Roman" w:hAnsi="Times New Roman" w:cs="Times New Roman"/>
          <w:sz w:val="24"/>
          <w:szCs w:val="24"/>
        </w:rPr>
      </w:pPr>
    </w:p>
    <w:p w:rsidR="00871891" w:rsidRDefault="00871891" w:rsidP="00E21995">
      <w:pPr>
        <w:spacing w:after="0" w:line="300" w:lineRule="atLeast"/>
        <w:ind w:left="705"/>
        <w:jc w:val="both"/>
        <w:rPr>
          <w:rFonts w:ascii="Times New Roman" w:hAnsi="Times New Roman" w:cs="Times New Roman"/>
          <w:sz w:val="24"/>
          <w:szCs w:val="24"/>
        </w:rPr>
      </w:pPr>
    </w:p>
    <w:p w:rsidR="00A82A19" w:rsidRPr="00217B04" w:rsidRDefault="00A82A19" w:rsidP="00A82A19">
      <w:pPr>
        <w:pStyle w:val="Cmsor2"/>
        <w:rPr>
          <w:rFonts w:ascii="Times New Roman" w:hAnsi="Times New Roman" w:cs="Times New Roman"/>
          <w:color w:val="auto"/>
          <w:sz w:val="24"/>
          <w:szCs w:val="24"/>
        </w:rPr>
      </w:pPr>
      <w:bookmarkStart w:id="9" w:name="_Toc524419024"/>
      <w:r w:rsidRPr="00217B04">
        <w:rPr>
          <w:rFonts w:ascii="Times New Roman" w:hAnsi="Times New Roman" w:cs="Times New Roman"/>
          <w:color w:val="auto"/>
          <w:sz w:val="24"/>
          <w:szCs w:val="24"/>
        </w:rPr>
        <w:lastRenderedPageBreak/>
        <w:t>Napközis, tanulószobai csoportok és nevelőik</w:t>
      </w:r>
      <w:bookmarkEnd w:id="9"/>
    </w:p>
    <w:p w:rsidR="00A82A19" w:rsidRPr="00301494" w:rsidRDefault="00A82A19" w:rsidP="00A82A19">
      <w:pPr>
        <w:spacing w:after="0" w:line="240" w:lineRule="auto"/>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675"/>
        <w:gridCol w:w="2127"/>
        <w:gridCol w:w="1275"/>
        <w:gridCol w:w="1276"/>
        <w:gridCol w:w="3859"/>
      </w:tblGrid>
      <w:tr w:rsidR="00A82A19" w:rsidRPr="003E1AF8" w:rsidTr="00BE5CF5">
        <w:tc>
          <w:tcPr>
            <w:tcW w:w="675" w:type="dxa"/>
            <w:shd w:val="clear" w:color="auto" w:fill="DDD9C3" w:themeFill="background2" w:themeFillShade="E6"/>
          </w:tcPr>
          <w:p w:rsidR="00A82A19" w:rsidRPr="003E1AF8" w:rsidRDefault="00A82A19" w:rsidP="006E3ABF">
            <w:pPr>
              <w:jc w:val="center"/>
              <w:rPr>
                <w:rFonts w:ascii="Times New Roman" w:hAnsi="Times New Roman" w:cs="Times New Roman"/>
                <w:b/>
                <w:sz w:val="24"/>
                <w:szCs w:val="24"/>
              </w:rPr>
            </w:pPr>
          </w:p>
        </w:tc>
        <w:tc>
          <w:tcPr>
            <w:tcW w:w="2127" w:type="dxa"/>
            <w:shd w:val="clear" w:color="auto" w:fill="DDD9C3" w:themeFill="background2" w:themeFillShade="E6"/>
          </w:tcPr>
          <w:p w:rsidR="00A82A19" w:rsidRPr="003E1AF8" w:rsidRDefault="00A82A19" w:rsidP="006E3ABF">
            <w:pPr>
              <w:jc w:val="center"/>
              <w:rPr>
                <w:rFonts w:ascii="Times New Roman" w:hAnsi="Times New Roman" w:cs="Times New Roman"/>
                <w:b/>
                <w:sz w:val="24"/>
                <w:szCs w:val="24"/>
              </w:rPr>
            </w:pPr>
            <w:r w:rsidRPr="003E1AF8">
              <w:rPr>
                <w:rFonts w:ascii="Times New Roman" w:hAnsi="Times New Roman" w:cs="Times New Roman"/>
                <w:b/>
                <w:sz w:val="24"/>
                <w:szCs w:val="24"/>
              </w:rPr>
              <w:t>csoport</w:t>
            </w:r>
          </w:p>
        </w:tc>
        <w:tc>
          <w:tcPr>
            <w:tcW w:w="1275" w:type="dxa"/>
            <w:shd w:val="clear" w:color="auto" w:fill="DDD9C3" w:themeFill="background2" w:themeFillShade="E6"/>
          </w:tcPr>
          <w:p w:rsidR="00A82A19" w:rsidRPr="003E1AF8" w:rsidRDefault="00A82A19" w:rsidP="006E3ABF">
            <w:pPr>
              <w:jc w:val="center"/>
              <w:rPr>
                <w:rFonts w:ascii="Times New Roman" w:hAnsi="Times New Roman" w:cs="Times New Roman"/>
                <w:b/>
                <w:sz w:val="24"/>
                <w:szCs w:val="24"/>
              </w:rPr>
            </w:pPr>
            <w:r w:rsidRPr="003E1AF8">
              <w:rPr>
                <w:rFonts w:ascii="Times New Roman" w:hAnsi="Times New Roman" w:cs="Times New Roman"/>
                <w:b/>
                <w:sz w:val="24"/>
                <w:szCs w:val="24"/>
              </w:rPr>
              <w:t>osztály</w:t>
            </w:r>
          </w:p>
        </w:tc>
        <w:tc>
          <w:tcPr>
            <w:tcW w:w="1276" w:type="dxa"/>
            <w:shd w:val="clear" w:color="auto" w:fill="DDD9C3" w:themeFill="background2" w:themeFillShade="E6"/>
          </w:tcPr>
          <w:p w:rsidR="00A82A19" w:rsidRPr="00646FDA" w:rsidRDefault="00A82A19" w:rsidP="006E3ABF">
            <w:pPr>
              <w:jc w:val="center"/>
              <w:rPr>
                <w:rFonts w:ascii="Times New Roman" w:hAnsi="Times New Roman" w:cs="Times New Roman"/>
                <w:b/>
                <w:color w:val="FF0000"/>
                <w:sz w:val="24"/>
                <w:szCs w:val="24"/>
              </w:rPr>
            </w:pPr>
            <w:r w:rsidRPr="008378C7">
              <w:rPr>
                <w:rFonts w:ascii="Times New Roman" w:hAnsi="Times New Roman" w:cs="Times New Roman"/>
                <w:b/>
                <w:sz w:val="24"/>
                <w:szCs w:val="24"/>
              </w:rPr>
              <w:t>létszám</w:t>
            </w:r>
          </w:p>
        </w:tc>
        <w:tc>
          <w:tcPr>
            <w:tcW w:w="3859" w:type="dxa"/>
            <w:shd w:val="clear" w:color="auto" w:fill="DDD9C3" w:themeFill="background2" w:themeFillShade="E6"/>
          </w:tcPr>
          <w:p w:rsidR="00A82A19" w:rsidRPr="003E1AF8" w:rsidRDefault="00A82A19" w:rsidP="006E3ABF">
            <w:pPr>
              <w:jc w:val="center"/>
              <w:rPr>
                <w:rFonts w:ascii="Times New Roman" w:hAnsi="Times New Roman" w:cs="Times New Roman"/>
                <w:b/>
                <w:sz w:val="24"/>
                <w:szCs w:val="24"/>
              </w:rPr>
            </w:pPr>
            <w:r w:rsidRPr="003E1AF8">
              <w:rPr>
                <w:rFonts w:ascii="Times New Roman" w:hAnsi="Times New Roman" w:cs="Times New Roman"/>
                <w:b/>
                <w:sz w:val="24"/>
                <w:szCs w:val="24"/>
              </w:rPr>
              <w:t>csoportvezető</w:t>
            </w:r>
          </w:p>
        </w:tc>
      </w:tr>
      <w:tr w:rsidR="00A82A19" w:rsidTr="006E3ABF">
        <w:tc>
          <w:tcPr>
            <w:tcW w:w="67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1. csoport</w:t>
            </w:r>
          </w:p>
        </w:tc>
        <w:tc>
          <w:tcPr>
            <w:tcW w:w="127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a</w:t>
            </w:r>
            <w:proofErr w:type="gramEnd"/>
          </w:p>
        </w:tc>
        <w:tc>
          <w:tcPr>
            <w:tcW w:w="1276" w:type="dxa"/>
          </w:tcPr>
          <w:p w:rsidR="00A82A19" w:rsidRPr="008378C7" w:rsidRDefault="00830118" w:rsidP="006E3ABF">
            <w:pPr>
              <w:jc w:val="center"/>
              <w:rPr>
                <w:rFonts w:ascii="Times New Roman" w:hAnsi="Times New Roman" w:cs="Times New Roman"/>
                <w:sz w:val="24"/>
                <w:szCs w:val="24"/>
              </w:rPr>
            </w:pPr>
            <w:r w:rsidRPr="008378C7">
              <w:rPr>
                <w:rFonts w:ascii="Times New Roman" w:hAnsi="Times New Roman" w:cs="Times New Roman"/>
                <w:sz w:val="24"/>
                <w:szCs w:val="24"/>
              </w:rPr>
              <w:t>28</w:t>
            </w:r>
            <w:r w:rsidR="00A82A19" w:rsidRPr="008378C7">
              <w:rPr>
                <w:rFonts w:ascii="Times New Roman" w:hAnsi="Times New Roman" w:cs="Times New Roman"/>
                <w:sz w:val="24"/>
                <w:szCs w:val="24"/>
              </w:rPr>
              <w:t xml:space="preserve"> fő</w:t>
            </w:r>
          </w:p>
        </w:tc>
        <w:tc>
          <w:tcPr>
            <w:tcW w:w="3859" w:type="dxa"/>
          </w:tcPr>
          <w:p w:rsidR="00A82A19" w:rsidRDefault="00646FDA" w:rsidP="006E3ABF">
            <w:pPr>
              <w:rPr>
                <w:rFonts w:ascii="Times New Roman" w:hAnsi="Times New Roman" w:cs="Times New Roman"/>
                <w:sz w:val="24"/>
                <w:szCs w:val="24"/>
              </w:rPr>
            </w:pPr>
            <w:proofErr w:type="spellStart"/>
            <w:r>
              <w:rPr>
                <w:rFonts w:ascii="Times New Roman" w:hAnsi="Times New Roman" w:cs="Times New Roman"/>
                <w:sz w:val="24"/>
                <w:szCs w:val="24"/>
              </w:rPr>
              <w:t>Olejnyik</w:t>
            </w:r>
            <w:proofErr w:type="spellEnd"/>
            <w:r>
              <w:rPr>
                <w:rFonts w:ascii="Times New Roman" w:hAnsi="Times New Roman" w:cs="Times New Roman"/>
                <w:sz w:val="24"/>
                <w:szCs w:val="24"/>
              </w:rPr>
              <w:t xml:space="preserve"> Éva</w:t>
            </w:r>
          </w:p>
        </w:tc>
      </w:tr>
      <w:tr w:rsidR="00A82A19" w:rsidTr="006E3ABF">
        <w:tc>
          <w:tcPr>
            <w:tcW w:w="67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2. csoport</w:t>
            </w:r>
          </w:p>
        </w:tc>
        <w:tc>
          <w:tcPr>
            <w:tcW w:w="127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.b</w:t>
            </w:r>
            <w:proofErr w:type="gramEnd"/>
          </w:p>
        </w:tc>
        <w:tc>
          <w:tcPr>
            <w:tcW w:w="1276" w:type="dxa"/>
          </w:tcPr>
          <w:p w:rsidR="00A82A19" w:rsidRPr="008378C7" w:rsidRDefault="00830118" w:rsidP="006E3ABF">
            <w:pPr>
              <w:jc w:val="center"/>
              <w:rPr>
                <w:rFonts w:ascii="Times New Roman" w:hAnsi="Times New Roman" w:cs="Times New Roman"/>
                <w:sz w:val="24"/>
                <w:szCs w:val="24"/>
              </w:rPr>
            </w:pPr>
            <w:r w:rsidRPr="008378C7">
              <w:rPr>
                <w:rFonts w:ascii="Times New Roman" w:hAnsi="Times New Roman" w:cs="Times New Roman"/>
                <w:sz w:val="24"/>
                <w:szCs w:val="24"/>
              </w:rPr>
              <w:t>30</w:t>
            </w:r>
            <w:r w:rsidR="00A82A19" w:rsidRPr="008378C7">
              <w:rPr>
                <w:rFonts w:ascii="Times New Roman" w:hAnsi="Times New Roman" w:cs="Times New Roman"/>
                <w:sz w:val="24"/>
                <w:szCs w:val="24"/>
              </w:rPr>
              <w:t xml:space="preserve"> fő</w:t>
            </w:r>
          </w:p>
        </w:tc>
        <w:tc>
          <w:tcPr>
            <w:tcW w:w="3859" w:type="dxa"/>
          </w:tcPr>
          <w:p w:rsidR="00A82A19" w:rsidRDefault="00646FDA" w:rsidP="006E3ABF">
            <w:pPr>
              <w:rPr>
                <w:rFonts w:ascii="Times New Roman" w:hAnsi="Times New Roman" w:cs="Times New Roman"/>
                <w:sz w:val="24"/>
                <w:szCs w:val="24"/>
              </w:rPr>
            </w:pPr>
            <w:r>
              <w:rPr>
                <w:rFonts w:ascii="Times New Roman" w:hAnsi="Times New Roman" w:cs="Times New Roman"/>
                <w:sz w:val="24"/>
                <w:szCs w:val="24"/>
              </w:rPr>
              <w:t>Bartók Klára</w:t>
            </w:r>
          </w:p>
        </w:tc>
      </w:tr>
      <w:tr w:rsidR="00A82A19" w:rsidTr="006E3ABF">
        <w:tc>
          <w:tcPr>
            <w:tcW w:w="67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 xml:space="preserve">3. </w:t>
            </w:r>
          </w:p>
        </w:tc>
        <w:tc>
          <w:tcPr>
            <w:tcW w:w="2127"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3. csoport</w:t>
            </w:r>
          </w:p>
        </w:tc>
        <w:tc>
          <w:tcPr>
            <w:tcW w:w="127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a</w:t>
            </w:r>
            <w:proofErr w:type="gramEnd"/>
          </w:p>
        </w:tc>
        <w:tc>
          <w:tcPr>
            <w:tcW w:w="1276" w:type="dxa"/>
          </w:tcPr>
          <w:p w:rsidR="00A82A19" w:rsidRPr="008378C7" w:rsidRDefault="008378C7" w:rsidP="006E3ABF">
            <w:pPr>
              <w:jc w:val="center"/>
              <w:rPr>
                <w:rFonts w:ascii="Times New Roman" w:hAnsi="Times New Roman" w:cs="Times New Roman"/>
                <w:sz w:val="24"/>
                <w:szCs w:val="24"/>
              </w:rPr>
            </w:pPr>
            <w:r w:rsidRPr="008378C7">
              <w:rPr>
                <w:rFonts w:ascii="Times New Roman" w:hAnsi="Times New Roman" w:cs="Times New Roman"/>
                <w:sz w:val="24"/>
                <w:szCs w:val="24"/>
              </w:rPr>
              <w:t>25</w:t>
            </w:r>
            <w:r w:rsidR="00A82A19" w:rsidRPr="008378C7">
              <w:rPr>
                <w:rFonts w:ascii="Times New Roman" w:hAnsi="Times New Roman" w:cs="Times New Roman"/>
                <w:sz w:val="24"/>
                <w:szCs w:val="24"/>
              </w:rPr>
              <w:t xml:space="preserve"> fő</w:t>
            </w:r>
          </w:p>
        </w:tc>
        <w:tc>
          <w:tcPr>
            <w:tcW w:w="3859" w:type="dxa"/>
          </w:tcPr>
          <w:p w:rsidR="00A82A19" w:rsidRDefault="00646FDA" w:rsidP="006E3ABF">
            <w:pPr>
              <w:rPr>
                <w:rFonts w:ascii="Times New Roman" w:hAnsi="Times New Roman" w:cs="Times New Roman"/>
                <w:sz w:val="24"/>
                <w:szCs w:val="24"/>
              </w:rPr>
            </w:pPr>
            <w:r>
              <w:rPr>
                <w:rFonts w:ascii="Times New Roman" w:hAnsi="Times New Roman" w:cs="Times New Roman"/>
                <w:sz w:val="24"/>
                <w:szCs w:val="24"/>
              </w:rPr>
              <w:t>Simkó Mária</w:t>
            </w:r>
          </w:p>
        </w:tc>
      </w:tr>
      <w:tr w:rsidR="00A82A19" w:rsidTr="006E3ABF">
        <w:tc>
          <w:tcPr>
            <w:tcW w:w="67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 xml:space="preserve">4. </w:t>
            </w:r>
          </w:p>
        </w:tc>
        <w:tc>
          <w:tcPr>
            <w:tcW w:w="2127"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4. csoport</w:t>
            </w:r>
          </w:p>
        </w:tc>
        <w:tc>
          <w:tcPr>
            <w:tcW w:w="127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.b</w:t>
            </w:r>
            <w:proofErr w:type="gramEnd"/>
          </w:p>
        </w:tc>
        <w:tc>
          <w:tcPr>
            <w:tcW w:w="1276" w:type="dxa"/>
          </w:tcPr>
          <w:p w:rsidR="00A82A19" w:rsidRPr="008378C7" w:rsidRDefault="00830118" w:rsidP="006E3ABF">
            <w:pPr>
              <w:jc w:val="center"/>
              <w:rPr>
                <w:rFonts w:ascii="Times New Roman" w:hAnsi="Times New Roman" w:cs="Times New Roman"/>
                <w:sz w:val="24"/>
                <w:szCs w:val="24"/>
              </w:rPr>
            </w:pPr>
            <w:r w:rsidRPr="008378C7">
              <w:rPr>
                <w:rFonts w:ascii="Times New Roman" w:hAnsi="Times New Roman" w:cs="Times New Roman"/>
                <w:sz w:val="24"/>
                <w:szCs w:val="24"/>
              </w:rPr>
              <w:t>27</w:t>
            </w:r>
            <w:r w:rsidR="00A82A19" w:rsidRPr="008378C7">
              <w:rPr>
                <w:rFonts w:ascii="Times New Roman" w:hAnsi="Times New Roman" w:cs="Times New Roman"/>
                <w:sz w:val="24"/>
                <w:szCs w:val="24"/>
              </w:rPr>
              <w:t xml:space="preserve"> fő</w:t>
            </w:r>
          </w:p>
        </w:tc>
        <w:tc>
          <w:tcPr>
            <w:tcW w:w="3859" w:type="dxa"/>
          </w:tcPr>
          <w:p w:rsidR="00A82A19" w:rsidRDefault="00646FDA" w:rsidP="006E3ABF">
            <w:pPr>
              <w:rPr>
                <w:rFonts w:ascii="Times New Roman" w:hAnsi="Times New Roman" w:cs="Times New Roman"/>
                <w:sz w:val="24"/>
                <w:szCs w:val="24"/>
              </w:rPr>
            </w:pPr>
            <w:r>
              <w:rPr>
                <w:rFonts w:ascii="Times New Roman" w:hAnsi="Times New Roman" w:cs="Times New Roman"/>
                <w:sz w:val="24"/>
                <w:szCs w:val="24"/>
              </w:rPr>
              <w:t>Czakó Eszter</w:t>
            </w:r>
          </w:p>
        </w:tc>
      </w:tr>
      <w:tr w:rsidR="00646FDA" w:rsidTr="006E3ABF">
        <w:tc>
          <w:tcPr>
            <w:tcW w:w="675" w:type="dxa"/>
            <w:vMerge w:val="restart"/>
          </w:tcPr>
          <w:p w:rsidR="00646FDA" w:rsidRDefault="00646FDA" w:rsidP="006E3ABF">
            <w:pPr>
              <w:rPr>
                <w:rFonts w:ascii="Times New Roman" w:hAnsi="Times New Roman" w:cs="Times New Roman"/>
                <w:sz w:val="24"/>
                <w:szCs w:val="24"/>
              </w:rPr>
            </w:pPr>
            <w:r>
              <w:rPr>
                <w:rFonts w:ascii="Times New Roman" w:hAnsi="Times New Roman" w:cs="Times New Roman"/>
                <w:sz w:val="24"/>
                <w:szCs w:val="24"/>
              </w:rPr>
              <w:t>5.</w:t>
            </w:r>
          </w:p>
        </w:tc>
        <w:tc>
          <w:tcPr>
            <w:tcW w:w="2127" w:type="dxa"/>
            <w:vMerge w:val="restart"/>
          </w:tcPr>
          <w:p w:rsidR="00646FDA" w:rsidRDefault="00646FDA" w:rsidP="006E3ABF">
            <w:pPr>
              <w:rPr>
                <w:rFonts w:ascii="Times New Roman" w:hAnsi="Times New Roman" w:cs="Times New Roman"/>
                <w:sz w:val="24"/>
                <w:szCs w:val="24"/>
              </w:rPr>
            </w:pPr>
            <w:r>
              <w:rPr>
                <w:rFonts w:ascii="Times New Roman" w:hAnsi="Times New Roman" w:cs="Times New Roman"/>
                <w:sz w:val="24"/>
                <w:szCs w:val="24"/>
              </w:rPr>
              <w:t>5. csoport</w:t>
            </w:r>
          </w:p>
        </w:tc>
        <w:tc>
          <w:tcPr>
            <w:tcW w:w="1275" w:type="dxa"/>
          </w:tcPr>
          <w:p w:rsidR="00646FDA" w:rsidRPr="008378C7" w:rsidRDefault="00646FDA" w:rsidP="006E3ABF">
            <w:pPr>
              <w:rPr>
                <w:rFonts w:ascii="Times New Roman" w:hAnsi="Times New Roman" w:cs="Times New Roman"/>
                <w:sz w:val="24"/>
                <w:szCs w:val="24"/>
              </w:rPr>
            </w:pPr>
            <w:r w:rsidRPr="008378C7">
              <w:rPr>
                <w:rFonts w:ascii="Times New Roman" w:hAnsi="Times New Roman" w:cs="Times New Roman"/>
                <w:sz w:val="24"/>
                <w:szCs w:val="24"/>
              </w:rPr>
              <w:t>5.</w:t>
            </w:r>
            <w:proofErr w:type="gramStart"/>
            <w:r w:rsidRPr="008378C7">
              <w:rPr>
                <w:rFonts w:ascii="Times New Roman" w:hAnsi="Times New Roman" w:cs="Times New Roman"/>
                <w:sz w:val="24"/>
                <w:szCs w:val="24"/>
              </w:rPr>
              <w:t>a</w:t>
            </w:r>
            <w:proofErr w:type="gramEnd"/>
          </w:p>
        </w:tc>
        <w:tc>
          <w:tcPr>
            <w:tcW w:w="1276" w:type="dxa"/>
          </w:tcPr>
          <w:p w:rsidR="00646FDA" w:rsidRPr="008378C7" w:rsidRDefault="008378C7" w:rsidP="006E3ABF">
            <w:pPr>
              <w:jc w:val="center"/>
              <w:rPr>
                <w:rFonts w:ascii="Times New Roman" w:hAnsi="Times New Roman" w:cs="Times New Roman"/>
                <w:sz w:val="24"/>
                <w:szCs w:val="24"/>
              </w:rPr>
            </w:pPr>
            <w:r w:rsidRPr="008378C7">
              <w:rPr>
                <w:rFonts w:ascii="Times New Roman" w:hAnsi="Times New Roman" w:cs="Times New Roman"/>
                <w:sz w:val="24"/>
                <w:szCs w:val="24"/>
              </w:rPr>
              <w:t>21 fő</w:t>
            </w:r>
          </w:p>
        </w:tc>
        <w:tc>
          <w:tcPr>
            <w:tcW w:w="3859" w:type="dxa"/>
          </w:tcPr>
          <w:p w:rsidR="00646FDA" w:rsidRPr="00F61647" w:rsidRDefault="00646FDA" w:rsidP="006E3ABF">
            <w:pPr>
              <w:rPr>
                <w:rFonts w:ascii="Times New Roman" w:hAnsi="Times New Roman" w:cs="Times New Roman"/>
                <w:color w:val="FF0000"/>
                <w:sz w:val="24"/>
                <w:szCs w:val="24"/>
              </w:rPr>
            </w:pPr>
            <w:r w:rsidRPr="00646FDA">
              <w:rPr>
                <w:rFonts w:ascii="Times New Roman" w:hAnsi="Times New Roman" w:cs="Times New Roman"/>
                <w:sz w:val="24"/>
                <w:szCs w:val="24"/>
              </w:rPr>
              <w:t>Kisné Kiss Katalin</w:t>
            </w:r>
          </w:p>
        </w:tc>
      </w:tr>
      <w:tr w:rsidR="00646FDA" w:rsidTr="006E3ABF">
        <w:tc>
          <w:tcPr>
            <w:tcW w:w="675" w:type="dxa"/>
            <w:vMerge/>
          </w:tcPr>
          <w:p w:rsidR="00646FDA" w:rsidRDefault="00646FDA" w:rsidP="006E3ABF">
            <w:pPr>
              <w:rPr>
                <w:rFonts w:ascii="Times New Roman" w:hAnsi="Times New Roman" w:cs="Times New Roman"/>
                <w:sz w:val="24"/>
                <w:szCs w:val="24"/>
              </w:rPr>
            </w:pPr>
          </w:p>
        </w:tc>
        <w:tc>
          <w:tcPr>
            <w:tcW w:w="2127" w:type="dxa"/>
            <w:vMerge/>
          </w:tcPr>
          <w:p w:rsidR="00646FDA" w:rsidRDefault="00646FDA" w:rsidP="006E3ABF">
            <w:pPr>
              <w:rPr>
                <w:rFonts w:ascii="Times New Roman" w:hAnsi="Times New Roman" w:cs="Times New Roman"/>
                <w:sz w:val="24"/>
                <w:szCs w:val="24"/>
              </w:rPr>
            </w:pPr>
          </w:p>
        </w:tc>
        <w:tc>
          <w:tcPr>
            <w:tcW w:w="1275" w:type="dxa"/>
          </w:tcPr>
          <w:p w:rsidR="00646FDA" w:rsidRDefault="00646FDA" w:rsidP="006E3ABF">
            <w:pPr>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.b</w:t>
            </w:r>
            <w:proofErr w:type="gramEnd"/>
          </w:p>
        </w:tc>
        <w:tc>
          <w:tcPr>
            <w:tcW w:w="1276" w:type="dxa"/>
          </w:tcPr>
          <w:p w:rsidR="00646FDA" w:rsidRPr="00646FDA" w:rsidRDefault="009A537F" w:rsidP="006E3ABF">
            <w:pPr>
              <w:jc w:val="center"/>
              <w:rPr>
                <w:rFonts w:ascii="Times New Roman" w:hAnsi="Times New Roman" w:cs="Times New Roman"/>
                <w:color w:val="FF0000"/>
                <w:sz w:val="24"/>
                <w:szCs w:val="24"/>
              </w:rPr>
            </w:pPr>
            <w:r w:rsidRPr="009A537F">
              <w:rPr>
                <w:rFonts w:ascii="Times New Roman" w:hAnsi="Times New Roman" w:cs="Times New Roman"/>
                <w:sz w:val="24"/>
                <w:szCs w:val="24"/>
              </w:rPr>
              <w:t>21 fő</w:t>
            </w:r>
          </w:p>
        </w:tc>
        <w:tc>
          <w:tcPr>
            <w:tcW w:w="3859" w:type="dxa"/>
          </w:tcPr>
          <w:p w:rsidR="00646FDA" w:rsidRPr="00F61647" w:rsidRDefault="00646FDA" w:rsidP="006E3ABF">
            <w:pPr>
              <w:rPr>
                <w:rFonts w:ascii="Times New Roman" w:hAnsi="Times New Roman" w:cs="Times New Roman"/>
                <w:color w:val="FF0000"/>
                <w:sz w:val="24"/>
                <w:szCs w:val="24"/>
              </w:rPr>
            </w:pPr>
            <w:r w:rsidRPr="00646FDA">
              <w:rPr>
                <w:rFonts w:ascii="Times New Roman" w:hAnsi="Times New Roman" w:cs="Times New Roman"/>
                <w:sz w:val="24"/>
                <w:szCs w:val="24"/>
              </w:rPr>
              <w:t>Tóth Tamásné</w:t>
            </w:r>
          </w:p>
        </w:tc>
      </w:tr>
      <w:tr w:rsidR="00646FDA" w:rsidTr="006E3ABF">
        <w:tc>
          <w:tcPr>
            <w:tcW w:w="675" w:type="dxa"/>
            <w:vMerge w:val="restart"/>
          </w:tcPr>
          <w:p w:rsidR="00646FDA" w:rsidRDefault="00646FDA" w:rsidP="006E3ABF">
            <w:pPr>
              <w:rPr>
                <w:rFonts w:ascii="Times New Roman" w:hAnsi="Times New Roman" w:cs="Times New Roman"/>
                <w:sz w:val="24"/>
                <w:szCs w:val="24"/>
              </w:rPr>
            </w:pPr>
            <w:r>
              <w:rPr>
                <w:rFonts w:ascii="Times New Roman" w:hAnsi="Times New Roman" w:cs="Times New Roman"/>
                <w:sz w:val="24"/>
                <w:szCs w:val="24"/>
              </w:rPr>
              <w:t>7.</w:t>
            </w:r>
          </w:p>
        </w:tc>
        <w:tc>
          <w:tcPr>
            <w:tcW w:w="2127" w:type="dxa"/>
            <w:vMerge w:val="restart"/>
          </w:tcPr>
          <w:p w:rsidR="00646FDA" w:rsidRDefault="00646FDA" w:rsidP="006E3ABF">
            <w:pPr>
              <w:rPr>
                <w:rFonts w:ascii="Times New Roman" w:hAnsi="Times New Roman" w:cs="Times New Roman"/>
                <w:sz w:val="24"/>
                <w:szCs w:val="24"/>
              </w:rPr>
            </w:pPr>
            <w:r>
              <w:rPr>
                <w:rFonts w:ascii="Times New Roman" w:hAnsi="Times New Roman" w:cs="Times New Roman"/>
                <w:sz w:val="24"/>
                <w:szCs w:val="24"/>
              </w:rPr>
              <w:t>7. csoport</w:t>
            </w:r>
          </w:p>
        </w:tc>
        <w:tc>
          <w:tcPr>
            <w:tcW w:w="1275" w:type="dxa"/>
          </w:tcPr>
          <w:p w:rsidR="00646FDA" w:rsidRDefault="00646FDA" w:rsidP="006E3ABF">
            <w:pPr>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a</w:t>
            </w:r>
            <w:proofErr w:type="gramEnd"/>
          </w:p>
        </w:tc>
        <w:tc>
          <w:tcPr>
            <w:tcW w:w="1276" w:type="dxa"/>
          </w:tcPr>
          <w:p w:rsidR="00646FDA" w:rsidRPr="00646FDA" w:rsidRDefault="008378C7" w:rsidP="006E3ABF">
            <w:pPr>
              <w:jc w:val="center"/>
              <w:rPr>
                <w:rFonts w:ascii="Times New Roman" w:hAnsi="Times New Roman" w:cs="Times New Roman"/>
                <w:color w:val="FF0000"/>
                <w:sz w:val="24"/>
                <w:szCs w:val="24"/>
              </w:rPr>
            </w:pPr>
            <w:r>
              <w:rPr>
                <w:rFonts w:ascii="Times New Roman" w:hAnsi="Times New Roman" w:cs="Times New Roman"/>
                <w:sz w:val="24"/>
                <w:szCs w:val="24"/>
              </w:rPr>
              <w:t>22</w:t>
            </w:r>
            <w:r w:rsidR="00BE5CF5" w:rsidRPr="00BE5CF5">
              <w:rPr>
                <w:rFonts w:ascii="Times New Roman" w:hAnsi="Times New Roman" w:cs="Times New Roman"/>
                <w:sz w:val="24"/>
                <w:szCs w:val="24"/>
              </w:rPr>
              <w:t xml:space="preserve"> fő</w:t>
            </w:r>
          </w:p>
        </w:tc>
        <w:tc>
          <w:tcPr>
            <w:tcW w:w="3859" w:type="dxa"/>
          </w:tcPr>
          <w:p w:rsidR="00646FDA" w:rsidRPr="00646FDA" w:rsidRDefault="00646FDA" w:rsidP="006E3ABF">
            <w:pPr>
              <w:rPr>
                <w:rFonts w:ascii="Times New Roman" w:hAnsi="Times New Roman" w:cs="Times New Roman"/>
                <w:sz w:val="24"/>
                <w:szCs w:val="24"/>
              </w:rPr>
            </w:pPr>
            <w:r w:rsidRPr="00646FDA">
              <w:rPr>
                <w:rFonts w:ascii="Times New Roman" w:hAnsi="Times New Roman" w:cs="Times New Roman"/>
                <w:sz w:val="24"/>
                <w:szCs w:val="24"/>
              </w:rPr>
              <w:t>Nyitrainé Molnár Enikő</w:t>
            </w:r>
          </w:p>
        </w:tc>
      </w:tr>
      <w:tr w:rsidR="00646FDA" w:rsidTr="006E3ABF">
        <w:tc>
          <w:tcPr>
            <w:tcW w:w="675" w:type="dxa"/>
            <w:vMerge/>
          </w:tcPr>
          <w:p w:rsidR="00646FDA" w:rsidRDefault="00646FDA" w:rsidP="006E3ABF">
            <w:pPr>
              <w:rPr>
                <w:rFonts w:ascii="Times New Roman" w:hAnsi="Times New Roman" w:cs="Times New Roman"/>
                <w:sz w:val="24"/>
                <w:szCs w:val="24"/>
              </w:rPr>
            </w:pPr>
          </w:p>
        </w:tc>
        <w:tc>
          <w:tcPr>
            <w:tcW w:w="2127" w:type="dxa"/>
            <w:vMerge/>
          </w:tcPr>
          <w:p w:rsidR="00646FDA" w:rsidRDefault="00646FDA" w:rsidP="006E3ABF">
            <w:pPr>
              <w:rPr>
                <w:rFonts w:ascii="Times New Roman" w:hAnsi="Times New Roman" w:cs="Times New Roman"/>
                <w:sz w:val="24"/>
                <w:szCs w:val="24"/>
              </w:rPr>
            </w:pPr>
          </w:p>
        </w:tc>
        <w:tc>
          <w:tcPr>
            <w:tcW w:w="1275" w:type="dxa"/>
          </w:tcPr>
          <w:p w:rsidR="00646FDA" w:rsidRDefault="00646FDA" w:rsidP="006E3ABF">
            <w:pPr>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.b</w:t>
            </w:r>
            <w:proofErr w:type="gramEnd"/>
          </w:p>
        </w:tc>
        <w:tc>
          <w:tcPr>
            <w:tcW w:w="1276" w:type="dxa"/>
          </w:tcPr>
          <w:p w:rsidR="00646FDA" w:rsidRPr="00646FDA" w:rsidRDefault="008378C7" w:rsidP="006E3ABF">
            <w:pPr>
              <w:jc w:val="center"/>
              <w:rPr>
                <w:rFonts w:ascii="Times New Roman" w:hAnsi="Times New Roman" w:cs="Times New Roman"/>
                <w:color w:val="FF0000"/>
                <w:sz w:val="24"/>
                <w:szCs w:val="24"/>
              </w:rPr>
            </w:pPr>
            <w:r w:rsidRPr="008378C7">
              <w:rPr>
                <w:rFonts w:ascii="Times New Roman" w:hAnsi="Times New Roman" w:cs="Times New Roman"/>
                <w:sz w:val="24"/>
                <w:szCs w:val="24"/>
              </w:rPr>
              <w:t>22 fő</w:t>
            </w:r>
          </w:p>
        </w:tc>
        <w:tc>
          <w:tcPr>
            <w:tcW w:w="3859" w:type="dxa"/>
          </w:tcPr>
          <w:p w:rsidR="00646FDA" w:rsidRPr="00646FDA" w:rsidRDefault="00646FDA" w:rsidP="006E3ABF">
            <w:pPr>
              <w:rPr>
                <w:rFonts w:ascii="Times New Roman" w:hAnsi="Times New Roman" w:cs="Times New Roman"/>
                <w:sz w:val="24"/>
                <w:szCs w:val="24"/>
              </w:rPr>
            </w:pPr>
            <w:proofErr w:type="spellStart"/>
            <w:r w:rsidRPr="00646FDA">
              <w:rPr>
                <w:rFonts w:ascii="Times New Roman" w:hAnsi="Times New Roman" w:cs="Times New Roman"/>
                <w:sz w:val="24"/>
                <w:szCs w:val="24"/>
              </w:rPr>
              <w:t>Bartek</w:t>
            </w:r>
            <w:proofErr w:type="spellEnd"/>
            <w:r w:rsidRPr="00646FDA">
              <w:rPr>
                <w:rFonts w:ascii="Times New Roman" w:hAnsi="Times New Roman" w:cs="Times New Roman"/>
                <w:sz w:val="24"/>
                <w:szCs w:val="24"/>
              </w:rPr>
              <w:t xml:space="preserve"> </w:t>
            </w:r>
            <w:proofErr w:type="spellStart"/>
            <w:r w:rsidRPr="00646FDA">
              <w:rPr>
                <w:rFonts w:ascii="Times New Roman" w:hAnsi="Times New Roman" w:cs="Times New Roman"/>
                <w:sz w:val="24"/>
                <w:szCs w:val="24"/>
              </w:rPr>
              <w:t>Bikolett</w:t>
            </w:r>
            <w:proofErr w:type="spellEnd"/>
          </w:p>
        </w:tc>
      </w:tr>
      <w:tr w:rsidR="00A82A19" w:rsidTr="006E3ABF">
        <w:tc>
          <w:tcPr>
            <w:tcW w:w="675" w:type="dxa"/>
            <w:vMerge w:val="restart"/>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8.</w:t>
            </w:r>
          </w:p>
        </w:tc>
        <w:tc>
          <w:tcPr>
            <w:tcW w:w="2127" w:type="dxa"/>
            <w:vMerge w:val="restart"/>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8. csoport</w:t>
            </w:r>
          </w:p>
        </w:tc>
        <w:tc>
          <w:tcPr>
            <w:tcW w:w="1275" w:type="dxa"/>
          </w:tcPr>
          <w:p w:rsidR="00A82A19" w:rsidRPr="003A21B8" w:rsidRDefault="00A82A19" w:rsidP="006E3ABF">
            <w:pPr>
              <w:rPr>
                <w:rFonts w:ascii="Times New Roman" w:hAnsi="Times New Roman" w:cs="Times New Roman"/>
                <w:sz w:val="24"/>
                <w:szCs w:val="24"/>
              </w:rPr>
            </w:pPr>
            <w:r w:rsidRPr="003A21B8">
              <w:rPr>
                <w:rFonts w:ascii="Times New Roman" w:hAnsi="Times New Roman" w:cs="Times New Roman"/>
                <w:sz w:val="24"/>
                <w:szCs w:val="24"/>
              </w:rPr>
              <w:t>7.</w:t>
            </w:r>
            <w:proofErr w:type="gramStart"/>
            <w:r w:rsidRPr="003A21B8">
              <w:rPr>
                <w:rFonts w:ascii="Times New Roman" w:hAnsi="Times New Roman" w:cs="Times New Roman"/>
                <w:sz w:val="24"/>
                <w:szCs w:val="24"/>
              </w:rPr>
              <w:t>a</w:t>
            </w:r>
            <w:proofErr w:type="gramEnd"/>
          </w:p>
        </w:tc>
        <w:tc>
          <w:tcPr>
            <w:tcW w:w="1276" w:type="dxa"/>
            <w:vMerge w:val="restart"/>
          </w:tcPr>
          <w:p w:rsidR="00A82A19" w:rsidRPr="00646FDA" w:rsidRDefault="008378C7" w:rsidP="006E3ABF">
            <w:pPr>
              <w:jc w:val="center"/>
              <w:rPr>
                <w:rFonts w:ascii="Times New Roman" w:hAnsi="Times New Roman" w:cs="Times New Roman"/>
                <w:color w:val="FF0000"/>
                <w:sz w:val="24"/>
                <w:szCs w:val="24"/>
              </w:rPr>
            </w:pPr>
            <w:r w:rsidRPr="008378C7">
              <w:rPr>
                <w:rFonts w:ascii="Times New Roman" w:hAnsi="Times New Roman" w:cs="Times New Roman"/>
                <w:sz w:val="24"/>
                <w:szCs w:val="24"/>
              </w:rPr>
              <w:t>32 fő</w:t>
            </w:r>
          </w:p>
        </w:tc>
        <w:tc>
          <w:tcPr>
            <w:tcW w:w="3859" w:type="dxa"/>
            <w:vMerge w:val="restart"/>
          </w:tcPr>
          <w:p w:rsidR="00A82A19" w:rsidRPr="007E14FD" w:rsidRDefault="00646FDA" w:rsidP="006E3ABF">
            <w:pPr>
              <w:rPr>
                <w:rFonts w:ascii="Times New Roman" w:hAnsi="Times New Roman" w:cs="Times New Roman"/>
                <w:sz w:val="24"/>
                <w:szCs w:val="24"/>
              </w:rPr>
            </w:pPr>
            <w:r>
              <w:rPr>
                <w:rFonts w:ascii="Times New Roman" w:hAnsi="Times New Roman" w:cs="Times New Roman"/>
                <w:sz w:val="24"/>
                <w:szCs w:val="24"/>
              </w:rPr>
              <w:t>Takács Edit</w:t>
            </w:r>
          </w:p>
        </w:tc>
      </w:tr>
      <w:tr w:rsidR="00A82A19" w:rsidTr="006E3ABF">
        <w:tc>
          <w:tcPr>
            <w:tcW w:w="675" w:type="dxa"/>
            <w:vMerge/>
          </w:tcPr>
          <w:p w:rsidR="00A82A19" w:rsidRDefault="00A82A19" w:rsidP="006E3ABF">
            <w:pPr>
              <w:rPr>
                <w:rFonts w:ascii="Times New Roman" w:hAnsi="Times New Roman" w:cs="Times New Roman"/>
                <w:sz w:val="24"/>
                <w:szCs w:val="24"/>
              </w:rPr>
            </w:pPr>
          </w:p>
        </w:tc>
        <w:tc>
          <w:tcPr>
            <w:tcW w:w="2127" w:type="dxa"/>
            <w:vMerge/>
          </w:tcPr>
          <w:p w:rsidR="00A82A19" w:rsidRDefault="00A82A19" w:rsidP="006E3ABF">
            <w:pPr>
              <w:rPr>
                <w:rFonts w:ascii="Times New Roman" w:hAnsi="Times New Roman" w:cs="Times New Roman"/>
                <w:sz w:val="24"/>
                <w:szCs w:val="24"/>
              </w:rPr>
            </w:pPr>
          </w:p>
        </w:tc>
        <w:tc>
          <w:tcPr>
            <w:tcW w:w="1275" w:type="dxa"/>
          </w:tcPr>
          <w:p w:rsidR="00A82A19" w:rsidRPr="003A21B8" w:rsidRDefault="00A82A19" w:rsidP="006E3ABF">
            <w:pPr>
              <w:rPr>
                <w:rFonts w:ascii="Times New Roman" w:hAnsi="Times New Roman" w:cs="Times New Roman"/>
                <w:sz w:val="24"/>
                <w:szCs w:val="24"/>
              </w:rPr>
            </w:pPr>
            <w:r w:rsidRPr="003A21B8">
              <w:rPr>
                <w:rFonts w:ascii="Times New Roman" w:hAnsi="Times New Roman" w:cs="Times New Roman"/>
                <w:sz w:val="24"/>
                <w:szCs w:val="24"/>
              </w:rPr>
              <w:t>7</w:t>
            </w:r>
            <w:proofErr w:type="gramStart"/>
            <w:r w:rsidRPr="003A21B8">
              <w:rPr>
                <w:rFonts w:ascii="Times New Roman" w:hAnsi="Times New Roman" w:cs="Times New Roman"/>
                <w:sz w:val="24"/>
                <w:szCs w:val="24"/>
              </w:rPr>
              <w:t>.b</w:t>
            </w:r>
            <w:proofErr w:type="gramEnd"/>
          </w:p>
        </w:tc>
        <w:tc>
          <w:tcPr>
            <w:tcW w:w="1276" w:type="dxa"/>
            <w:vMerge/>
          </w:tcPr>
          <w:p w:rsidR="00A82A19" w:rsidRPr="00646FDA" w:rsidRDefault="00A82A19" w:rsidP="006E3ABF">
            <w:pPr>
              <w:jc w:val="center"/>
              <w:rPr>
                <w:rFonts w:ascii="Times New Roman" w:hAnsi="Times New Roman" w:cs="Times New Roman"/>
                <w:color w:val="FF0000"/>
                <w:sz w:val="24"/>
                <w:szCs w:val="24"/>
              </w:rPr>
            </w:pPr>
          </w:p>
        </w:tc>
        <w:tc>
          <w:tcPr>
            <w:tcW w:w="3859" w:type="dxa"/>
            <w:vMerge/>
          </w:tcPr>
          <w:p w:rsidR="00A82A19" w:rsidRPr="007E14FD" w:rsidRDefault="00A82A19" w:rsidP="006E3ABF">
            <w:pPr>
              <w:rPr>
                <w:rFonts w:ascii="Times New Roman" w:hAnsi="Times New Roman" w:cs="Times New Roman"/>
                <w:sz w:val="24"/>
                <w:szCs w:val="24"/>
              </w:rPr>
            </w:pPr>
          </w:p>
        </w:tc>
      </w:tr>
      <w:tr w:rsidR="009A537F" w:rsidTr="00BE5CF5">
        <w:tc>
          <w:tcPr>
            <w:tcW w:w="675" w:type="dxa"/>
            <w:shd w:val="clear" w:color="auto" w:fill="DDD9C3" w:themeFill="background2" w:themeFillShade="E6"/>
          </w:tcPr>
          <w:p w:rsidR="009A537F" w:rsidRDefault="009A537F" w:rsidP="006E3ABF">
            <w:pPr>
              <w:rPr>
                <w:rFonts w:ascii="Times New Roman" w:hAnsi="Times New Roman" w:cs="Times New Roman"/>
                <w:sz w:val="24"/>
                <w:szCs w:val="24"/>
              </w:rPr>
            </w:pPr>
          </w:p>
        </w:tc>
        <w:tc>
          <w:tcPr>
            <w:tcW w:w="3402" w:type="dxa"/>
            <w:gridSpan w:val="2"/>
            <w:shd w:val="clear" w:color="auto" w:fill="DDD9C3" w:themeFill="background2" w:themeFillShade="E6"/>
          </w:tcPr>
          <w:p w:rsidR="009A537F" w:rsidRPr="009A537F" w:rsidRDefault="009A537F" w:rsidP="006E3ABF">
            <w:pPr>
              <w:rPr>
                <w:rFonts w:ascii="Times New Roman" w:hAnsi="Times New Roman" w:cs="Times New Roman"/>
                <w:b/>
                <w:sz w:val="24"/>
                <w:szCs w:val="24"/>
              </w:rPr>
            </w:pPr>
            <w:r w:rsidRPr="009A537F">
              <w:rPr>
                <w:rFonts w:ascii="Times New Roman" w:hAnsi="Times New Roman" w:cs="Times New Roman"/>
                <w:b/>
                <w:sz w:val="24"/>
                <w:szCs w:val="24"/>
              </w:rPr>
              <w:t>összesen:</w:t>
            </w:r>
          </w:p>
        </w:tc>
        <w:tc>
          <w:tcPr>
            <w:tcW w:w="1276" w:type="dxa"/>
            <w:shd w:val="clear" w:color="auto" w:fill="DDD9C3" w:themeFill="background2" w:themeFillShade="E6"/>
          </w:tcPr>
          <w:p w:rsidR="009A537F" w:rsidRPr="008378C7" w:rsidRDefault="008378C7" w:rsidP="006E3ABF">
            <w:pPr>
              <w:jc w:val="center"/>
              <w:rPr>
                <w:rFonts w:ascii="Times New Roman" w:hAnsi="Times New Roman" w:cs="Times New Roman"/>
                <w:b/>
                <w:color w:val="FF0000"/>
                <w:sz w:val="24"/>
                <w:szCs w:val="24"/>
              </w:rPr>
            </w:pPr>
            <w:r w:rsidRPr="008378C7">
              <w:rPr>
                <w:rFonts w:ascii="Times New Roman" w:hAnsi="Times New Roman" w:cs="Times New Roman"/>
                <w:b/>
                <w:sz w:val="24"/>
                <w:szCs w:val="24"/>
              </w:rPr>
              <w:t>228 fő</w:t>
            </w:r>
          </w:p>
        </w:tc>
        <w:tc>
          <w:tcPr>
            <w:tcW w:w="3859" w:type="dxa"/>
            <w:shd w:val="clear" w:color="auto" w:fill="DDD9C3" w:themeFill="background2" w:themeFillShade="E6"/>
          </w:tcPr>
          <w:p w:rsidR="009A537F" w:rsidRPr="007E14FD" w:rsidRDefault="009A537F" w:rsidP="006E3ABF">
            <w:pPr>
              <w:rPr>
                <w:rFonts w:ascii="Times New Roman" w:hAnsi="Times New Roman" w:cs="Times New Roman"/>
                <w:sz w:val="24"/>
                <w:szCs w:val="24"/>
              </w:rPr>
            </w:pPr>
          </w:p>
        </w:tc>
      </w:tr>
    </w:tbl>
    <w:p w:rsidR="00646FDA" w:rsidRDefault="00646FDA" w:rsidP="00A82A19">
      <w:pPr>
        <w:jc w:val="both"/>
        <w:rPr>
          <w:rFonts w:ascii="Times New Roman" w:hAnsi="Times New Roman" w:cs="Times New Roman"/>
          <w:sz w:val="24"/>
          <w:szCs w:val="24"/>
        </w:rPr>
      </w:pPr>
    </w:p>
    <w:p w:rsidR="00A82A19" w:rsidRDefault="00A82A19" w:rsidP="005C4E0B">
      <w:pPr>
        <w:spacing w:after="0" w:line="360" w:lineRule="atLeast"/>
        <w:jc w:val="both"/>
        <w:rPr>
          <w:rFonts w:ascii="Times New Roman" w:hAnsi="Times New Roman" w:cs="Times New Roman"/>
          <w:sz w:val="24"/>
          <w:szCs w:val="24"/>
        </w:rPr>
      </w:pPr>
      <w:r w:rsidRPr="00800149">
        <w:rPr>
          <w:rFonts w:ascii="Times New Roman" w:hAnsi="Times New Roman" w:cs="Times New Roman"/>
          <w:sz w:val="24"/>
          <w:szCs w:val="24"/>
        </w:rPr>
        <w:t xml:space="preserve">Az intézményünkbe járó gyermekek összetétele valójában nem változott: továbbra is eltérő szociokulturális környezetből érkeznek. </w:t>
      </w:r>
      <w:r w:rsidR="00646FDA">
        <w:rPr>
          <w:rFonts w:ascii="Times New Roman" w:hAnsi="Times New Roman" w:cs="Times New Roman"/>
          <w:sz w:val="24"/>
          <w:szCs w:val="24"/>
        </w:rPr>
        <w:t>Tanulóinkról</w:t>
      </w:r>
      <w:r w:rsidRPr="00800149">
        <w:rPr>
          <w:rFonts w:ascii="Times New Roman" w:hAnsi="Times New Roman" w:cs="Times New Roman"/>
          <w:sz w:val="24"/>
          <w:szCs w:val="24"/>
        </w:rPr>
        <w:t xml:space="preserve"> azt mondhatjuk, hogy megéri következetesen betartani és betartatni a szigorú szabályainkat, a házirendet, mert a néhány kisebb-nagyobb problémától eltekintve eddig sikerült felülkerekedni a problémás eseteken. Elégedettek persze soha nem lehetünk, de jó érzés az, hogy nem hiábavaló a sok-sok ráfordított idő és a munka gyermekeink nevelésére.</w:t>
      </w:r>
    </w:p>
    <w:p w:rsidR="005C4E0B" w:rsidRPr="00800149" w:rsidRDefault="005C4E0B" w:rsidP="005C4E0B">
      <w:pPr>
        <w:spacing w:after="0" w:line="360" w:lineRule="atLeast"/>
        <w:jc w:val="both"/>
        <w:rPr>
          <w:rFonts w:ascii="Times New Roman" w:hAnsi="Times New Roman" w:cs="Times New Roman"/>
          <w:sz w:val="24"/>
          <w:szCs w:val="24"/>
        </w:rPr>
      </w:pPr>
    </w:p>
    <w:p w:rsidR="00A82A19" w:rsidRDefault="00A82A19" w:rsidP="005C4E0B">
      <w:pPr>
        <w:pStyle w:val="Cmsor1"/>
        <w:spacing w:before="0" w:line="360" w:lineRule="atLeast"/>
        <w:rPr>
          <w:rFonts w:ascii="Times New Roman" w:hAnsi="Times New Roman" w:cs="Times New Roman"/>
          <w:color w:val="auto"/>
        </w:rPr>
      </w:pPr>
      <w:bookmarkStart w:id="10" w:name="_Toc524419025"/>
      <w:r w:rsidRPr="00E27698">
        <w:rPr>
          <w:rFonts w:ascii="Times New Roman" w:hAnsi="Times New Roman" w:cs="Times New Roman"/>
          <w:color w:val="auto"/>
        </w:rPr>
        <w:t>Az intézmény belső működési rendje</w:t>
      </w:r>
      <w:bookmarkEnd w:id="10"/>
    </w:p>
    <w:p w:rsidR="00A82A19" w:rsidRPr="00E27698" w:rsidRDefault="00A82A19" w:rsidP="005C4E0B">
      <w:pPr>
        <w:spacing w:after="0" w:line="360" w:lineRule="atLeast"/>
      </w:pPr>
    </w:p>
    <w:p w:rsidR="00A82A19" w:rsidRDefault="00A82A19" w:rsidP="005C4E0B">
      <w:pPr>
        <w:spacing w:after="0" w:line="360" w:lineRule="atLeast"/>
        <w:jc w:val="both"/>
        <w:rPr>
          <w:rFonts w:ascii="Times New Roman" w:hAnsi="Times New Roman" w:cs="Times New Roman"/>
          <w:sz w:val="24"/>
          <w:szCs w:val="24"/>
        </w:rPr>
      </w:pPr>
      <w:r w:rsidRPr="00C40844">
        <w:rPr>
          <w:rFonts w:ascii="Times New Roman" w:hAnsi="Times New Roman" w:cs="Times New Roman"/>
          <w:sz w:val="24"/>
          <w:szCs w:val="24"/>
        </w:rPr>
        <w:t xml:space="preserve">A vonatkozó törvények, rendeletek, valamint az iskola belső szabályzatainak, a tűzvédelmi-, munkavédelmi-, és balesetvédelmi előírások megismerése és betartása minden intézményi dolgozó számára kötelező. </w:t>
      </w:r>
    </w:p>
    <w:p w:rsidR="00A82A19" w:rsidRDefault="00A82A19" w:rsidP="005C4E0B">
      <w:pPr>
        <w:spacing w:after="0" w:line="360" w:lineRule="atLeast"/>
        <w:jc w:val="both"/>
        <w:rPr>
          <w:rFonts w:ascii="Times New Roman" w:hAnsi="Times New Roman" w:cs="Times New Roman"/>
          <w:sz w:val="24"/>
          <w:szCs w:val="24"/>
        </w:rPr>
      </w:pPr>
      <w:r w:rsidRPr="00C40844">
        <w:rPr>
          <w:rFonts w:ascii="Times New Roman" w:hAnsi="Times New Roman" w:cs="Times New Roman"/>
          <w:sz w:val="24"/>
          <w:szCs w:val="24"/>
        </w:rPr>
        <w:t>Az intézményben dolgozók munkaköri feladatai külön munkaköri leírással szabályozottak, melyek összhangot képeznek a belső működés feltételeit szabályzó törvényekkel, jogszabályokkal.</w:t>
      </w:r>
    </w:p>
    <w:p w:rsidR="00A82A19" w:rsidRPr="00E554C3" w:rsidRDefault="00A82A19" w:rsidP="005C4E0B">
      <w:pPr>
        <w:spacing w:after="0" w:line="360" w:lineRule="atLeast"/>
        <w:jc w:val="both"/>
        <w:rPr>
          <w:rFonts w:ascii="Times New Roman" w:hAnsi="Times New Roman" w:cs="Times New Roman"/>
          <w:sz w:val="24"/>
          <w:szCs w:val="24"/>
        </w:rPr>
      </w:pPr>
      <w:r w:rsidRPr="00E554C3">
        <w:rPr>
          <w:rFonts w:ascii="Times New Roman" w:hAnsi="Times New Roman" w:cs="Times New Roman"/>
          <w:sz w:val="24"/>
          <w:szCs w:val="24"/>
        </w:rPr>
        <w:t>Feladataink:</w:t>
      </w:r>
    </w:p>
    <w:p w:rsidR="00A82A19" w:rsidRDefault="00A82A19" w:rsidP="005C4E0B">
      <w:pPr>
        <w:pStyle w:val="Listaszerbekezds"/>
        <w:numPr>
          <w:ilvl w:val="0"/>
          <w:numId w:val="10"/>
        </w:numPr>
        <w:spacing w:line="360" w:lineRule="atLeast"/>
        <w:rPr>
          <w:sz w:val="24"/>
          <w:szCs w:val="24"/>
        </w:rPr>
      </w:pPr>
      <w:r w:rsidRPr="00230045">
        <w:rPr>
          <w:sz w:val="24"/>
          <w:szCs w:val="24"/>
        </w:rPr>
        <w:t xml:space="preserve">A különös közzétételi lista felülvizsgálata, aktualizálása </w:t>
      </w:r>
    </w:p>
    <w:p w:rsidR="00A82A19" w:rsidRPr="00E554C3" w:rsidRDefault="00A82A19" w:rsidP="005C4E0B">
      <w:pPr>
        <w:pStyle w:val="Listaszerbekezds"/>
        <w:spacing w:line="360" w:lineRule="atLeast"/>
        <w:ind w:left="5676"/>
        <w:rPr>
          <w:sz w:val="24"/>
          <w:szCs w:val="24"/>
        </w:rPr>
      </w:pPr>
      <w:proofErr w:type="gramStart"/>
      <w:r w:rsidRPr="00230045">
        <w:rPr>
          <w:i/>
          <w:sz w:val="24"/>
          <w:szCs w:val="24"/>
        </w:rPr>
        <w:t>felelős</w:t>
      </w:r>
      <w:proofErr w:type="gramEnd"/>
      <w:r w:rsidRPr="00230045">
        <w:rPr>
          <w:i/>
          <w:sz w:val="24"/>
          <w:szCs w:val="24"/>
        </w:rPr>
        <w:t>:</w:t>
      </w:r>
      <w:r w:rsidRPr="00230045">
        <w:rPr>
          <w:sz w:val="24"/>
          <w:szCs w:val="24"/>
        </w:rPr>
        <w:t xml:space="preserve"> ig. </w:t>
      </w:r>
      <w:r w:rsidRPr="00E554C3">
        <w:rPr>
          <w:i/>
          <w:sz w:val="24"/>
          <w:szCs w:val="24"/>
        </w:rPr>
        <w:t>határidő</w:t>
      </w:r>
      <w:r w:rsidRPr="00E554C3">
        <w:rPr>
          <w:sz w:val="24"/>
          <w:szCs w:val="24"/>
        </w:rPr>
        <w:t>: folyamatos</w:t>
      </w:r>
    </w:p>
    <w:p w:rsidR="00A82A19" w:rsidRPr="00230045" w:rsidRDefault="00A82A19" w:rsidP="005C4E0B">
      <w:pPr>
        <w:pStyle w:val="Listaszerbekezds"/>
        <w:numPr>
          <w:ilvl w:val="0"/>
          <w:numId w:val="10"/>
        </w:numPr>
        <w:spacing w:line="360" w:lineRule="atLeast"/>
        <w:jc w:val="both"/>
        <w:rPr>
          <w:sz w:val="24"/>
          <w:szCs w:val="24"/>
        </w:rPr>
      </w:pPr>
      <w:r w:rsidRPr="00230045">
        <w:rPr>
          <w:sz w:val="24"/>
          <w:szCs w:val="24"/>
        </w:rPr>
        <w:t>Belső szabályzataink folyamatos aktualizálása, szükséges módosítása az új törvényi előírásoknak, valam</w:t>
      </w:r>
      <w:r>
        <w:rPr>
          <w:sz w:val="24"/>
          <w:szCs w:val="24"/>
        </w:rPr>
        <w:t>int változásoknak megfelelően</w:t>
      </w:r>
      <w:r w:rsidRPr="00230045">
        <w:rPr>
          <w:sz w:val="24"/>
          <w:szCs w:val="24"/>
        </w:rPr>
        <w:t xml:space="preserve"> </w:t>
      </w:r>
      <w:r w:rsidRPr="00230045">
        <w:rPr>
          <w:i/>
          <w:sz w:val="24"/>
          <w:szCs w:val="24"/>
        </w:rPr>
        <w:t>felelős:</w:t>
      </w:r>
      <w:r w:rsidRPr="00230045">
        <w:rPr>
          <w:sz w:val="24"/>
          <w:szCs w:val="24"/>
        </w:rPr>
        <w:t xml:space="preserve"> ig. </w:t>
      </w:r>
      <w:r w:rsidRPr="00230045">
        <w:rPr>
          <w:i/>
          <w:sz w:val="24"/>
          <w:szCs w:val="24"/>
        </w:rPr>
        <w:t>határidő</w:t>
      </w:r>
      <w:r w:rsidRPr="00230045">
        <w:rPr>
          <w:sz w:val="24"/>
          <w:szCs w:val="24"/>
        </w:rPr>
        <w:t>: folyamatos</w:t>
      </w:r>
    </w:p>
    <w:p w:rsidR="00A82A19" w:rsidRPr="00230045" w:rsidRDefault="00A82A19" w:rsidP="005C4E0B">
      <w:pPr>
        <w:pStyle w:val="Listaszerbekezds"/>
        <w:numPr>
          <w:ilvl w:val="0"/>
          <w:numId w:val="10"/>
        </w:numPr>
        <w:spacing w:line="360" w:lineRule="atLeast"/>
        <w:rPr>
          <w:sz w:val="24"/>
          <w:szCs w:val="24"/>
        </w:rPr>
      </w:pPr>
      <w:r>
        <w:rPr>
          <w:sz w:val="24"/>
          <w:szCs w:val="24"/>
        </w:rPr>
        <w:t>Belső ellenőrzési</w:t>
      </w:r>
      <w:r w:rsidRPr="00E554C3">
        <w:rPr>
          <w:sz w:val="24"/>
          <w:szCs w:val="24"/>
        </w:rPr>
        <w:t xml:space="preserve"> feladatok tervezése és ellátása. </w:t>
      </w:r>
      <w:r>
        <w:rPr>
          <w:sz w:val="24"/>
          <w:szCs w:val="24"/>
        </w:rPr>
        <w:tab/>
      </w:r>
      <w:r w:rsidRPr="00E554C3">
        <w:rPr>
          <w:i/>
          <w:sz w:val="24"/>
          <w:szCs w:val="24"/>
        </w:rPr>
        <w:t>felelős:</w:t>
      </w:r>
      <w:r w:rsidRPr="00E554C3">
        <w:rPr>
          <w:sz w:val="24"/>
          <w:szCs w:val="24"/>
        </w:rPr>
        <w:t xml:space="preserve"> </w:t>
      </w:r>
      <w:proofErr w:type="spellStart"/>
      <w:r w:rsidRPr="00E554C3">
        <w:rPr>
          <w:sz w:val="24"/>
          <w:szCs w:val="24"/>
        </w:rPr>
        <w:t>ig.h</w:t>
      </w:r>
      <w:proofErr w:type="spellEnd"/>
      <w:r w:rsidRPr="00E554C3">
        <w:rPr>
          <w:sz w:val="24"/>
          <w:szCs w:val="24"/>
        </w:rPr>
        <w:t xml:space="preserve">. </w:t>
      </w:r>
      <w:r w:rsidRPr="00E554C3">
        <w:rPr>
          <w:i/>
          <w:sz w:val="24"/>
          <w:szCs w:val="24"/>
        </w:rPr>
        <w:t>határidő</w:t>
      </w:r>
      <w:r w:rsidRPr="00E554C3">
        <w:rPr>
          <w:sz w:val="24"/>
          <w:szCs w:val="24"/>
        </w:rPr>
        <w:t>: folyamatos</w:t>
      </w:r>
    </w:p>
    <w:p w:rsidR="00A82A19" w:rsidRDefault="00A82A19" w:rsidP="005C4E0B">
      <w:pPr>
        <w:pStyle w:val="Listaszerbekezds"/>
        <w:numPr>
          <w:ilvl w:val="0"/>
          <w:numId w:val="10"/>
        </w:numPr>
        <w:spacing w:line="360" w:lineRule="atLeast"/>
        <w:rPr>
          <w:sz w:val="24"/>
          <w:szCs w:val="24"/>
        </w:rPr>
      </w:pPr>
      <w:r w:rsidRPr="00E554C3">
        <w:rPr>
          <w:sz w:val="24"/>
          <w:szCs w:val="24"/>
        </w:rPr>
        <w:t xml:space="preserve">A </w:t>
      </w:r>
      <w:r w:rsidR="00646FDA">
        <w:rPr>
          <w:sz w:val="24"/>
          <w:szCs w:val="24"/>
        </w:rPr>
        <w:t>Nemzeti Köznevelési Törvény 2018/19</w:t>
      </w:r>
      <w:r w:rsidRPr="00E554C3">
        <w:rPr>
          <w:sz w:val="24"/>
          <w:szCs w:val="24"/>
        </w:rPr>
        <w:t xml:space="preserve"> tanévre vonatkozó feladatainak végrehajtása, végrehajtatása. </w:t>
      </w:r>
      <w:r>
        <w:rPr>
          <w:sz w:val="24"/>
          <w:szCs w:val="24"/>
        </w:rPr>
        <w:tab/>
      </w:r>
      <w:r>
        <w:rPr>
          <w:sz w:val="24"/>
          <w:szCs w:val="24"/>
        </w:rPr>
        <w:tab/>
      </w:r>
      <w:r>
        <w:rPr>
          <w:sz w:val="24"/>
          <w:szCs w:val="24"/>
        </w:rPr>
        <w:tab/>
      </w:r>
      <w:r>
        <w:rPr>
          <w:sz w:val="24"/>
          <w:szCs w:val="24"/>
        </w:rPr>
        <w:tab/>
      </w:r>
      <w:r w:rsidRPr="00E554C3">
        <w:rPr>
          <w:i/>
          <w:sz w:val="24"/>
          <w:szCs w:val="24"/>
        </w:rPr>
        <w:t>felelős:</w:t>
      </w:r>
      <w:r w:rsidRPr="00E554C3">
        <w:rPr>
          <w:sz w:val="24"/>
          <w:szCs w:val="24"/>
        </w:rPr>
        <w:t xml:space="preserve"> ig. </w:t>
      </w:r>
      <w:r w:rsidRPr="00E554C3">
        <w:rPr>
          <w:i/>
          <w:sz w:val="24"/>
          <w:szCs w:val="24"/>
        </w:rPr>
        <w:t>határidő</w:t>
      </w:r>
      <w:r w:rsidRPr="00E554C3">
        <w:rPr>
          <w:sz w:val="24"/>
          <w:szCs w:val="24"/>
        </w:rPr>
        <w:t>: folyamatos</w:t>
      </w:r>
    </w:p>
    <w:p w:rsidR="005C4E0B" w:rsidRDefault="00A82A19" w:rsidP="005C4E0B">
      <w:pPr>
        <w:pStyle w:val="Listaszerbekezds"/>
        <w:numPr>
          <w:ilvl w:val="0"/>
          <w:numId w:val="10"/>
        </w:numPr>
        <w:spacing w:line="360" w:lineRule="atLeast"/>
        <w:rPr>
          <w:sz w:val="24"/>
          <w:szCs w:val="24"/>
        </w:rPr>
      </w:pPr>
      <w:r w:rsidRPr="00665482">
        <w:rPr>
          <w:sz w:val="24"/>
          <w:szCs w:val="24"/>
        </w:rPr>
        <w:t>A Pedagógus Továbbképzési Programnak megfelelően biztosítani kell továbbképzéseken való részvételt</w:t>
      </w:r>
      <w:r>
        <w:rPr>
          <w:sz w:val="24"/>
          <w:szCs w:val="24"/>
        </w:rPr>
        <w:tab/>
      </w:r>
      <w:r>
        <w:rPr>
          <w:sz w:val="24"/>
          <w:szCs w:val="24"/>
        </w:rPr>
        <w:tab/>
      </w:r>
      <w:r>
        <w:rPr>
          <w:sz w:val="24"/>
          <w:szCs w:val="24"/>
        </w:rPr>
        <w:tab/>
      </w:r>
      <w:r w:rsidRPr="00E554C3">
        <w:rPr>
          <w:i/>
          <w:sz w:val="24"/>
          <w:szCs w:val="24"/>
        </w:rPr>
        <w:t>felelős:</w:t>
      </w:r>
      <w:r w:rsidRPr="00E554C3">
        <w:rPr>
          <w:sz w:val="24"/>
          <w:szCs w:val="24"/>
        </w:rPr>
        <w:t xml:space="preserve"> ig. </w:t>
      </w:r>
      <w:r w:rsidRPr="00E554C3">
        <w:rPr>
          <w:i/>
          <w:sz w:val="24"/>
          <w:szCs w:val="24"/>
        </w:rPr>
        <w:t>határidő</w:t>
      </w:r>
      <w:r w:rsidRPr="00E554C3">
        <w:rPr>
          <w:sz w:val="24"/>
          <w:szCs w:val="24"/>
        </w:rPr>
        <w:t>: folyamatos</w:t>
      </w:r>
    </w:p>
    <w:p w:rsidR="00131AFE" w:rsidRPr="00871891" w:rsidRDefault="00131AFE" w:rsidP="00871891">
      <w:pPr>
        <w:spacing w:line="360" w:lineRule="atLeast"/>
        <w:rPr>
          <w:sz w:val="24"/>
          <w:szCs w:val="24"/>
        </w:rPr>
      </w:pPr>
    </w:p>
    <w:p w:rsidR="00A82A19" w:rsidRDefault="005514D6" w:rsidP="005C4E0B">
      <w:pPr>
        <w:pStyle w:val="Cmsor1"/>
        <w:spacing w:before="0" w:line="360" w:lineRule="atLeast"/>
        <w:rPr>
          <w:rFonts w:ascii="Times New Roman" w:hAnsi="Times New Roman" w:cs="Times New Roman"/>
          <w:color w:val="auto"/>
        </w:rPr>
      </w:pPr>
      <w:bookmarkStart w:id="11" w:name="_Toc524419026"/>
      <w:r>
        <w:rPr>
          <w:rFonts w:ascii="Times New Roman" w:hAnsi="Times New Roman" w:cs="Times New Roman"/>
          <w:color w:val="auto"/>
        </w:rPr>
        <w:lastRenderedPageBreak/>
        <w:t>A 2018/2019-e</w:t>
      </w:r>
      <w:r w:rsidR="00A82A19" w:rsidRPr="00230045">
        <w:rPr>
          <w:rFonts w:ascii="Times New Roman" w:hAnsi="Times New Roman" w:cs="Times New Roman"/>
          <w:color w:val="auto"/>
        </w:rPr>
        <w:t>s tanév legfontosabb célkitűzései és feladatai</w:t>
      </w:r>
      <w:bookmarkEnd w:id="11"/>
      <w:r w:rsidR="00A82A19" w:rsidRPr="00230045">
        <w:rPr>
          <w:rFonts w:ascii="Times New Roman" w:hAnsi="Times New Roman" w:cs="Times New Roman"/>
          <w:color w:val="auto"/>
        </w:rPr>
        <w:t xml:space="preserve"> </w:t>
      </w:r>
    </w:p>
    <w:p w:rsidR="00A82A19" w:rsidRPr="00DD3A01" w:rsidRDefault="00A82A19" w:rsidP="005C4E0B">
      <w:pPr>
        <w:spacing w:after="0" w:line="360" w:lineRule="atLeast"/>
      </w:pPr>
    </w:p>
    <w:p w:rsidR="00A82A19" w:rsidRDefault="00A82A19" w:rsidP="005C4E0B">
      <w:pPr>
        <w:spacing w:after="0" w:line="360" w:lineRule="atLeast"/>
        <w:jc w:val="both"/>
      </w:pPr>
      <w:r w:rsidRPr="00DD3A01">
        <w:rPr>
          <w:rFonts w:ascii="Times New Roman" w:hAnsi="Times New Roman" w:cs="Times New Roman"/>
          <w:sz w:val="24"/>
          <w:szCs w:val="24"/>
        </w:rPr>
        <w:t>Fontos célunk, hogy az intézményünk egy olyan hely legyen, ahol jó diáknak lenni, ahol gyökereik megerősödhetnek, s ahol lehetőséget kapnak a bennük rejlő tehetség kibontakoztatására. Egy ilyen környezetben releváns az együtt dolgozók egymás iránti felelőssége, segítőkészsége</w:t>
      </w:r>
      <w:r>
        <w:rPr>
          <w:rFonts w:ascii="Times New Roman" w:hAnsi="Times New Roman" w:cs="Times New Roman"/>
          <w:sz w:val="24"/>
          <w:szCs w:val="24"/>
        </w:rPr>
        <w:t>.</w:t>
      </w:r>
      <w:r w:rsidRPr="00DD3A01">
        <w:t xml:space="preserve"> </w:t>
      </w:r>
    </w:p>
    <w:p w:rsidR="00A82A19" w:rsidRDefault="00A82A19" w:rsidP="005C4E0B">
      <w:pPr>
        <w:spacing w:after="0" w:line="360" w:lineRule="atLeast"/>
        <w:jc w:val="both"/>
        <w:rPr>
          <w:rFonts w:ascii="Times New Roman" w:hAnsi="Times New Roman" w:cs="Times New Roman"/>
          <w:sz w:val="24"/>
          <w:szCs w:val="24"/>
        </w:rPr>
      </w:pPr>
      <w:r w:rsidRPr="00DD3A01">
        <w:rPr>
          <w:rFonts w:ascii="Times New Roman" w:hAnsi="Times New Roman" w:cs="Times New Roman"/>
          <w:sz w:val="24"/>
          <w:szCs w:val="24"/>
        </w:rPr>
        <w:t xml:space="preserve">Továbbra is törekszünk a hatékony, szakszerű és törvényes oktatásra-nevelésre. Prioritásaink </w:t>
      </w:r>
      <w:r>
        <w:rPr>
          <w:rFonts w:ascii="Times New Roman" w:hAnsi="Times New Roman" w:cs="Times New Roman"/>
          <w:sz w:val="24"/>
          <w:szCs w:val="24"/>
        </w:rPr>
        <w:t xml:space="preserve">a keresztény szemlélet, </w:t>
      </w:r>
      <w:r w:rsidRPr="00DD3A01">
        <w:rPr>
          <w:rFonts w:ascii="Times New Roman" w:hAnsi="Times New Roman" w:cs="Times New Roman"/>
          <w:sz w:val="24"/>
          <w:szCs w:val="24"/>
        </w:rPr>
        <w:t>az értékmegőrzés, az értékek átmentése, a minőség közvetítése</w:t>
      </w:r>
      <w:r>
        <w:rPr>
          <w:rFonts w:ascii="Times New Roman" w:hAnsi="Times New Roman" w:cs="Times New Roman"/>
          <w:sz w:val="24"/>
          <w:szCs w:val="24"/>
        </w:rPr>
        <w:t xml:space="preserve">. </w:t>
      </w:r>
      <w:r w:rsidRPr="00DD3A01">
        <w:rPr>
          <w:rFonts w:ascii="Times New Roman" w:hAnsi="Times New Roman" w:cs="Times New Roman"/>
          <w:sz w:val="24"/>
          <w:szCs w:val="24"/>
        </w:rPr>
        <w:t>Fontosnak ítéljük, hogy kapjon kiemelt szerepet a rendszeres és folyamatos tanulás. Fokozni kell a tanulókban az akaraterőt, kitartást, önállóságot. Továbbra is meg kell követelni az alapvető erkölcsi normák betartását, a fegyelmezett magatartást.</w:t>
      </w:r>
    </w:p>
    <w:p w:rsidR="005C4E0B" w:rsidRPr="006E46E6" w:rsidRDefault="005C4E0B" w:rsidP="005C4E0B">
      <w:pPr>
        <w:spacing w:after="0" w:line="360" w:lineRule="atLeast"/>
        <w:jc w:val="both"/>
        <w:rPr>
          <w:rFonts w:ascii="Times New Roman" w:hAnsi="Times New Roman" w:cs="Times New Roman"/>
          <w:sz w:val="24"/>
          <w:szCs w:val="24"/>
        </w:rPr>
      </w:pPr>
    </w:p>
    <w:p w:rsidR="005C4E0B" w:rsidRPr="00AE5CD9" w:rsidRDefault="00A82A19" w:rsidP="00AE5CD9">
      <w:pPr>
        <w:pStyle w:val="Cmsor2"/>
        <w:spacing w:before="0" w:line="360" w:lineRule="atLeast"/>
        <w:rPr>
          <w:rFonts w:ascii="Times New Roman" w:hAnsi="Times New Roman" w:cs="Times New Roman"/>
          <w:color w:val="auto"/>
          <w:sz w:val="24"/>
          <w:szCs w:val="24"/>
        </w:rPr>
      </w:pPr>
      <w:bookmarkStart w:id="12" w:name="_Toc524419027"/>
      <w:r w:rsidRPr="00100850">
        <w:rPr>
          <w:rFonts w:ascii="Times New Roman" w:hAnsi="Times New Roman" w:cs="Times New Roman"/>
          <w:color w:val="auto"/>
          <w:sz w:val="24"/>
          <w:szCs w:val="24"/>
        </w:rPr>
        <w:t>A tanév fő célkitűzései</w:t>
      </w:r>
      <w:bookmarkEnd w:id="12"/>
      <w:r w:rsidRPr="00100850">
        <w:rPr>
          <w:rFonts w:ascii="Times New Roman" w:hAnsi="Times New Roman" w:cs="Times New Roman"/>
          <w:color w:val="auto"/>
          <w:sz w:val="24"/>
          <w:szCs w:val="24"/>
        </w:rPr>
        <w:t xml:space="preserve"> </w:t>
      </w:r>
    </w:p>
    <w:p w:rsidR="00A82A19" w:rsidRDefault="00A82A19" w:rsidP="0002212D">
      <w:pPr>
        <w:pStyle w:val="Listaszerbekezds"/>
        <w:numPr>
          <w:ilvl w:val="0"/>
          <w:numId w:val="31"/>
        </w:numPr>
        <w:spacing w:line="360" w:lineRule="atLeast"/>
        <w:rPr>
          <w:sz w:val="24"/>
          <w:szCs w:val="24"/>
        </w:rPr>
      </w:pPr>
      <w:r w:rsidRPr="0002212D">
        <w:rPr>
          <w:sz w:val="24"/>
          <w:szCs w:val="24"/>
        </w:rPr>
        <w:t xml:space="preserve">Pedagógiai programunk minél magasabb szintű megvalósítása </w:t>
      </w:r>
    </w:p>
    <w:p w:rsidR="00050456" w:rsidRDefault="00050456" w:rsidP="00050456">
      <w:pPr>
        <w:pStyle w:val="Listaszerbekezds"/>
        <w:numPr>
          <w:ilvl w:val="0"/>
          <w:numId w:val="31"/>
        </w:numPr>
        <w:rPr>
          <w:sz w:val="24"/>
          <w:szCs w:val="24"/>
        </w:rPr>
      </w:pPr>
      <w:r w:rsidRPr="000F6D7A">
        <w:rPr>
          <w:sz w:val="24"/>
          <w:szCs w:val="24"/>
        </w:rPr>
        <w:t xml:space="preserve">Keresztény értékrend tudatosítása, betarttatása </w:t>
      </w:r>
    </w:p>
    <w:p w:rsidR="00050456" w:rsidRPr="00050456" w:rsidRDefault="00050456" w:rsidP="00050456">
      <w:pPr>
        <w:pStyle w:val="Listaszerbekezds"/>
        <w:numPr>
          <w:ilvl w:val="0"/>
          <w:numId w:val="31"/>
        </w:numPr>
        <w:rPr>
          <w:sz w:val="24"/>
          <w:szCs w:val="24"/>
        </w:rPr>
      </w:pPr>
      <w:r>
        <w:rPr>
          <w:sz w:val="24"/>
          <w:szCs w:val="24"/>
        </w:rPr>
        <w:t>Teremtés- és környezetvédelem</w:t>
      </w:r>
    </w:p>
    <w:p w:rsidR="00A82A19" w:rsidRPr="0002212D" w:rsidRDefault="00A82A19" w:rsidP="0002212D">
      <w:pPr>
        <w:pStyle w:val="Listaszerbekezds"/>
        <w:numPr>
          <w:ilvl w:val="0"/>
          <w:numId w:val="31"/>
        </w:numPr>
        <w:spacing w:line="360" w:lineRule="atLeast"/>
        <w:rPr>
          <w:sz w:val="24"/>
          <w:szCs w:val="24"/>
        </w:rPr>
      </w:pPr>
      <w:r w:rsidRPr="0002212D">
        <w:rPr>
          <w:sz w:val="24"/>
          <w:szCs w:val="24"/>
        </w:rPr>
        <w:t xml:space="preserve">Magas színvonalú, hatékony szakmai munka </w:t>
      </w:r>
    </w:p>
    <w:p w:rsidR="00A82A19" w:rsidRPr="0002212D" w:rsidRDefault="00A82A19" w:rsidP="0002212D">
      <w:pPr>
        <w:pStyle w:val="Listaszerbekezds"/>
        <w:numPr>
          <w:ilvl w:val="0"/>
          <w:numId w:val="31"/>
        </w:numPr>
        <w:spacing w:line="360" w:lineRule="atLeast"/>
        <w:rPr>
          <w:sz w:val="24"/>
          <w:szCs w:val="24"/>
        </w:rPr>
      </w:pPr>
      <w:r w:rsidRPr="0002212D">
        <w:rPr>
          <w:sz w:val="24"/>
          <w:szCs w:val="24"/>
        </w:rPr>
        <w:t xml:space="preserve">Kulcskompetenciák fejlesztése </w:t>
      </w:r>
    </w:p>
    <w:p w:rsidR="00A82A19" w:rsidRPr="0002212D" w:rsidRDefault="00A82A19" w:rsidP="0002212D">
      <w:pPr>
        <w:pStyle w:val="Listaszerbekezds"/>
        <w:numPr>
          <w:ilvl w:val="0"/>
          <w:numId w:val="31"/>
        </w:numPr>
        <w:spacing w:line="360" w:lineRule="atLeast"/>
        <w:rPr>
          <w:sz w:val="24"/>
          <w:szCs w:val="24"/>
        </w:rPr>
      </w:pPr>
      <w:r w:rsidRPr="0002212D">
        <w:rPr>
          <w:sz w:val="24"/>
          <w:szCs w:val="24"/>
        </w:rPr>
        <w:t>A kompetencia-mérésekre történő felkészítés</w:t>
      </w:r>
    </w:p>
    <w:p w:rsidR="00A82A19" w:rsidRPr="0002212D" w:rsidRDefault="00A82A19" w:rsidP="0002212D">
      <w:pPr>
        <w:pStyle w:val="Listaszerbekezds"/>
        <w:numPr>
          <w:ilvl w:val="0"/>
          <w:numId w:val="31"/>
        </w:numPr>
        <w:spacing w:line="360" w:lineRule="atLeast"/>
        <w:rPr>
          <w:sz w:val="24"/>
          <w:szCs w:val="24"/>
        </w:rPr>
      </w:pPr>
      <w:r w:rsidRPr="0002212D">
        <w:rPr>
          <w:sz w:val="24"/>
          <w:szCs w:val="24"/>
        </w:rPr>
        <w:t>Csoportbontások felső tagozaton matematikából és idegen nyelvből</w:t>
      </w:r>
    </w:p>
    <w:p w:rsidR="00A82A19" w:rsidRPr="0002212D" w:rsidRDefault="00A82A19" w:rsidP="0002212D">
      <w:pPr>
        <w:pStyle w:val="Listaszerbekezds"/>
        <w:numPr>
          <w:ilvl w:val="0"/>
          <w:numId w:val="31"/>
        </w:numPr>
        <w:spacing w:line="360" w:lineRule="atLeast"/>
        <w:rPr>
          <w:sz w:val="24"/>
          <w:szCs w:val="24"/>
        </w:rPr>
      </w:pPr>
      <w:r w:rsidRPr="0002212D">
        <w:rPr>
          <w:sz w:val="24"/>
          <w:szCs w:val="24"/>
        </w:rPr>
        <w:t xml:space="preserve">Neveltségi szint folyamatos emelése, együttélés szabályainak betartatása </w:t>
      </w:r>
    </w:p>
    <w:p w:rsidR="00A82A19" w:rsidRPr="0002212D" w:rsidRDefault="005514D6" w:rsidP="0002212D">
      <w:pPr>
        <w:pStyle w:val="Listaszerbekezds"/>
        <w:numPr>
          <w:ilvl w:val="0"/>
          <w:numId w:val="31"/>
        </w:numPr>
        <w:spacing w:line="360" w:lineRule="atLeast"/>
        <w:rPr>
          <w:sz w:val="24"/>
          <w:szCs w:val="24"/>
        </w:rPr>
      </w:pPr>
      <w:r w:rsidRPr="0002212D">
        <w:rPr>
          <w:sz w:val="24"/>
          <w:szCs w:val="24"/>
        </w:rPr>
        <w:t>Családi életre nevelés</w:t>
      </w:r>
    </w:p>
    <w:p w:rsidR="00A82A19" w:rsidRPr="0002212D" w:rsidRDefault="00A82A19" w:rsidP="0002212D">
      <w:pPr>
        <w:pStyle w:val="Listaszerbekezds"/>
        <w:numPr>
          <w:ilvl w:val="0"/>
          <w:numId w:val="31"/>
        </w:numPr>
        <w:spacing w:line="360" w:lineRule="atLeast"/>
        <w:rPr>
          <w:sz w:val="24"/>
          <w:szCs w:val="24"/>
        </w:rPr>
      </w:pPr>
      <w:r w:rsidRPr="0002212D">
        <w:rPr>
          <w:sz w:val="24"/>
          <w:szCs w:val="24"/>
        </w:rPr>
        <w:t>Az iskola „jó hírének” erősítése</w:t>
      </w:r>
    </w:p>
    <w:p w:rsidR="00AE5CD9" w:rsidRPr="009A537F" w:rsidRDefault="00AE5CD9" w:rsidP="00AE5CD9">
      <w:pPr>
        <w:numPr>
          <w:ilvl w:val="0"/>
          <w:numId w:val="31"/>
        </w:numPr>
        <w:spacing w:after="0" w:line="240" w:lineRule="auto"/>
        <w:jc w:val="both"/>
        <w:rPr>
          <w:rFonts w:ascii="Times New Roman" w:hAnsi="Times New Roman" w:cs="Times New Roman"/>
          <w:sz w:val="24"/>
          <w:szCs w:val="24"/>
        </w:rPr>
      </w:pPr>
      <w:r w:rsidRPr="009A537F">
        <w:rPr>
          <w:rFonts w:ascii="Times New Roman" w:hAnsi="Times New Roman" w:cs="Times New Roman"/>
          <w:sz w:val="24"/>
          <w:szCs w:val="24"/>
        </w:rPr>
        <w:t>Házirend következetes betartása és betartatása</w:t>
      </w:r>
    </w:p>
    <w:p w:rsidR="00AE5CD9" w:rsidRPr="009A537F" w:rsidRDefault="00AE5CD9" w:rsidP="00AE5CD9">
      <w:pPr>
        <w:numPr>
          <w:ilvl w:val="0"/>
          <w:numId w:val="31"/>
        </w:numPr>
        <w:spacing w:after="0" w:line="240" w:lineRule="auto"/>
        <w:jc w:val="both"/>
        <w:rPr>
          <w:rFonts w:ascii="Times New Roman" w:hAnsi="Times New Roman" w:cs="Times New Roman"/>
          <w:sz w:val="24"/>
          <w:szCs w:val="24"/>
        </w:rPr>
      </w:pPr>
      <w:r w:rsidRPr="009A537F">
        <w:rPr>
          <w:rFonts w:ascii="Times New Roman" w:hAnsi="Times New Roman" w:cs="Times New Roman"/>
          <w:sz w:val="24"/>
          <w:szCs w:val="24"/>
        </w:rPr>
        <w:t>Ügyeleti rend megszigorítása</w:t>
      </w:r>
    </w:p>
    <w:p w:rsidR="00AE5CD9" w:rsidRPr="009A537F" w:rsidRDefault="00AE5CD9" w:rsidP="00AE5CD9">
      <w:pPr>
        <w:numPr>
          <w:ilvl w:val="0"/>
          <w:numId w:val="31"/>
        </w:numPr>
        <w:spacing w:after="0" w:line="240" w:lineRule="auto"/>
        <w:jc w:val="both"/>
        <w:rPr>
          <w:rFonts w:ascii="Times New Roman" w:hAnsi="Times New Roman" w:cs="Times New Roman"/>
          <w:sz w:val="24"/>
          <w:szCs w:val="24"/>
        </w:rPr>
      </w:pPr>
      <w:r w:rsidRPr="009A537F">
        <w:rPr>
          <w:rFonts w:ascii="Times New Roman" w:hAnsi="Times New Roman" w:cs="Times New Roman"/>
          <w:sz w:val="24"/>
          <w:szCs w:val="24"/>
        </w:rPr>
        <w:t>A gyermek-és ifjúságvédelmi tevékenység erősítése</w:t>
      </w:r>
    </w:p>
    <w:p w:rsidR="00AE5CD9" w:rsidRPr="009A537F" w:rsidRDefault="00AE5CD9" w:rsidP="0002212D">
      <w:pPr>
        <w:pStyle w:val="Listaszerbekezds"/>
        <w:numPr>
          <w:ilvl w:val="0"/>
          <w:numId w:val="31"/>
        </w:numPr>
        <w:spacing w:line="360" w:lineRule="atLeast"/>
        <w:rPr>
          <w:sz w:val="24"/>
          <w:szCs w:val="24"/>
        </w:rPr>
      </w:pPr>
      <w:r w:rsidRPr="009A537F">
        <w:rPr>
          <w:bCs/>
          <w:sz w:val="24"/>
          <w:szCs w:val="24"/>
        </w:rPr>
        <w:t>A tanórai és tanórán kívüli tevékenységgel kapcsolatos közösségfejlesztés</w:t>
      </w:r>
    </w:p>
    <w:p w:rsidR="005C4E0B" w:rsidRPr="0002212D" w:rsidRDefault="005C4E0B" w:rsidP="005C4E0B">
      <w:pPr>
        <w:pStyle w:val="Cmsor2"/>
        <w:spacing w:before="0" w:line="360" w:lineRule="atLeast"/>
        <w:rPr>
          <w:rFonts w:ascii="Times New Roman" w:hAnsi="Times New Roman" w:cs="Times New Roman"/>
          <w:color w:val="FF0000"/>
          <w:sz w:val="24"/>
          <w:szCs w:val="24"/>
        </w:rPr>
      </w:pPr>
    </w:p>
    <w:p w:rsidR="00A82A19" w:rsidRPr="007E7D63" w:rsidRDefault="00A82A19" w:rsidP="005C4E0B">
      <w:pPr>
        <w:pStyle w:val="Cmsor2"/>
        <w:spacing w:before="0" w:line="360" w:lineRule="atLeast"/>
        <w:rPr>
          <w:rFonts w:ascii="Times New Roman" w:hAnsi="Times New Roman" w:cs="Times New Roman"/>
          <w:color w:val="auto"/>
          <w:sz w:val="24"/>
          <w:szCs w:val="24"/>
        </w:rPr>
      </w:pPr>
      <w:bookmarkStart w:id="13" w:name="_Toc524419028"/>
      <w:r w:rsidRPr="007E7D63">
        <w:rPr>
          <w:rFonts w:ascii="Times New Roman" w:hAnsi="Times New Roman" w:cs="Times New Roman"/>
          <w:color w:val="auto"/>
          <w:sz w:val="24"/>
          <w:szCs w:val="24"/>
        </w:rPr>
        <w:t>A szervezési-vezetési területen</w:t>
      </w:r>
      <w:bookmarkEnd w:id="13"/>
      <w:r w:rsidRPr="007E7D63">
        <w:rPr>
          <w:rFonts w:ascii="Times New Roman" w:hAnsi="Times New Roman" w:cs="Times New Roman"/>
          <w:color w:val="auto"/>
          <w:sz w:val="24"/>
          <w:szCs w:val="24"/>
        </w:rPr>
        <w:t xml:space="preserve"> </w:t>
      </w:r>
    </w:p>
    <w:p w:rsidR="00A82A19" w:rsidRPr="00050456" w:rsidRDefault="00A82A19" w:rsidP="00050456">
      <w:pPr>
        <w:pStyle w:val="Listaszerbekezds"/>
        <w:numPr>
          <w:ilvl w:val="0"/>
          <w:numId w:val="39"/>
        </w:numPr>
        <w:spacing w:line="360" w:lineRule="atLeast"/>
        <w:jc w:val="both"/>
        <w:rPr>
          <w:sz w:val="24"/>
          <w:szCs w:val="24"/>
        </w:rPr>
      </w:pPr>
      <w:r w:rsidRPr="00050456">
        <w:rPr>
          <w:sz w:val="24"/>
          <w:szCs w:val="24"/>
        </w:rPr>
        <w:t xml:space="preserve">A munkaidő hatékony kihasználása a szakmai munka színvonalának emelése, a tanulók szabadidejének hasznos eltöltésének irányítása érdekében.  </w:t>
      </w:r>
    </w:p>
    <w:p w:rsidR="00A82A19" w:rsidRPr="00050456" w:rsidRDefault="00A82A19" w:rsidP="00050456">
      <w:pPr>
        <w:pStyle w:val="Listaszerbekezds"/>
        <w:numPr>
          <w:ilvl w:val="0"/>
          <w:numId w:val="39"/>
        </w:numPr>
        <w:spacing w:line="360" w:lineRule="atLeast"/>
        <w:jc w:val="both"/>
        <w:rPr>
          <w:sz w:val="24"/>
          <w:szCs w:val="24"/>
        </w:rPr>
      </w:pPr>
      <w:r w:rsidRPr="00050456">
        <w:rPr>
          <w:sz w:val="24"/>
          <w:szCs w:val="24"/>
        </w:rPr>
        <w:t xml:space="preserve">A szakmai munkaközösségek hatékony munkamegosztással, módszertani fejlesztéssel járuljanak hozzá az iskolai célkitűzések megvalósításához. </w:t>
      </w:r>
    </w:p>
    <w:p w:rsidR="00A82A19" w:rsidRPr="00050456" w:rsidRDefault="00A82A19" w:rsidP="00050456">
      <w:pPr>
        <w:pStyle w:val="Listaszerbekezds"/>
        <w:numPr>
          <w:ilvl w:val="0"/>
          <w:numId w:val="39"/>
        </w:numPr>
        <w:spacing w:line="360" w:lineRule="atLeast"/>
        <w:jc w:val="both"/>
        <w:rPr>
          <w:sz w:val="24"/>
          <w:szCs w:val="24"/>
        </w:rPr>
      </w:pPr>
      <w:r w:rsidRPr="00050456">
        <w:rPr>
          <w:sz w:val="24"/>
          <w:szCs w:val="24"/>
        </w:rPr>
        <w:t xml:space="preserve">A szakmai továbbképzések résztvevői tapasztalataik, tudásuk átadásával járuljanak hozzá a fejlesztéshez, a korszerű módszertani eszközök közös hasznosításához. </w:t>
      </w:r>
    </w:p>
    <w:p w:rsidR="00A82A19" w:rsidRPr="00050456" w:rsidRDefault="00A82A19" w:rsidP="00050456">
      <w:pPr>
        <w:pStyle w:val="Listaszerbekezds"/>
        <w:numPr>
          <w:ilvl w:val="0"/>
          <w:numId w:val="39"/>
        </w:numPr>
        <w:spacing w:line="360" w:lineRule="atLeast"/>
        <w:jc w:val="both"/>
        <w:rPr>
          <w:sz w:val="24"/>
          <w:szCs w:val="24"/>
        </w:rPr>
      </w:pPr>
      <w:r w:rsidRPr="00050456">
        <w:rPr>
          <w:sz w:val="24"/>
          <w:szCs w:val="24"/>
        </w:rPr>
        <w:t>Az ügyeleti rendszer fegyelmezetté tétele.</w:t>
      </w:r>
    </w:p>
    <w:p w:rsidR="00A82A19" w:rsidRPr="00050456" w:rsidRDefault="00A82A19" w:rsidP="00050456">
      <w:pPr>
        <w:pStyle w:val="Listaszerbekezds"/>
        <w:numPr>
          <w:ilvl w:val="0"/>
          <w:numId w:val="39"/>
        </w:numPr>
        <w:spacing w:line="360" w:lineRule="atLeast"/>
        <w:jc w:val="both"/>
        <w:rPr>
          <w:sz w:val="24"/>
          <w:szCs w:val="24"/>
        </w:rPr>
      </w:pPr>
      <w:r w:rsidRPr="00050456">
        <w:rPr>
          <w:sz w:val="24"/>
          <w:szCs w:val="24"/>
        </w:rPr>
        <w:t xml:space="preserve">A szervezeti kultúra fejlesztése. </w:t>
      </w:r>
    </w:p>
    <w:p w:rsidR="00A82A19" w:rsidRPr="00050456" w:rsidRDefault="00A82A19" w:rsidP="00050456">
      <w:pPr>
        <w:pStyle w:val="Listaszerbekezds"/>
        <w:numPr>
          <w:ilvl w:val="0"/>
          <w:numId w:val="39"/>
        </w:numPr>
        <w:spacing w:line="360" w:lineRule="atLeast"/>
        <w:jc w:val="both"/>
        <w:rPr>
          <w:sz w:val="24"/>
          <w:szCs w:val="24"/>
        </w:rPr>
      </w:pPr>
      <w:r w:rsidRPr="00050456">
        <w:rPr>
          <w:sz w:val="24"/>
          <w:szCs w:val="24"/>
        </w:rPr>
        <w:t xml:space="preserve">Folyamatos belső ellenőrzés. </w:t>
      </w:r>
    </w:p>
    <w:p w:rsidR="00131AFE" w:rsidRDefault="00131AFE" w:rsidP="005C4E0B">
      <w:pPr>
        <w:spacing w:after="0" w:line="360" w:lineRule="atLeast"/>
        <w:rPr>
          <w:rFonts w:ascii="Times New Roman" w:hAnsi="Times New Roman" w:cs="Times New Roman"/>
          <w:sz w:val="24"/>
          <w:szCs w:val="24"/>
        </w:rPr>
      </w:pPr>
    </w:p>
    <w:p w:rsidR="00A82A19" w:rsidRPr="007E7D63" w:rsidRDefault="00A82A19" w:rsidP="005C4E0B">
      <w:pPr>
        <w:pStyle w:val="Cmsor2"/>
        <w:spacing w:before="0" w:line="360" w:lineRule="atLeast"/>
        <w:rPr>
          <w:rFonts w:ascii="Times New Roman" w:hAnsi="Times New Roman" w:cs="Times New Roman"/>
          <w:color w:val="auto"/>
          <w:sz w:val="24"/>
          <w:szCs w:val="24"/>
        </w:rPr>
      </w:pPr>
      <w:bookmarkStart w:id="14" w:name="_Toc524419029"/>
      <w:r w:rsidRPr="007E7D63">
        <w:rPr>
          <w:rFonts w:ascii="Times New Roman" w:hAnsi="Times New Roman" w:cs="Times New Roman"/>
          <w:color w:val="auto"/>
          <w:sz w:val="24"/>
          <w:szCs w:val="24"/>
        </w:rPr>
        <w:lastRenderedPageBreak/>
        <w:t>A nevelés területén</w:t>
      </w:r>
      <w:bookmarkEnd w:id="14"/>
      <w:r w:rsidRPr="007E7D63">
        <w:rPr>
          <w:rFonts w:ascii="Times New Roman" w:hAnsi="Times New Roman" w:cs="Times New Roman"/>
          <w:color w:val="auto"/>
          <w:sz w:val="24"/>
          <w:szCs w:val="24"/>
        </w:rPr>
        <w:t xml:space="preserve"> </w:t>
      </w:r>
    </w:p>
    <w:p w:rsidR="00A82A19" w:rsidRDefault="00A82A19" w:rsidP="00050456">
      <w:pPr>
        <w:pStyle w:val="Listaszerbekezds"/>
        <w:numPr>
          <w:ilvl w:val="0"/>
          <w:numId w:val="40"/>
        </w:numPr>
        <w:spacing w:line="360" w:lineRule="atLeast"/>
        <w:jc w:val="both"/>
        <w:rPr>
          <w:sz w:val="24"/>
          <w:szCs w:val="24"/>
        </w:rPr>
      </w:pPr>
      <w:r w:rsidRPr="00050456">
        <w:rPr>
          <w:sz w:val="24"/>
          <w:szCs w:val="24"/>
        </w:rPr>
        <w:t>A keresztény értékrend tudatosítása</w:t>
      </w:r>
    </w:p>
    <w:p w:rsidR="00050456" w:rsidRDefault="00050456" w:rsidP="00BC218C">
      <w:pPr>
        <w:spacing w:after="0" w:line="360" w:lineRule="atLeast"/>
        <w:jc w:val="both"/>
        <w:rPr>
          <w:rFonts w:ascii="Times New Roman" w:hAnsi="Times New Roman" w:cs="Times New Roman"/>
          <w:sz w:val="24"/>
          <w:szCs w:val="24"/>
        </w:rPr>
      </w:pPr>
      <w:r w:rsidRPr="00233965">
        <w:rPr>
          <w:rFonts w:ascii="Times New Roman" w:hAnsi="Times New Roman" w:cs="Times New Roman"/>
          <w:sz w:val="24"/>
          <w:szCs w:val="24"/>
        </w:rPr>
        <w:t>Ennek érdekében</w:t>
      </w:r>
      <w:r w:rsidR="005708FC">
        <w:rPr>
          <w:rFonts w:ascii="Times New Roman" w:hAnsi="Times New Roman" w:cs="Times New Roman"/>
          <w:sz w:val="24"/>
          <w:szCs w:val="24"/>
        </w:rPr>
        <w:t xml:space="preserve"> minden tanévben bevezetünk egy új feladatot. E</w:t>
      </w:r>
      <w:r w:rsidRPr="00233965">
        <w:rPr>
          <w:rFonts w:ascii="Times New Roman" w:hAnsi="Times New Roman" w:cs="Times New Roman"/>
          <w:sz w:val="24"/>
          <w:szCs w:val="24"/>
        </w:rPr>
        <w:t>bben a tanévben</w:t>
      </w:r>
      <w:r>
        <w:rPr>
          <w:rFonts w:ascii="Times New Roman" w:hAnsi="Times New Roman" w:cs="Times New Roman"/>
          <w:sz w:val="24"/>
          <w:szCs w:val="24"/>
        </w:rPr>
        <w:t xml:space="preserve"> minden csütörtökön a 3. szünetben összegyűlünk az I. emeleti zsibongóban, és közösen </w:t>
      </w:r>
      <w:r w:rsidRPr="00BC218C">
        <w:rPr>
          <w:rFonts w:ascii="Times New Roman" w:hAnsi="Times New Roman" w:cs="Times New Roman"/>
          <w:sz w:val="24"/>
          <w:szCs w:val="24"/>
        </w:rPr>
        <w:t>énekelünk.</w:t>
      </w:r>
      <w:r w:rsidR="00BC218C" w:rsidRPr="00BC218C">
        <w:rPr>
          <w:rFonts w:ascii="Times New Roman" w:hAnsi="Times New Roman" w:cs="Times New Roman"/>
          <w:color w:val="000000"/>
          <w:sz w:val="24"/>
          <w:szCs w:val="24"/>
          <w:shd w:val="clear" w:color="auto" w:fill="FFFFFF"/>
        </w:rPr>
        <w:t xml:space="preserve">  A közös éneklés más csoporttevékenységnél busásabb lelki előnyökkel kecsegtet.</w:t>
      </w:r>
      <w:r w:rsidR="005708FC">
        <w:rPr>
          <w:rFonts w:ascii="Times New Roman" w:hAnsi="Times New Roman" w:cs="Times New Roman"/>
          <w:sz w:val="24"/>
          <w:szCs w:val="24"/>
        </w:rPr>
        <w:t xml:space="preserve"> </w:t>
      </w:r>
      <w:r w:rsidR="005708FC" w:rsidRPr="005708FC">
        <w:rPr>
          <w:rFonts w:ascii="Times New Roman" w:hAnsi="Times New Roman" w:cs="Times New Roman"/>
          <w:sz w:val="24"/>
          <w:szCs w:val="24"/>
        </w:rPr>
        <w:t>Az énekekből új erőt nyerünk, vagy jobb kedvük lesz tőlük. Az éneklés serkenti bizonyos hormonok termelését, így csökkenti a stresszt és a depressziót. A közös éneklés összeköt minket, nem csupán lelkileg, hanem fizikálisan érezhető módon is, amikor együtt dobban a szívünk. A közös istendicsőítés így nem csupán közös spirituális élmé</w:t>
      </w:r>
      <w:r w:rsidR="005708FC">
        <w:rPr>
          <w:rFonts w:ascii="Times New Roman" w:hAnsi="Times New Roman" w:cs="Times New Roman"/>
          <w:sz w:val="24"/>
          <w:szCs w:val="24"/>
        </w:rPr>
        <w:t>ny, hanem fizikailag is érezhető.</w:t>
      </w:r>
    </w:p>
    <w:p w:rsidR="00BC218C" w:rsidRPr="00050456" w:rsidRDefault="00BC218C" w:rsidP="00BC218C">
      <w:pPr>
        <w:spacing w:after="0" w:line="360" w:lineRule="atLeast"/>
        <w:jc w:val="both"/>
        <w:rPr>
          <w:sz w:val="24"/>
          <w:szCs w:val="24"/>
        </w:rPr>
      </w:pPr>
      <w:r w:rsidRPr="00BC218C">
        <w:rPr>
          <w:rFonts w:ascii="Times New Roman" w:hAnsi="Times New Roman" w:cs="Times New Roman"/>
          <w:sz w:val="24"/>
          <w:szCs w:val="24"/>
        </w:rPr>
        <w:t>Kétszere</w:t>
      </w:r>
      <w:r>
        <w:rPr>
          <w:rFonts w:ascii="Times New Roman" w:hAnsi="Times New Roman" w:cs="Times New Roman"/>
          <w:sz w:val="24"/>
          <w:szCs w:val="24"/>
        </w:rPr>
        <w:t>sen imádkozik az, aki jól énekel.</w:t>
      </w:r>
    </w:p>
    <w:p w:rsidR="00A82A19" w:rsidRPr="00050456" w:rsidRDefault="00A82A19" w:rsidP="00050456">
      <w:pPr>
        <w:pStyle w:val="Listaszerbekezds"/>
        <w:numPr>
          <w:ilvl w:val="0"/>
          <w:numId w:val="40"/>
        </w:numPr>
        <w:spacing w:line="360" w:lineRule="atLeast"/>
        <w:jc w:val="both"/>
        <w:rPr>
          <w:sz w:val="24"/>
          <w:szCs w:val="24"/>
        </w:rPr>
      </w:pPr>
      <w:r w:rsidRPr="00050456">
        <w:rPr>
          <w:sz w:val="24"/>
          <w:szCs w:val="24"/>
        </w:rPr>
        <w:t xml:space="preserve">A tanulói viselkedéskultúra fejlesztése, - az emberi, erkölcsi értékek felismerésére, tiszteletére nevelés. </w:t>
      </w:r>
    </w:p>
    <w:p w:rsidR="00A82A19" w:rsidRPr="00050456" w:rsidRDefault="00A82A19" w:rsidP="00050456">
      <w:pPr>
        <w:pStyle w:val="Listaszerbekezds"/>
        <w:numPr>
          <w:ilvl w:val="0"/>
          <w:numId w:val="40"/>
        </w:numPr>
        <w:spacing w:line="360" w:lineRule="atLeast"/>
        <w:jc w:val="both"/>
        <w:rPr>
          <w:sz w:val="24"/>
          <w:szCs w:val="24"/>
        </w:rPr>
      </w:pPr>
      <w:r w:rsidRPr="00050456">
        <w:rPr>
          <w:sz w:val="24"/>
          <w:szCs w:val="24"/>
        </w:rPr>
        <w:t xml:space="preserve">Felelősségtudat kialakítása tanulóinkban önmaguk és társaik iránt. </w:t>
      </w:r>
    </w:p>
    <w:p w:rsidR="00A82A19" w:rsidRPr="00050456" w:rsidRDefault="00A82A19" w:rsidP="00050456">
      <w:pPr>
        <w:pStyle w:val="Listaszerbekezds"/>
        <w:numPr>
          <w:ilvl w:val="0"/>
          <w:numId w:val="40"/>
        </w:numPr>
        <w:spacing w:line="360" w:lineRule="atLeast"/>
        <w:jc w:val="both"/>
        <w:rPr>
          <w:sz w:val="24"/>
          <w:szCs w:val="24"/>
        </w:rPr>
      </w:pPr>
      <w:r w:rsidRPr="00050456">
        <w:rPr>
          <w:sz w:val="24"/>
          <w:szCs w:val="24"/>
        </w:rPr>
        <w:t xml:space="preserve">Környezetkultúra javítása, fejlesztése, az ehhez kapcsolódó igények kialakítása. </w:t>
      </w:r>
    </w:p>
    <w:p w:rsidR="00A82A19" w:rsidRPr="00050456" w:rsidRDefault="00A82A19" w:rsidP="00050456">
      <w:pPr>
        <w:pStyle w:val="Listaszerbekezds"/>
        <w:numPr>
          <w:ilvl w:val="0"/>
          <w:numId w:val="40"/>
        </w:numPr>
        <w:spacing w:line="360" w:lineRule="atLeast"/>
        <w:jc w:val="both"/>
        <w:rPr>
          <w:sz w:val="24"/>
          <w:szCs w:val="24"/>
        </w:rPr>
      </w:pPr>
      <w:r w:rsidRPr="00050456">
        <w:rPr>
          <w:sz w:val="24"/>
          <w:szCs w:val="24"/>
        </w:rPr>
        <w:t>A reális önértékelés, önbecsülés képességének kialakítása.</w:t>
      </w:r>
    </w:p>
    <w:p w:rsidR="00A82A19" w:rsidRPr="00050456" w:rsidRDefault="00A82A19" w:rsidP="00050456">
      <w:pPr>
        <w:pStyle w:val="Listaszerbekezds"/>
        <w:numPr>
          <w:ilvl w:val="0"/>
          <w:numId w:val="40"/>
        </w:numPr>
        <w:spacing w:line="360" w:lineRule="atLeast"/>
        <w:jc w:val="both"/>
        <w:rPr>
          <w:sz w:val="24"/>
          <w:szCs w:val="24"/>
        </w:rPr>
      </w:pPr>
      <w:r w:rsidRPr="00050456">
        <w:rPr>
          <w:sz w:val="24"/>
          <w:szCs w:val="24"/>
        </w:rPr>
        <w:t>Egészséges életre nevelés, egészségtudatos viselkedésf</w:t>
      </w:r>
      <w:r w:rsidR="00050456" w:rsidRPr="00050456">
        <w:rPr>
          <w:sz w:val="24"/>
          <w:szCs w:val="24"/>
        </w:rPr>
        <w:t>ormák bevezetése lehetőségeinek</w:t>
      </w:r>
      <w:r w:rsidR="00050456">
        <w:rPr>
          <w:sz w:val="24"/>
          <w:szCs w:val="24"/>
        </w:rPr>
        <w:t xml:space="preserve"> </w:t>
      </w:r>
      <w:r w:rsidRPr="00050456">
        <w:rPr>
          <w:sz w:val="24"/>
          <w:szCs w:val="24"/>
        </w:rPr>
        <w:t xml:space="preserve">feltárása. </w:t>
      </w:r>
    </w:p>
    <w:p w:rsidR="00A82A19" w:rsidRPr="00050456" w:rsidRDefault="00A82A19" w:rsidP="00050456">
      <w:pPr>
        <w:pStyle w:val="Listaszerbekezds"/>
        <w:numPr>
          <w:ilvl w:val="0"/>
          <w:numId w:val="40"/>
        </w:numPr>
        <w:spacing w:line="360" w:lineRule="atLeast"/>
        <w:jc w:val="both"/>
        <w:rPr>
          <w:sz w:val="24"/>
          <w:szCs w:val="24"/>
        </w:rPr>
      </w:pPr>
      <w:r w:rsidRPr="00050456">
        <w:rPr>
          <w:sz w:val="24"/>
          <w:szCs w:val="24"/>
        </w:rPr>
        <w:t>A gyermek- és ifjúságvédelmi munka által megismertetni a tanulókkal a káros szenvedélyek következményeit.</w:t>
      </w:r>
    </w:p>
    <w:p w:rsidR="00A82A19" w:rsidRPr="00050456" w:rsidRDefault="00A82A19" w:rsidP="00050456">
      <w:pPr>
        <w:pStyle w:val="Listaszerbekezds"/>
        <w:numPr>
          <w:ilvl w:val="0"/>
          <w:numId w:val="40"/>
        </w:numPr>
        <w:spacing w:line="360" w:lineRule="atLeast"/>
        <w:jc w:val="both"/>
        <w:rPr>
          <w:sz w:val="24"/>
          <w:szCs w:val="24"/>
        </w:rPr>
      </w:pPr>
      <w:r w:rsidRPr="00050456">
        <w:rPr>
          <w:sz w:val="24"/>
          <w:szCs w:val="24"/>
        </w:rPr>
        <w:t xml:space="preserve">Tanulói aktivitás növelése az órákon, a munkafegyelemmel kapcsolatos szabályok betartása, betartatása. </w:t>
      </w:r>
    </w:p>
    <w:p w:rsidR="00A82A19" w:rsidRPr="00050456" w:rsidRDefault="00A82A19" w:rsidP="00050456">
      <w:pPr>
        <w:pStyle w:val="Listaszerbekezds"/>
        <w:numPr>
          <w:ilvl w:val="0"/>
          <w:numId w:val="40"/>
        </w:numPr>
        <w:spacing w:line="360" w:lineRule="atLeast"/>
        <w:jc w:val="both"/>
        <w:rPr>
          <w:sz w:val="24"/>
          <w:szCs w:val="24"/>
        </w:rPr>
      </w:pPr>
      <w:r w:rsidRPr="00050456">
        <w:rPr>
          <w:sz w:val="24"/>
          <w:szCs w:val="24"/>
        </w:rPr>
        <w:t>A kulturált szórakozás igényének kialakítása</w:t>
      </w:r>
    </w:p>
    <w:p w:rsidR="00BE5CF5" w:rsidRPr="00050456" w:rsidRDefault="00BE5CF5" w:rsidP="00050456">
      <w:pPr>
        <w:pStyle w:val="Listaszerbekezds"/>
        <w:numPr>
          <w:ilvl w:val="0"/>
          <w:numId w:val="40"/>
        </w:numPr>
        <w:spacing w:line="360" w:lineRule="atLeast"/>
        <w:jc w:val="both"/>
        <w:rPr>
          <w:sz w:val="24"/>
          <w:szCs w:val="24"/>
        </w:rPr>
      </w:pPr>
      <w:r w:rsidRPr="00050456">
        <w:rPr>
          <w:sz w:val="24"/>
          <w:szCs w:val="24"/>
        </w:rPr>
        <w:t>Közösségi nevelés:</w:t>
      </w:r>
    </w:p>
    <w:p w:rsidR="00BE5CF5" w:rsidRPr="00050456" w:rsidRDefault="00BE5CF5" w:rsidP="00050456">
      <w:pPr>
        <w:spacing w:line="360" w:lineRule="atLeast"/>
        <w:ind w:left="360"/>
        <w:jc w:val="both"/>
        <w:rPr>
          <w:rFonts w:ascii="Times New Roman" w:hAnsi="Times New Roman" w:cs="Times New Roman"/>
          <w:bCs/>
          <w:sz w:val="24"/>
          <w:szCs w:val="24"/>
        </w:rPr>
      </w:pPr>
      <w:r w:rsidRPr="00050456">
        <w:rPr>
          <w:rFonts w:ascii="Times New Roman" w:hAnsi="Times New Roman" w:cs="Times New Roman"/>
          <w:bCs/>
          <w:sz w:val="24"/>
          <w:szCs w:val="24"/>
        </w:rPr>
        <w:t>Az osztályfőnöki nevelőmunka elsődleges szerepet tölt be a közösségi nevelésben. Az osztályfőnöki órák tananyaga útmutatást ad a kulturált magatartás és életmód kialakításához, a tanulók közösségi és közéleti tevékenységének szervezéséhez, az osztályban megélt élmények bázisán a szociális képességek fejlesztésére.</w:t>
      </w:r>
    </w:p>
    <w:p w:rsidR="00BE5CF5" w:rsidRPr="009A537F" w:rsidRDefault="00BE5CF5" w:rsidP="00BE5CF5">
      <w:pPr>
        <w:spacing w:after="0" w:line="360" w:lineRule="atLeast"/>
        <w:ind w:left="357"/>
        <w:jc w:val="both"/>
        <w:rPr>
          <w:rFonts w:ascii="Times New Roman" w:hAnsi="Times New Roman" w:cs="Times New Roman"/>
          <w:bCs/>
          <w:sz w:val="24"/>
          <w:szCs w:val="24"/>
        </w:rPr>
      </w:pPr>
      <w:r w:rsidRPr="009A537F">
        <w:rPr>
          <w:rFonts w:ascii="Times New Roman" w:hAnsi="Times New Roman" w:cs="Times New Roman"/>
          <w:bCs/>
          <w:sz w:val="24"/>
          <w:szCs w:val="24"/>
        </w:rPr>
        <w:t>Az osztályfőnökök feladata:</w:t>
      </w:r>
    </w:p>
    <w:p w:rsidR="00BE5CF5" w:rsidRPr="009A537F" w:rsidRDefault="00BE5CF5" w:rsidP="00BE5CF5">
      <w:pPr>
        <w:numPr>
          <w:ilvl w:val="1"/>
          <w:numId w:val="4"/>
        </w:numPr>
        <w:spacing w:after="0" w:line="240" w:lineRule="auto"/>
        <w:jc w:val="both"/>
        <w:rPr>
          <w:rFonts w:ascii="Times New Roman" w:hAnsi="Times New Roman" w:cs="Times New Roman"/>
          <w:bCs/>
          <w:sz w:val="24"/>
          <w:szCs w:val="24"/>
        </w:rPr>
      </w:pPr>
      <w:r w:rsidRPr="009A537F">
        <w:rPr>
          <w:rFonts w:ascii="Times New Roman" w:hAnsi="Times New Roman" w:cs="Times New Roman"/>
          <w:bCs/>
          <w:sz w:val="24"/>
          <w:szCs w:val="24"/>
        </w:rPr>
        <w:t>a gyermekek segítése, ellenőrzése, képviselete,</w:t>
      </w:r>
    </w:p>
    <w:p w:rsidR="00BE5CF5" w:rsidRPr="009A537F" w:rsidRDefault="00BE5CF5" w:rsidP="00BE5CF5">
      <w:pPr>
        <w:numPr>
          <w:ilvl w:val="1"/>
          <w:numId w:val="4"/>
        </w:numPr>
        <w:spacing w:after="0" w:line="240" w:lineRule="auto"/>
        <w:jc w:val="both"/>
        <w:rPr>
          <w:rFonts w:ascii="Times New Roman" w:hAnsi="Times New Roman" w:cs="Times New Roman"/>
          <w:bCs/>
          <w:sz w:val="24"/>
          <w:szCs w:val="24"/>
        </w:rPr>
      </w:pPr>
      <w:r w:rsidRPr="009A537F">
        <w:rPr>
          <w:rFonts w:ascii="Times New Roman" w:hAnsi="Times New Roman" w:cs="Times New Roman"/>
          <w:bCs/>
          <w:sz w:val="24"/>
          <w:szCs w:val="24"/>
        </w:rPr>
        <w:t>a harmonikus társas kapcsolatok létrejöttéhez szükséges tulajdonságok, képességek kialakítása és fejlesztése a tanulókban (kedvesség, figyelmesség, udvariasság, tisztelet, méltányosság, tapintat, tolerancia,</w:t>
      </w:r>
      <w:r>
        <w:rPr>
          <w:rFonts w:ascii="Times New Roman" w:hAnsi="Times New Roman" w:cs="Times New Roman"/>
          <w:bCs/>
          <w:sz w:val="24"/>
          <w:szCs w:val="24"/>
        </w:rPr>
        <w:t xml:space="preserve"> empátia, segítőkészség, </w:t>
      </w:r>
      <w:r w:rsidRPr="009A537F">
        <w:rPr>
          <w:rFonts w:ascii="Times New Roman" w:hAnsi="Times New Roman" w:cs="Times New Roman"/>
          <w:bCs/>
          <w:sz w:val="24"/>
          <w:szCs w:val="24"/>
        </w:rPr>
        <w:t>stb.),</w:t>
      </w:r>
    </w:p>
    <w:p w:rsidR="00BE5CF5" w:rsidRPr="009A537F" w:rsidRDefault="00BE5CF5" w:rsidP="00BE5CF5">
      <w:pPr>
        <w:numPr>
          <w:ilvl w:val="1"/>
          <w:numId w:val="4"/>
        </w:numPr>
        <w:spacing w:after="0" w:line="240" w:lineRule="auto"/>
        <w:jc w:val="both"/>
        <w:rPr>
          <w:rFonts w:ascii="Times New Roman" w:hAnsi="Times New Roman" w:cs="Times New Roman"/>
          <w:bCs/>
          <w:sz w:val="24"/>
          <w:szCs w:val="24"/>
        </w:rPr>
      </w:pPr>
      <w:r w:rsidRPr="009A537F">
        <w:rPr>
          <w:rFonts w:ascii="Times New Roman" w:hAnsi="Times New Roman" w:cs="Times New Roman"/>
          <w:bCs/>
          <w:sz w:val="24"/>
          <w:szCs w:val="24"/>
        </w:rPr>
        <w:t>az osztályfőnök segíti a tanulók önismeretének kialakulását, adottságaik megismerését, értékeik megtalálását, az együttműködési formák és normák kialakítását,</w:t>
      </w:r>
    </w:p>
    <w:p w:rsidR="00BE5CF5" w:rsidRDefault="00BE5CF5" w:rsidP="00BE5CF5">
      <w:pPr>
        <w:pStyle w:val="Listaszerbekezds"/>
        <w:numPr>
          <w:ilvl w:val="1"/>
          <w:numId w:val="4"/>
        </w:numPr>
        <w:overflowPunct/>
        <w:autoSpaceDE/>
        <w:autoSpaceDN/>
        <w:adjustRightInd/>
        <w:spacing w:line="360" w:lineRule="atLeast"/>
        <w:jc w:val="both"/>
        <w:textAlignment w:val="auto"/>
        <w:rPr>
          <w:sz w:val="24"/>
          <w:szCs w:val="24"/>
        </w:rPr>
      </w:pPr>
      <w:r w:rsidRPr="009A537F">
        <w:rPr>
          <w:bCs/>
          <w:sz w:val="24"/>
          <w:szCs w:val="24"/>
        </w:rPr>
        <w:t>tanév közben gondoskodik közösségi programokról, közösségi vállalásokról és feladatokról</w:t>
      </w:r>
    </w:p>
    <w:p w:rsidR="00341950" w:rsidRDefault="00341950" w:rsidP="00341950">
      <w:pPr>
        <w:pStyle w:val="Listaszerbekezds"/>
        <w:overflowPunct/>
        <w:autoSpaceDE/>
        <w:autoSpaceDN/>
        <w:adjustRightInd/>
        <w:spacing w:line="360" w:lineRule="atLeast"/>
        <w:jc w:val="both"/>
        <w:textAlignment w:val="auto"/>
        <w:rPr>
          <w:sz w:val="24"/>
          <w:szCs w:val="24"/>
        </w:rPr>
      </w:pPr>
    </w:p>
    <w:p w:rsidR="00871891" w:rsidRDefault="00871891" w:rsidP="00341950">
      <w:pPr>
        <w:pStyle w:val="Listaszerbekezds"/>
        <w:overflowPunct/>
        <w:autoSpaceDE/>
        <w:autoSpaceDN/>
        <w:adjustRightInd/>
        <w:spacing w:line="360" w:lineRule="atLeast"/>
        <w:jc w:val="both"/>
        <w:textAlignment w:val="auto"/>
        <w:rPr>
          <w:sz w:val="24"/>
          <w:szCs w:val="24"/>
        </w:rPr>
      </w:pPr>
    </w:p>
    <w:p w:rsidR="00341950" w:rsidRPr="00871891" w:rsidRDefault="00341950" w:rsidP="00871891">
      <w:pPr>
        <w:pStyle w:val="Cmsor2"/>
        <w:rPr>
          <w:rFonts w:ascii="Times New Roman" w:hAnsi="Times New Roman" w:cs="Times New Roman"/>
          <w:color w:val="auto"/>
          <w:sz w:val="24"/>
          <w:szCs w:val="24"/>
        </w:rPr>
      </w:pPr>
      <w:bookmarkStart w:id="15" w:name="_Toc524419030"/>
      <w:r w:rsidRPr="00871891">
        <w:rPr>
          <w:rFonts w:ascii="Times New Roman" w:hAnsi="Times New Roman" w:cs="Times New Roman"/>
          <w:color w:val="auto"/>
          <w:sz w:val="24"/>
          <w:szCs w:val="24"/>
        </w:rPr>
        <w:lastRenderedPageBreak/>
        <w:t>Családi életre nevelés</w:t>
      </w:r>
      <w:bookmarkEnd w:id="15"/>
    </w:p>
    <w:p w:rsidR="00341950" w:rsidRPr="00537837" w:rsidRDefault="00341950" w:rsidP="00341950">
      <w:pPr>
        <w:spacing w:after="0" w:line="360" w:lineRule="atLeast"/>
        <w:jc w:val="both"/>
        <w:rPr>
          <w:rFonts w:ascii="Times New Roman" w:hAnsi="Times New Roman" w:cs="Times New Roman"/>
          <w:sz w:val="24"/>
          <w:szCs w:val="24"/>
          <w:shd w:val="clear" w:color="auto" w:fill="E6E6E6"/>
        </w:rPr>
      </w:pPr>
      <w:r w:rsidRPr="003E33CA">
        <w:rPr>
          <w:rFonts w:ascii="Times New Roman" w:hAnsi="Times New Roman" w:cs="Times New Roman"/>
          <w:sz w:val="24"/>
          <w:szCs w:val="24"/>
        </w:rPr>
        <w:t>A konfliktus és erőszak megjelölte mai világban szükség van a kiengesztelődésre és a megbocsátásra, amit az emberi élet alapsejtjében, a családban kell</w:t>
      </w:r>
      <w:r>
        <w:rPr>
          <w:rFonts w:ascii="Times New Roman" w:hAnsi="Times New Roman" w:cs="Times New Roman"/>
          <w:sz w:val="24"/>
          <w:szCs w:val="24"/>
        </w:rPr>
        <w:t xml:space="preserve"> elkezdeni. Á</w:t>
      </w:r>
      <w:r w:rsidRPr="003E33CA">
        <w:rPr>
          <w:rFonts w:ascii="Times New Roman" w:hAnsi="Times New Roman" w:cs="Times New Roman"/>
          <w:sz w:val="24"/>
          <w:szCs w:val="24"/>
        </w:rPr>
        <w:t>lljunk meg egy pillanatra, hagyjuk magunk mögött a zajt, a rohanást, a gondokat, a minket elárasztó zsivajt, és próbáljuk meghallani, igazából mit akar mondani nekünk az életünk, mi történik bennünk, mi mozgatja a szívünket. Ebben a hallgató figyelemben ugyanis megtanuljuk észrevenni az Úr jelenlétét, aki megszenteli életünket.</w:t>
      </w:r>
    </w:p>
    <w:p w:rsidR="00341950" w:rsidRDefault="00341950" w:rsidP="00341950">
      <w:pPr>
        <w:spacing w:after="0" w:line="360" w:lineRule="atLeast"/>
        <w:jc w:val="both"/>
        <w:rPr>
          <w:rFonts w:ascii="Times New Roman" w:hAnsi="Times New Roman" w:cs="Times New Roman"/>
          <w:sz w:val="24"/>
          <w:szCs w:val="24"/>
        </w:rPr>
      </w:pPr>
      <w:r w:rsidRPr="003E33CA">
        <w:rPr>
          <w:rFonts w:ascii="Times New Roman" w:hAnsi="Times New Roman" w:cs="Times New Roman"/>
          <w:sz w:val="24"/>
          <w:szCs w:val="24"/>
        </w:rPr>
        <w:t>Természetesen a családi életet a családban lehet igazán megtanulni, hiszen ez a személyes kötődések elsődleges színtere. A család szeretetteljes gondoskodása, igényeket támasztó, mégis biztonságot adó légköre nélkülözhetetlen az első életévekben. Az iskola és a fiatalokkal foglalkozó minden egyéb intézményes szervezet csupán folytatni tudja a családban elkezdett nevelődési folyamatot. Mivel azonban korunkban a családok jelentős része súlyos válságokkal küzd, így egyre kevésbé tudja betölteni rendeltetését, nem tud pozitív mintaként szolgálni a felnövekvő generáció részére.</w:t>
      </w:r>
      <w:r w:rsidRPr="005514D6">
        <w:rPr>
          <w:rFonts w:ascii="Times New Roman" w:hAnsi="Times New Roman" w:cs="Times New Roman"/>
          <w:sz w:val="24"/>
          <w:szCs w:val="24"/>
        </w:rPr>
        <w:t xml:space="preserve"> </w:t>
      </w:r>
      <w:r w:rsidRPr="003E33CA">
        <w:rPr>
          <w:rFonts w:ascii="Times New Roman" w:hAnsi="Times New Roman" w:cs="Times New Roman"/>
          <w:sz w:val="24"/>
          <w:szCs w:val="24"/>
        </w:rPr>
        <w:t>A fogyasztói szemlélet egy megváltozott értékrendet kínál. A médián keresztül erőteljesen árad a fiatalok felé a könnyed é</w:t>
      </w:r>
      <w:r>
        <w:rPr>
          <w:rFonts w:ascii="Times New Roman" w:hAnsi="Times New Roman" w:cs="Times New Roman"/>
          <w:sz w:val="24"/>
          <w:szCs w:val="24"/>
        </w:rPr>
        <w:t xml:space="preserve">letre, alkalmi kapcsolatokra való </w:t>
      </w:r>
      <w:r w:rsidRPr="003E33CA">
        <w:rPr>
          <w:rFonts w:ascii="Times New Roman" w:hAnsi="Times New Roman" w:cs="Times New Roman"/>
          <w:sz w:val="24"/>
          <w:szCs w:val="24"/>
        </w:rPr>
        <w:t>buzdítás.</w:t>
      </w:r>
      <w:r w:rsidRPr="005514D6">
        <w:rPr>
          <w:rFonts w:ascii="Times New Roman" w:hAnsi="Times New Roman" w:cs="Times New Roman"/>
          <w:sz w:val="24"/>
          <w:szCs w:val="24"/>
        </w:rPr>
        <w:t xml:space="preserve"> </w:t>
      </w:r>
      <w:r w:rsidRPr="003E33CA">
        <w:rPr>
          <w:rFonts w:ascii="Times New Roman" w:hAnsi="Times New Roman" w:cs="Times New Roman"/>
          <w:sz w:val="24"/>
          <w:szCs w:val="24"/>
        </w:rPr>
        <w:t>Nehezen tudnak eligazodni, és jó döntéseket hozni a különböző élethelyzetekben, mert kevesen kapnak hatékony segítséget saját családjukból. Ennek egyik oka lehet a családi élet válságos helyzete.</w:t>
      </w:r>
      <w:r w:rsidRPr="00DC4B3F">
        <w:rPr>
          <w:rFonts w:ascii="Times New Roman" w:hAnsi="Times New Roman" w:cs="Times New Roman"/>
          <w:sz w:val="24"/>
          <w:szCs w:val="24"/>
        </w:rPr>
        <w:t xml:space="preserve"> </w:t>
      </w:r>
      <w:r w:rsidRPr="003E33CA">
        <w:rPr>
          <w:rFonts w:ascii="Times New Roman" w:hAnsi="Times New Roman" w:cs="Times New Roman"/>
          <w:sz w:val="24"/>
          <w:szCs w:val="24"/>
        </w:rPr>
        <w:t>Egyre nagyobb f</w:t>
      </w:r>
      <w:r>
        <w:rPr>
          <w:rFonts w:ascii="Times New Roman" w:hAnsi="Times New Roman" w:cs="Times New Roman"/>
          <w:sz w:val="24"/>
          <w:szCs w:val="24"/>
        </w:rPr>
        <w:t xml:space="preserve">eladat hárul ezért az iskolákra. </w:t>
      </w:r>
      <w:r w:rsidRPr="003E33CA">
        <w:rPr>
          <w:rFonts w:ascii="Times New Roman" w:hAnsi="Times New Roman" w:cs="Times New Roman"/>
          <w:sz w:val="24"/>
          <w:szCs w:val="24"/>
        </w:rPr>
        <w:t>Ha a családok nem tudnak jó példát mutatni gyermekeiknek, különösen fontos, hogy jó mintát lássanak, kapjanak az iskolában hiteles családok által.</w:t>
      </w:r>
      <w:r w:rsidRPr="00F561AE">
        <w:rPr>
          <w:rFonts w:ascii="Times New Roman" w:hAnsi="Times New Roman" w:cs="Times New Roman"/>
          <w:sz w:val="24"/>
          <w:szCs w:val="24"/>
        </w:rPr>
        <w:t xml:space="preserve"> </w:t>
      </w:r>
      <w:r>
        <w:rPr>
          <w:rFonts w:ascii="Times New Roman" w:hAnsi="Times New Roman" w:cs="Times New Roman"/>
          <w:sz w:val="24"/>
          <w:szCs w:val="24"/>
        </w:rPr>
        <w:t>A</w:t>
      </w:r>
      <w:r w:rsidRPr="003E33CA">
        <w:rPr>
          <w:rFonts w:ascii="Times New Roman" w:hAnsi="Times New Roman" w:cs="Times New Roman"/>
          <w:sz w:val="24"/>
          <w:szCs w:val="24"/>
        </w:rPr>
        <w:t xml:space="preserve"> </w:t>
      </w:r>
      <w:r>
        <w:rPr>
          <w:rFonts w:ascii="Times New Roman" w:hAnsi="Times New Roman" w:cs="Times New Roman"/>
          <w:sz w:val="24"/>
          <w:szCs w:val="24"/>
        </w:rPr>
        <w:t xml:space="preserve">nevelés </w:t>
      </w:r>
      <w:r w:rsidRPr="003E33CA">
        <w:rPr>
          <w:rFonts w:ascii="Times New Roman" w:hAnsi="Times New Roman" w:cs="Times New Roman"/>
          <w:sz w:val="24"/>
          <w:szCs w:val="24"/>
        </w:rPr>
        <w:t>tekinthető a legfontosabb és leghatékonyabb eszköznek a családbarát szemléletmód és az emberi élet tiszteletének kialakításában</w:t>
      </w:r>
      <w:r w:rsidR="00BE5CF5">
        <w:rPr>
          <w:rFonts w:ascii="Times New Roman" w:hAnsi="Times New Roman" w:cs="Times New Roman"/>
          <w:sz w:val="24"/>
          <w:szCs w:val="24"/>
        </w:rPr>
        <w:t>.</w:t>
      </w:r>
    </w:p>
    <w:p w:rsidR="00341950" w:rsidRDefault="00341950" w:rsidP="00341950">
      <w:pPr>
        <w:spacing w:after="0" w:line="360" w:lineRule="atLeast"/>
        <w:jc w:val="both"/>
        <w:rPr>
          <w:rFonts w:ascii="Times New Roman" w:hAnsi="Times New Roman" w:cs="Times New Roman"/>
          <w:sz w:val="24"/>
          <w:szCs w:val="24"/>
        </w:rPr>
      </w:pPr>
    </w:p>
    <w:p w:rsidR="00341950" w:rsidRDefault="00341950" w:rsidP="00341950">
      <w:pPr>
        <w:spacing w:after="0" w:line="360" w:lineRule="atLeast"/>
        <w:jc w:val="both"/>
        <w:rPr>
          <w:rFonts w:ascii="Times New Roman" w:hAnsi="Times New Roman" w:cs="Times New Roman"/>
          <w:sz w:val="24"/>
          <w:szCs w:val="24"/>
        </w:rPr>
      </w:pPr>
      <w:r w:rsidRPr="003E33CA">
        <w:rPr>
          <w:rFonts w:ascii="Times New Roman" w:hAnsi="Times New Roman" w:cs="Times New Roman"/>
          <w:sz w:val="24"/>
          <w:szCs w:val="24"/>
        </w:rPr>
        <w:t>Célkitűzéseink:</w:t>
      </w:r>
    </w:p>
    <w:p w:rsidR="00341950" w:rsidRPr="003E33CA" w:rsidRDefault="00341950" w:rsidP="00341950">
      <w:pPr>
        <w:pStyle w:val="Listaszerbekezds"/>
        <w:numPr>
          <w:ilvl w:val="0"/>
          <w:numId w:val="28"/>
        </w:numPr>
        <w:overflowPunct/>
        <w:autoSpaceDE/>
        <w:autoSpaceDN/>
        <w:adjustRightInd/>
        <w:spacing w:line="360" w:lineRule="atLeast"/>
        <w:jc w:val="both"/>
        <w:textAlignment w:val="auto"/>
        <w:rPr>
          <w:sz w:val="24"/>
          <w:szCs w:val="24"/>
        </w:rPr>
      </w:pPr>
      <w:r>
        <w:rPr>
          <w:sz w:val="24"/>
          <w:szCs w:val="24"/>
        </w:rPr>
        <w:t>S</w:t>
      </w:r>
      <w:r w:rsidRPr="003E33CA">
        <w:rPr>
          <w:sz w:val="24"/>
          <w:szCs w:val="24"/>
        </w:rPr>
        <w:t xml:space="preserve">zéleskörű összefogás a családokért;  </w:t>
      </w:r>
    </w:p>
    <w:p w:rsidR="00341950" w:rsidRDefault="00341950" w:rsidP="00341950">
      <w:pPr>
        <w:pStyle w:val="Listaszerbekezds"/>
        <w:numPr>
          <w:ilvl w:val="0"/>
          <w:numId w:val="28"/>
        </w:numPr>
        <w:spacing w:line="360" w:lineRule="atLeast"/>
        <w:jc w:val="both"/>
        <w:rPr>
          <w:sz w:val="24"/>
          <w:szCs w:val="24"/>
        </w:rPr>
      </w:pPr>
      <w:r>
        <w:rPr>
          <w:sz w:val="24"/>
          <w:szCs w:val="24"/>
        </w:rPr>
        <w:t>A</w:t>
      </w:r>
      <w:r w:rsidRPr="003E33CA">
        <w:rPr>
          <w:sz w:val="24"/>
          <w:szCs w:val="24"/>
        </w:rPr>
        <w:t xml:space="preserve"> család és a házasság védelmezése és erősítése, a keresztény illetve általános humán értékrend f</w:t>
      </w:r>
      <w:r>
        <w:rPr>
          <w:sz w:val="24"/>
          <w:szCs w:val="24"/>
        </w:rPr>
        <w:t>elmutatása és terjesztése által.</w:t>
      </w:r>
    </w:p>
    <w:p w:rsidR="00341950" w:rsidRDefault="00341950" w:rsidP="00341950">
      <w:pPr>
        <w:pStyle w:val="Listaszerbekezds"/>
        <w:numPr>
          <w:ilvl w:val="0"/>
          <w:numId w:val="28"/>
        </w:numPr>
        <w:spacing w:line="360" w:lineRule="atLeast"/>
        <w:jc w:val="both"/>
        <w:rPr>
          <w:sz w:val="24"/>
          <w:szCs w:val="24"/>
        </w:rPr>
      </w:pPr>
      <w:r>
        <w:rPr>
          <w:sz w:val="24"/>
          <w:szCs w:val="24"/>
        </w:rPr>
        <w:t>N</w:t>
      </w:r>
      <w:r w:rsidRPr="003E33CA">
        <w:rPr>
          <w:sz w:val="24"/>
          <w:szCs w:val="24"/>
        </w:rPr>
        <w:t>övelni az ifjúságban a hitet a harmonikus és</w:t>
      </w:r>
      <w:r>
        <w:rPr>
          <w:sz w:val="24"/>
          <w:szCs w:val="24"/>
        </w:rPr>
        <w:t xml:space="preserve"> boldog családi életet illetően.</w:t>
      </w:r>
    </w:p>
    <w:p w:rsidR="00341950" w:rsidRPr="00F561AE" w:rsidRDefault="00341950" w:rsidP="00341950">
      <w:pPr>
        <w:pStyle w:val="Listaszerbekezds"/>
        <w:numPr>
          <w:ilvl w:val="0"/>
          <w:numId w:val="28"/>
        </w:numPr>
        <w:spacing w:line="360" w:lineRule="atLeast"/>
        <w:jc w:val="both"/>
        <w:rPr>
          <w:sz w:val="24"/>
          <w:szCs w:val="24"/>
        </w:rPr>
      </w:pPr>
      <w:r w:rsidRPr="00F561AE">
        <w:rPr>
          <w:sz w:val="24"/>
          <w:szCs w:val="24"/>
        </w:rPr>
        <w:t xml:space="preserve">A szeretettípusokkal, az igazi, elfogadó szeretettel kell </w:t>
      </w:r>
      <w:proofErr w:type="gramStart"/>
      <w:r w:rsidRPr="00F561AE">
        <w:rPr>
          <w:sz w:val="24"/>
          <w:szCs w:val="24"/>
        </w:rPr>
        <w:t>tanulóinkat  megismertetnünk</w:t>
      </w:r>
      <w:proofErr w:type="gramEnd"/>
      <w:r w:rsidRPr="00F561AE">
        <w:rPr>
          <w:sz w:val="24"/>
          <w:szCs w:val="24"/>
        </w:rPr>
        <w:t xml:space="preserve">. </w:t>
      </w:r>
    </w:p>
    <w:p w:rsidR="00341950" w:rsidRPr="00F561AE" w:rsidRDefault="00341950" w:rsidP="00341950">
      <w:pPr>
        <w:pStyle w:val="Listaszerbekezds"/>
        <w:numPr>
          <w:ilvl w:val="0"/>
          <w:numId w:val="28"/>
        </w:numPr>
        <w:spacing w:line="360" w:lineRule="atLeast"/>
        <w:jc w:val="both"/>
        <w:rPr>
          <w:sz w:val="24"/>
          <w:szCs w:val="24"/>
        </w:rPr>
      </w:pPr>
      <w:r w:rsidRPr="00F561AE">
        <w:rPr>
          <w:sz w:val="24"/>
          <w:szCs w:val="24"/>
        </w:rPr>
        <w:t xml:space="preserve">Sajátos nyelvet, szeretet-nyelvet kell tanítanunk: elismerő szavak, szívességek, ajándékozás, testi érintés. </w:t>
      </w:r>
    </w:p>
    <w:p w:rsidR="00341950" w:rsidRPr="00F561AE" w:rsidRDefault="00341950" w:rsidP="00341950">
      <w:pPr>
        <w:pStyle w:val="Listaszerbekezds"/>
        <w:numPr>
          <w:ilvl w:val="0"/>
          <w:numId w:val="28"/>
        </w:numPr>
        <w:spacing w:line="360" w:lineRule="atLeast"/>
        <w:jc w:val="both"/>
        <w:rPr>
          <w:sz w:val="24"/>
          <w:szCs w:val="24"/>
        </w:rPr>
      </w:pPr>
      <w:r w:rsidRPr="00F561AE">
        <w:rPr>
          <w:sz w:val="24"/>
          <w:szCs w:val="24"/>
        </w:rPr>
        <w:t xml:space="preserve">Értékközvetítő példaképek állítása az életünkben. </w:t>
      </w:r>
    </w:p>
    <w:p w:rsidR="00341950" w:rsidRPr="00F561AE" w:rsidRDefault="00341950" w:rsidP="00341950">
      <w:pPr>
        <w:pStyle w:val="Listaszerbekezds"/>
        <w:numPr>
          <w:ilvl w:val="0"/>
          <w:numId w:val="28"/>
        </w:numPr>
        <w:spacing w:line="360" w:lineRule="atLeast"/>
        <w:jc w:val="both"/>
        <w:rPr>
          <w:sz w:val="24"/>
          <w:szCs w:val="24"/>
        </w:rPr>
      </w:pPr>
      <w:r w:rsidRPr="00F561AE">
        <w:rPr>
          <w:sz w:val="24"/>
          <w:szCs w:val="24"/>
        </w:rPr>
        <w:t xml:space="preserve">Az igazságra épülő értékrend megismertetése. </w:t>
      </w:r>
    </w:p>
    <w:p w:rsidR="00341950" w:rsidRPr="00F561AE" w:rsidRDefault="00341950" w:rsidP="00341950">
      <w:pPr>
        <w:pStyle w:val="Listaszerbekezds"/>
        <w:numPr>
          <w:ilvl w:val="0"/>
          <w:numId w:val="28"/>
        </w:numPr>
        <w:spacing w:line="360" w:lineRule="atLeast"/>
        <w:jc w:val="both"/>
        <w:rPr>
          <w:sz w:val="24"/>
          <w:szCs w:val="24"/>
        </w:rPr>
      </w:pPr>
      <w:r w:rsidRPr="00F561AE">
        <w:rPr>
          <w:sz w:val="24"/>
          <w:szCs w:val="24"/>
        </w:rPr>
        <w:t xml:space="preserve">A szabadidő értékes eltöltése. </w:t>
      </w:r>
    </w:p>
    <w:p w:rsidR="00341950" w:rsidRPr="00F561AE" w:rsidRDefault="00341950" w:rsidP="00341950">
      <w:pPr>
        <w:pStyle w:val="Listaszerbekezds"/>
        <w:numPr>
          <w:ilvl w:val="0"/>
          <w:numId w:val="28"/>
        </w:numPr>
        <w:spacing w:line="360" w:lineRule="atLeast"/>
        <w:jc w:val="both"/>
        <w:rPr>
          <w:sz w:val="24"/>
          <w:szCs w:val="24"/>
        </w:rPr>
      </w:pPr>
      <w:r w:rsidRPr="00F561AE">
        <w:rPr>
          <w:sz w:val="24"/>
          <w:szCs w:val="24"/>
        </w:rPr>
        <w:t xml:space="preserve">A tömegkommunikációs eszközöket helyes használata.  </w:t>
      </w:r>
    </w:p>
    <w:p w:rsidR="00341950" w:rsidRPr="00F561AE" w:rsidRDefault="00341950" w:rsidP="00341950">
      <w:pPr>
        <w:pStyle w:val="Listaszerbekezds"/>
        <w:numPr>
          <w:ilvl w:val="0"/>
          <w:numId w:val="28"/>
        </w:numPr>
        <w:spacing w:line="360" w:lineRule="atLeast"/>
        <w:jc w:val="both"/>
        <w:rPr>
          <w:sz w:val="24"/>
          <w:szCs w:val="24"/>
        </w:rPr>
      </w:pPr>
      <w:r w:rsidRPr="00F561AE">
        <w:rPr>
          <w:sz w:val="24"/>
          <w:szCs w:val="24"/>
        </w:rPr>
        <w:t xml:space="preserve">A barátságok szerepe. </w:t>
      </w:r>
    </w:p>
    <w:p w:rsidR="00341950" w:rsidRDefault="00341950" w:rsidP="00341950">
      <w:pPr>
        <w:pStyle w:val="Listaszerbekezds"/>
        <w:numPr>
          <w:ilvl w:val="0"/>
          <w:numId w:val="28"/>
        </w:numPr>
        <w:spacing w:line="360" w:lineRule="atLeast"/>
        <w:jc w:val="both"/>
        <w:rPr>
          <w:sz w:val="24"/>
          <w:szCs w:val="24"/>
        </w:rPr>
      </w:pPr>
      <w:r w:rsidRPr="00F561AE">
        <w:rPr>
          <w:sz w:val="24"/>
          <w:szCs w:val="24"/>
        </w:rPr>
        <w:t>A serdülőkor sajátosságainak, a lelki és biológiai változások szépségeinek és gondjainak a megélése.</w:t>
      </w:r>
    </w:p>
    <w:p w:rsidR="00341950" w:rsidRDefault="00341950" w:rsidP="00341950">
      <w:pPr>
        <w:pStyle w:val="Listaszerbekezds"/>
        <w:numPr>
          <w:ilvl w:val="0"/>
          <w:numId w:val="28"/>
        </w:numPr>
        <w:spacing w:line="360" w:lineRule="atLeast"/>
        <w:jc w:val="both"/>
        <w:rPr>
          <w:sz w:val="24"/>
          <w:szCs w:val="24"/>
        </w:rPr>
      </w:pPr>
      <w:r>
        <w:rPr>
          <w:sz w:val="24"/>
          <w:szCs w:val="24"/>
        </w:rPr>
        <w:t>A konfliktusmegoldás segítése.</w:t>
      </w:r>
    </w:p>
    <w:p w:rsidR="00341950" w:rsidRPr="003E33CA" w:rsidRDefault="00341950" w:rsidP="00341950">
      <w:pPr>
        <w:pStyle w:val="Listaszerbekezds"/>
        <w:numPr>
          <w:ilvl w:val="0"/>
          <w:numId w:val="28"/>
        </w:numPr>
        <w:overflowPunct/>
        <w:autoSpaceDE/>
        <w:autoSpaceDN/>
        <w:adjustRightInd/>
        <w:spacing w:line="360" w:lineRule="atLeast"/>
        <w:jc w:val="both"/>
        <w:textAlignment w:val="auto"/>
        <w:rPr>
          <w:sz w:val="24"/>
          <w:szCs w:val="24"/>
        </w:rPr>
      </w:pPr>
      <w:r>
        <w:rPr>
          <w:sz w:val="24"/>
          <w:szCs w:val="24"/>
        </w:rPr>
        <w:t>A</w:t>
      </w:r>
      <w:r w:rsidRPr="003E33CA">
        <w:rPr>
          <w:sz w:val="24"/>
          <w:szCs w:val="24"/>
        </w:rPr>
        <w:t xml:space="preserve"> diákok, a szülők és a nevelők köz</w:t>
      </w:r>
      <w:r>
        <w:rPr>
          <w:sz w:val="24"/>
          <w:szCs w:val="24"/>
        </w:rPr>
        <w:t>ötti kommunikáció élőbbé tétele.</w:t>
      </w:r>
      <w:r w:rsidRPr="003E33CA">
        <w:rPr>
          <w:sz w:val="24"/>
          <w:szCs w:val="24"/>
        </w:rPr>
        <w:t xml:space="preserve">  </w:t>
      </w:r>
    </w:p>
    <w:p w:rsidR="00341950" w:rsidRDefault="00341950" w:rsidP="00341950">
      <w:pPr>
        <w:pStyle w:val="Listaszerbekezds"/>
        <w:numPr>
          <w:ilvl w:val="0"/>
          <w:numId w:val="28"/>
        </w:numPr>
        <w:overflowPunct/>
        <w:autoSpaceDE/>
        <w:autoSpaceDN/>
        <w:adjustRightInd/>
        <w:spacing w:line="360" w:lineRule="atLeast"/>
        <w:jc w:val="both"/>
        <w:textAlignment w:val="auto"/>
        <w:rPr>
          <w:sz w:val="24"/>
          <w:szCs w:val="24"/>
        </w:rPr>
      </w:pPr>
      <w:r>
        <w:rPr>
          <w:sz w:val="24"/>
          <w:szCs w:val="24"/>
        </w:rPr>
        <w:lastRenderedPageBreak/>
        <w:t>A</w:t>
      </w:r>
      <w:r w:rsidRPr="003E33CA">
        <w:rPr>
          <w:sz w:val="24"/>
          <w:szCs w:val="24"/>
        </w:rPr>
        <w:t xml:space="preserve"> szülők programunkba való b</w:t>
      </w:r>
      <w:r>
        <w:rPr>
          <w:sz w:val="24"/>
          <w:szCs w:val="24"/>
        </w:rPr>
        <w:t>evonása: szülői foglalkozások,</w:t>
      </w:r>
      <w:r w:rsidRPr="003E33CA">
        <w:rPr>
          <w:sz w:val="24"/>
          <w:szCs w:val="24"/>
        </w:rPr>
        <w:t xml:space="preserve"> családlátogatások.</w:t>
      </w:r>
    </w:p>
    <w:p w:rsidR="00341950" w:rsidRDefault="00341950" w:rsidP="00341950">
      <w:pPr>
        <w:spacing w:after="0" w:line="360" w:lineRule="atLeast"/>
        <w:jc w:val="both"/>
        <w:rPr>
          <w:rFonts w:ascii="Times New Roman" w:hAnsi="Times New Roman" w:cs="Times New Roman"/>
          <w:sz w:val="24"/>
          <w:szCs w:val="24"/>
        </w:rPr>
      </w:pPr>
    </w:p>
    <w:p w:rsidR="00341950" w:rsidRPr="00063A73" w:rsidRDefault="00341950" w:rsidP="00341950">
      <w:pPr>
        <w:spacing w:after="0" w:line="360" w:lineRule="atLeast"/>
        <w:jc w:val="both"/>
        <w:rPr>
          <w:rFonts w:ascii="Times New Roman" w:hAnsi="Times New Roman" w:cs="Times New Roman"/>
          <w:sz w:val="24"/>
          <w:szCs w:val="24"/>
        </w:rPr>
      </w:pPr>
      <w:r w:rsidRPr="00063A73">
        <w:rPr>
          <w:rFonts w:ascii="Times New Roman" w:hAnsi="Times New Roman" w:cs="Times New Roman"/>
          <w:sz w:val="24"/>
          <w:szCs w:val="24"/>
        </w:rPr>
        <w:t>Tervezett programok:</w:t>
      </w:r>
    </w:p>
    <w:p w:rsidR="00341950" w:rsidRPr="00341950" w:rsidRDefault="00341950" w:rsidP="00341950">
      <w:pPr>
        <w:pStyle w:val="Listaszerbekezds"/>
        <w:numPr>
          <w:ilvl w:val="0"/>
          <w:numId w:val="30"/>
        </w:numPr>
        <w:spacing w:line="360" w:lineRule="atLeast"/>
        <w:jc w:val="both"/>
        <w:rPr>
          <w:sz w:val="24"/>
          <w:szCs w:val="24"/>
        </w:rPr>
      </w:pPr>
      <w:r w:rsidRPr="00341950">
        <w:rPr>
          <w:sz w:val="24"/>
          <w:szCs w:val="24"/>
        </w:rPr>
        <w:t>minden osztály tart családi napot</w:t>
      </w:r>
    </w:p>
    <w:p w:rsidR="00341950" w:rsidRPr="00341950" w:rsidRDefault="00341950" w:rsidP="00341950">
      <w:pPr>
        <w:pStyle w:val="Listaszerbekezds"/>
        <w:numPr>
          <w:ilvl w:val="0"/>
          <w:numId w:val="30"/>
        </w:numPr>
        <w:spacing w:line="360" w:lineRule="atLeast"/>
        <w:jc w:val="both"/>
        <w:rPr>
          <w:sz w:val="24"/>
          <w:szCs w:val="24"/>
        </w:rPr>
      </w:pPr>
      <w:r w:rsidRPr="00341950">
        <w:rPr>
          <w:sz w:val="24"/>
          <w:szCs w:val="24"/>
        </w:rPr>
        <w:t>közös ünnepvárás: mézeskalácssütés, Szent Család járás, anyák napja</w:t>
      </w:r>
    </w:p>
    <w:p w:rsidR="00341950" w:rsidRPr="00341950" w:rsidRDefault="00341950" w:rsidP="00341950">
      <w:pPr>
        <w:pStyle w:val="Listaszerbekezds"/>
        <w:numPr>
          <w:ilvl w:val="0"/>
          <w:numId w:val="30"/>
        </w:numPr>
        <w:spacing w:line="360" w:lineRule="atLeast"/>
        <w:jc w:val="both"/>
        <w:rPr>
          <w:sz w:val="24"/>
          <w:szCs w:val="24"/>
        </w:rPr>
      </w:pPr>
      <w:r w:rsidRPr="00341950">
        <w:rPr>
          <w:sz w:val="24"/>
          <w:szCs w:val="24"/>
        </w:rPr>
        <w:t>felvilágosító előadások tartása, melyekre meghívjuk a szülőket is</w:t>
      </w:r>
    </w:p>
    <w:p w:rsidR="00341950" w:rsidRPr="00341950" w:rsidRDefault="00341950" w:rsidP="00341950">
      <w:pPr>
        <w:pStyle w:val="Listaszerbekezds"/>
        <w:numPr>
          <w:ilvl w:val="0"/>
          <w:numId w:val="30"/>
        </w:numPr>
        <w:spacing w:line="360" w:lineRule="atLeast"/>
        <w:jc w:val="both"/>
        <w:rPr>
          <w:sz w:val="24"/>
          <w:szCs w:val="24"/>
        </w:rPr>
      </w:pPr>
      <w:r w:rsidRPr="00341950">
        <w:rPr>
          <w:sz w:val="24"/>
          <w:szCs w:val="24"/>
        </w:rPr>
        <w:t>szülők meghívása projekthetekre</w:t>
      </w:r>
    </w:p>
    <w:p w:rsidR="00341950" w:rsidRPr="00341950" w:rsidRDefault="00341950" w:rsidP="00341950">
      <w:pPr>
        <w:pStyle w:val="Listaszerbekezds"/>
        <w:numPr>
          <w:ilvl w:val="0"/>
          <w:numId w:val="30"/>
        </w:numPr>
        <w:spacing w:line="360" w:lineRule="atLeast"/>
        <w:jc w:val="both"/>
        <w:rPr>
          <w:sz w:val="24"/>
          <w:szCs w:val="24"/>
        </w:rPr>
      </w:pPr>
      <w:r w:rsidRPr="00341950">
        <w:rPr>
          <w:sz w:val="24"/>
          <w:szCs w:val="24"/>
        </w:rPr>
        <w:t>vasárnaponként osztálymise</w:t>
      </w:r>
    </w:p>
    <w:p w:rsidR="00BE5CF5" w:rsidRDefault="00BE5CF5" w:rsidP="00C64E18">
      <w:pPr>
        <w:pStyle w:val="Szvegtrzs31"/>
        <w:jc w:val="both"/>
        <w:rPr>
          <w:rFonts w:ascii="Times New Roman" w:hAnsi="Times New Roman"/>
          <w:b/>
          <w:szCs w:val="24"/>
          <w:u w:val="single"/>
        </w:rPr>
      </w:pPr>
    </w:p>
    <w:p w:rsidR="00A82A19" w:rsidRPr="00CE468F" w:rsidRDefault="00A82A19" w:rsidP="005C4E0B">
      <w:pPr>
        <w:pStyle w:val="Cmsor2"/>
        <w:spacing w:before="0" w:line="360" w:lineRule="atLeast"/>
        <w:rPr>
          <w:rFonts w:ascii="Times New Roman" w:hAnsi="Times New Roman" w:cs="Times New Roman"/>
          <w:sz w:val="24"/>
          <w:szCs w:val="24"/>
        </w:rPr>
      </w:pPr>
      <w:bookmarkStart w:id="16" w:name="_Toc524419031"/>
      <w:r w:rsidRPr="00CE468F">
        <w:rPr>
          <w:rFonts w:ascii="Times New Roman" w:hAnsi="Times New Roman" w:cs="Times New Roman"/>
          <w:color w:val="auto"/>
          <w:sz w:val="24"/>
          <w:szCs w:val="24"/>
        </w:rPr>
        <w:t>Az oktatási területen</w:t>
      </w:r>
      <w:bookmarkEnd w:id="16"/>
      <w:r w:rsidRPr="00CE468F">
        <w:rPr>
          <w:rFonts w:ascii="Times New Roman" w:hAnsi="Times New Roman" w:cs="Times New Roman"/>
          <w:color w:val="auto"/>
          <w:sz w:val="24"/>
          <w:szCs w:val="24"/>
        </w:rPr>
        <w:t xml:space="preserve"> </w:t>
      </w:r>
    </w:p>
    <w:p w:rsidR="00A82A19" w:rsidRPr="00871891" w:rsidRDefault="00A82A19" w:rsidP="00871891">
      <w:pPr>
        <w:pStyle w:val="Listaszerbekezds"/>
        <w:numPr>
          <w:ilvl w:val="0"/>
          <w:numId w:val="41"/>
        </w:numPr>
        <w:spacing w:line="360" w:lineRule="atLeast"/>
        <w:jc w:val="both"/>
        <w:rPr>
          <w:rFonts w:eastAsia="Calibri"/>
          <w:sz w:val="24"/>
          <w:szCs w:val="24"/>
        </w:rPr>
      </w:pPr>
      <w:r w:rsidRPr="00871891">
        <w:rPr>
          <w:rFonts w:eastAsia="Calibri"/>
          <w:sz w:val="24"/>
          <w:szCs w:val="24"/>
        </w:rPr>
        <w:t>Alapkészségek, képességek kialakítása, fejlesztése a tanulók életkorának megfelelően.</w:t>
      </w:r>
    </w:p>
    <w:p w:rsidR="00A82A19" w:rsidRPr="00871891" w:rsidRDefault="00A82A19" w:rsidP="00871891">
      <w:pPr>
        <w:pStyle w:val="Listaszerbekezds"/>
        <w:numPr>
          <w:ilvl w:val="0"/>
          <w:numId w:val="41"/>
        </w:numPr>
        <w:spacing w:line="360" w:lineRule="atLeast"/>
        <w:jc w:val="both"/>
        <w:rPr>
          <w:rFonts w:eastAsia="Calibri"/>
          <w:sz w:val="24"/>
          <w:szCs w:val="24"/>
        </w:rPr>
      </w:pPr>
      <w:r w:rsidRPr="00871891">
        <w:rPr>
          <w:rFonts w:eastAsia="Calibri"/>
          <w:sz w:val="24"/>
          <w:szCs w:val="24"/>
        </w:rPr>
        <w:t>Tájékozódásra való igény, tudásra való fogékonyság fejlesztése</w:t>
      </w:r>
    </w:p>
    <w:p w:rsidR="00A82A19" w:rsidRPr="00871891" w:rsidRDefault="00A82A19" w:rsidP="00871891">
      <w:pPr>
        <w:pStyle w:val="Listaszerbekezds"/>
        <w:numPr>
          <w:ilvl w:val="0"/>
          <w:numId w:val="41"/>
        </w:numPr>
        <w:spacing w:line="360" w:lineRule="atLeast"/>
        <w:jc w:val="both"/>
        <w:rPr>
          <w:rFonts w:eastAsia="Calibri"/>
          <w:sz w:val="24"/>
          <w:szCs w:val="24"/>
        </w:rPr>
      </w:pPr>
      <w:r w:rsidRPr="00871891">
        <w:rPr>
          <w:rFonts w:eastAsia="Calibri"/>
          <w:sz w:val="24"/>
          <w:szCs w:val="24"/>
        </w:rPr>
        <w:t>Eredményes, egyénre szabott módszerek kiépítése</w:t>
      </w:r>
    </w:p>
    <w:p w:rsidR="00A82A19" w:rsidRPr="00871891" w:rsidRDefault="00A82A19" w:rsidP="00871891">
      <w:pPr>
        <w:pStyle w:val="Listaszerbekezds"/>
        <w:numPr>
          <w:ilvl w:val="0"/>
          <w:numId w:val="41"/>
        </w:numPr>
        <w:spacing w:line="360" w:lineRule="atLeast"/>
        <w:jc w:val="both"/>
        <w:rPr>
          <w:sz w:val="24"/>
          <w:szCs w:val="24"/>
        </w:rPr>
      </w:pPr>
      <w:r w:rsidRPr="00871891">
        <w:rPr>
          <w:sz w:val="24"/>
          <w:szCs w:val="24"/>
        </w:rPr>
        <w:t>Differenciált óravezetés, egyéni fejlesztés hatékonyságának növelése.</w:t>
      </w:r>
    </w:p>
    <w:p w:rsidR="00A82A19" w:rsidRPr="00871891" w:rsidRDefault="00A82A19" w:rsidP="00871891">
      <w:pPr>
        <w:pStyle w:val="Listaszerbekezds"/>
        <w:numPr>
          <w:ilvl w:val="0"/>
          <w:numId w:val="41"/>
        </w:numPr>
        <w:spacing w:line="360" w:lineRule="atLeast"/>
        <w:jc w:val="both"/>
        <w:rPr>
          <w:sz w:val="24"/>
          <w:szCs w:val="24"/>
        </w:rPr>
      </w:pPr>
      <w:r w:rsidRPr="00871891">
        <w:rPr>
          <w:sz w:val="24"/>
          <w:szCs w:val="24"/>
        </w:rPr>
        <w:t>A korszerű eszközök felhasználásával széles körű, szemléletes oktatás megvalósítása.</w:t>
      </w:r>
    </w:p>
    <w:p w:rsidR="00A82A19" w:rsidRPr="00871891" w:rsidRDefault="00A82A19" w:rsidP="00871891">
      <w:pPr>
        <w:pStyle w:val="Listaszerbekezds"/>
        <w:numPr>
          <w:ilvl w:val="0"/>
          <w:numId w:val="41"/>
        </w:numPr>
        <w:spacing w:line="360" w:lineRule="atLeast"/>
        <w:jc w:val="both"/>
        <w:rPr>
          <w:rFonts w:eastAsia="Calibri"/>
          <w:sz w:val="24"/>
          <w:szCs w:val="24"/>
        </w:rPr>
      </w:pPr>
      <w:r w:rsidRPr="00871891">
        <w:rPr>
          <w:rFonts w:eastAsia="Calibri"/>
          <w:sz w:val="24"/>
          <w:szCs w:val="24"/>
        </w:rPr>
        <w:t>Önálló ismeretszerzés technikáinak gyakorlása.</w:t>
      </w:r>
    </w:p>
    <w:p w:rsidR="00A82A19" w:rsidRPr="00871891" w:rsidRDefault="00A82A19" w:rsidP="00871891">
      <w:pPr>
        <w:pStyle w:val="Listaszerbekezds"/>
        <w:numPr>
          <w:ilvl w:val="0"/>
          <w:numId w:val="41"/>
        </w:numPr>
        <w:spacing w:line="360" w:lineRule="atLeast"/>
        <w:jc w:val="both"/>
        <w:rPr>
          <w:sz w:val="24"/>
          <w:szCs w:val="24"/>
        </w:rPr>
      </w:pPr>
      <w:r w:rsidRPr="00871891">
        <w:rPr>
          <w:sz w:val="24"/>
          <w:szCs w:val="24"/>
        </w:rPr>
        <w:t xml:space="preserve">A tanuláshoz fűződő viszony javítása, a tanulás motiváltságának átgondolása, új utak keresése. </w:t>
      </w:r>
    </w:p>
    <w:p w:rsidR="00A82A19" w:rsidRPr="00871891" w:rsidRDefault="00A82A19" w:rsidP="00871891">
      <w:pPr>
        <w:pStyle w:val="Listaszerbekezds"/>
        <w:numPr>
          <w:ilvl w:val="0"/>
          <w:numId w:val="41"/>
        </w:numPr>
        <w:spacing w:line="360" w:lineRule="atLeast"/>
        <w:jc w:val="both"/>
        <w:rPr>
          <w:sz w:val="24"/>
          <w:szCs w:val="24"/>
        </w:rPr>
      </w:pPr>
      <w:r w:rsidRPr="00871891">
        <w:rPr>
          <w:sz w:val="24"/>
          <w:szCs w:val="24"/>
        </w:rPr>
        <w:t xml:space="preserve">A dokumentumok naprakész, pontos vezetése. </w:t>
      </w:r>
    </w:p>
    <w:p w:rsidR="00A82A19" w:rsidRPr="00871891" w:rsidRDefault="00A82A19" w:rsidP="00871891">
      <w:pPr>
        <w:pStyle w:val="Listaszerbekezds"/>
        <w:numPr>
          <w:ilvl w:val="0"/>
          <w:numId w:val="41"/>
        </w:numPr>
        <w:spacing w:line="360" w:lineRule="atLeast"/>
        <w:jc w:val="both"/>
        <w:rPr>
          <w:sz w:val="24"/>
          <w:szCs w:val="24"/>
        </w:rPr>
      </w:pPr>
      <w:r w:rsidRPr="00871891">
        <w:rPr>
          <w:sz w:val="24"/>
          <w:szCs w:val="24"/>
        </w:rPr>
        <w:t>Az olvasás, szövegértés, beszédértés fejlesztése</w:t>
      </w:r>
      <w:r w:rsidR="00871891" w:rsidRPr="00871891">
        <w:rPr>
          <w:sz w:val="24"/>
          <w:szCs w:val="24"/>
        </w:rPr>
        <w:t xml:space="preserve">, szókincsbővítés a mindennapos </w:t>
      </w:r>
      <w:r w:rsidRPr="00871891">
        <w:rPr>
          <w:sz w:val="24"/>
          <w:szCs w:val="24"/>
        </w:rPr>
        <w:t xml:space="preserve">gyakorlatban </w:t>
      </w:r>
    </w:p>
    <w:p w:rsidR="00A82A19" w:rsidRPr="00871891" w:rsidRDefault="00A82A19" w:rsidP="00871891">
      <w:pPr>
        <w:pStyle w:val="Listaszerbekezds"/>
        <w:numPr>
          <w:ilvl w:val="0"/>
          <w:numId w:val="41"/>
        </w:numPr>
        <w:spacing w:line="360" w:lineRule="atLeast"/>
        <w:jc w:val="both"/>
        <w:rPr>
          <w:sz w:val="24"/>
          <w:szCs w:val="24"/>
        </w:rPr>
      </w:pPr>
      <w:r w:rsidRPr="00871891">
        <w:rPr>
          <w:sz w:val="24"/>
          <w:szCs w:val="24"/>
        </w:rPr>
        <w:t>A mindennapos testmozgás-testnevelés lehetőségeinek kihasználása a testi nevelés fejlesztése érdekében.</w:t>
      </w:r>
    </w:p>
    <w:p w:rsidR="00BE5CF5" w:rsidRDefault="00BE5CF5" w:rsidP="00BE5CF5">
      <w:pPr>
        <w:spacing w:line="360" w:lineRule="atLeast"/>
        <w:jc w:val="both"/>
        <w:rPr>
          <w:sz w:val="24"/>
          <w:szCs w:val="24"/>
        </w:rPr>
      </w:pPr>
    </w:p>
    <w:p w:rsidR="00BE5CF5" w:rsidRPr="00BE5CF5" w:rsidRDefault="00BE5CF5" w:rsidP="00BE5CF5">
      <w:pPr>
        <w:pStyle w:val="Cmsor2"/>
        <w:spacing w:before="0" w:line="360" w:lineRule="atLeast"/>
        <w:jc w:val="both"/>
        <w:rPr>
          <w:rFonts w:ascii="Times New Roman" w:hAnsi="Times New Roman" w:cs="Times New Roman"/>
          <w:color w:val="auto"/>
          <w:sz w:val="24"/>
          <w:szCs w:val="24"/>
        </w:rPr>
      </w:pPr>
      <w:bookmarkStart w:id="17" w:name="_Toc524419032"/>
      <w:r w:rsidRPr="00BE5CF5">
        <w:rPr>
          <w:rFonts w:ascii="Times New Roman" w:hAnsi="Times New Roman" w:cs="Times New Roman"/>
          <w:color w:val="auto"/>
          <w:sz w:val="24"/>
          <w:szCs w:val="24"/>
        </w:rPr>
        <w:t>A napközis csoportok főbb feladatai</w:t>
      </w:r>
      <w:bookmarkEnd w:id="17"/>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Legfontosabb feladat a tanulók következő napi órákra való felkészülésének biztosítása.</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Az önálló tanulás módszereinek megtanítása, szükség szerinti segítségnyújtás a tanulásban.</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Tanulmányi idő védettsége.</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 xml:space="preserve">Az elmélyült tanulás biztosítása, mennyiségi, minőségi ellenőrzés </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Olvasás gyakoroltatása.</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Memoriterek kikérdezése; lehetőség szerint a rászorulókkal egyéni foglalkozás biztosítása.</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Az önálló tanulás idejének helyes beosztása.</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Együttműködés a csoport tanulóit tanító nevelőkkel, hospitálás tanórákon.</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A szabadidő helyes megszervezése, fejlesztő hatású tevékenységek kialakítása.</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 xml:space="preserve">A játékos testmozgást, ha az időjárási viszonyok megengedik, szabadban kell </w:t>
      </w:r>
      <w:r w:rsidRPr="00772E52">
        <w:rPr>
          <w:bCs/>
          <w:sz w:val="24"/>
          <w:szCs w:val="24"/>
        </w:rPr>
        <w:lastRenderedPageBreak/>
        <w:t>megszervezni! A játékos testmozgás ideje legalább napi negyvenöt perc!</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Kulturált viselkedés, étkezés, ebéd utáni szabad levegőn tartózkodás, mozgásos tevékenységek biztosítása</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Személyi higiénia szabályainak betartatása.</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Környezet tisztántartása, otthonossá tétele.</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Felelősrendszer kialakításával közösségfejlesztés.</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A gyerekek érdeklődését felkeltő programok szervezése.</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Hagyományok ápolása.</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Játéktanítás.</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Vetélkedők szervezése, heti terv készítés, rendszeres értékelés.</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Kapcsolatrendszerek erősítése.</w:t>
      </w:r>
    </w:p>
    <w:p w:rsidR="00BE5CF5" w:rsidRPr="00772E52" w:rsidRDefault="00BE5CF5" w:rsidP="00772E52">
      <w:pPr>
        <w:pStyle w:val="Listaszerbekezds"/>
        <w:widowControl w:val="0"/>
        <w:numPr>
          <w:ilvl w:val="0"/>
          <w:numId w:val="42"/>
        </w:numPr>
        <w:spacing w:line="360" w:lineRule="atLeast"/>
        <w:jc w:val="both"/>
        <w:rPr>
          <w:bCs/>
          <w:sz w:val="24"/>
          <w:szCs w:val="24"/>
        </w:rPr>
      </w:pPr>
      <w:r w:rsidRPr="00772E52">
        <w:rPr>
          <w:bCs/>
          <w:sz w:val="24"/>
          <w:szCs w:val="24"/>
        </w:rPr>
        <w:t>Könyvtárlátogatások, mesedélutánok, technikai tevékenységek alkalmazása a lehetőségek szerint.</w:t>
      </w:r>
    </w:p>
    <w:p w:rsidR="00BE5CF5" w:rsidRPr="00BE5CF5" w:rsidRDefault="00BE5CF5" w:rsidP="00BE5CF5">
      <w:pPr>
        <w:spacing w:after="0" w:line="360" w:lineRule="atLeast"/>
        <w:rPr>
          <w:rFonts w:ascii="Times New Roman" w:hAnsi="Times New Roman" w:cs="Times New Roman"/>
          <w:bCs/>
          <w:i/>
          <w:sz w:val="24"/>
          <w:szCs w:val="24"/>
        </w:rPr>
      </w:pPr>
      <w:r w:rsidRPr="00BE5CF5">
        <w:rPr>
          <w:rFonts w:ascii="Times New Roman" w:hAnsi="Times New Roman" w:cs="Times New Roman"/>
          <w:i/>
          <w:sz w:val="24"/>
          <w:szCs w:val="24"/>
        </w:rPr>
        <w:t>Felelős</w:t>
      </w:r>
      <w:r w:rsidRPr="00BE5CF5">
        <w:rPr>
          <w:rFonts w:ascii="Times New Roman" w:hAnsi="Times New Roman" w:cs="Times New Roman"/>
          <w:bCs/>
          <w:i/>
          <w:sz w:val="24"/>
          <w:szCs w:val="24"/>
        </w:rPr>
        <w:t xml:space="preserve">: </w:t>
      </w:r>
      <w:proofErr w:type="gramStart"/>
      <w:r w:rsidRPr="00BE5CF5">
        <w:rPr>
          <w:rFonts w:ascii="Times New Roman" w:hAnsi="Times New Roman" w:cs="Times New Roman"/>
          <w:bCs/>
          <w:i/>
          <w:sz w:val="24"/>
          <w:szCs w:val="24"/>
        </w:rPr>
        <w:t>napközis  vezetők</w:t>
      </w:r>
      <w:proofErr w:type="gramEnd"/>
    </w:p>
    <w:p w:rsidR="005C4E0B" w:rsidRDefault="005C4E0B" w:rsidP="005C4E0B">
      <w:pPr>
        <w:pStyle w:val="Cmsor2"/>
        <w:spacing w:before="0" w:line="360" w:lineRule="atLeast"/>
        <w:rPr>
          <w:rFonts w:ascii="Times New Roman" w:hAnsi="Times New Roman" w:cs="Times New Roman"/>
          <w:color w:val="auto"/>
          <w:sz w:val="24"/>
          <w:szCs w:val="24"/>
        </w:rPr>
      </w:pPr>
    </w:p>
    <w:p w:rsidR="00A82A19" w:rsidRPr="00CE468F" w:rsidRDefault="00A82A19" w:rsidP="005C4E0B">
      <w:pPr>
        <w:pStyle w:val="Cmsor2"/>
        <w:spacing w:before="0" w:line="360" w:lineRule="atLeast"/>
        <w:rPr>
          <w:rFonts w:ascii="Times New Roman" w:hAnsi="Times New Roman" w:cs="Times New Roman"/>
          <w:sz w:val="24"/>
          <w:szCs w:val="24"/>
        </w:rPr>
      </w:pPr>
      <w:bookmarkStart w:id="18" w:name="_Toc524419033"/>
      <w:r w:rsidRPr="00CE468F">
        <w:rPr>
          <w:rFonts w:ascii="Times New Roman" w:hAnsi="Times New Roman" w:cs="Times New Roman"/>
          <w:color w:val="auto"/>
          <w:sz w:val="24"/>
          <w:szCs w:val="24"/>
        </w:rPr>
        <w:t>SNI tanulók, BTMN tanulók és az integrációval kapcsolatos feladatok</w:t>
      </w:r>
      <w:bookmarkEnd w:id="18"/>
      <w:r w:rsidRPr="00CE468F">
        <w:rPr>
          <w:rFonts w:ascii="Times New Roman" w:hAnsi="Times New Roman" w:cs="Times New Roman"/>
          <w:color w:val="auto"/>
          <w:sz w:val="24"/>
          <w:szCs w:val="24"/>
        </w:rPr>
        <w:t xml:space="preserve"> </w:t>
      </w:r>
    </w:p>
    <w:p w:rsidR="00A82A19" w:rsidRPr="00B42773" w:rsidRDefault="00A82A19" w:rsidP="005C4E0B">
      <w:pPr>
        <w:pStyle w:val="Listaszerbekezds"/>
        <w:numPr>
          <w:ilvl w:val="0"/>
          <w:numId w:val="5"/>
        </w:numPr>
        <w:overflowPunct/>
        <w:autoSpaceDE/>
        <w:autoSpaceDN/>
        <w:adjustRightInd/>
        <w:spacing w:line="360" w:lineRule="atLeast"/>
        <w:jc w:val="both"/>
        <w:textAlignment w:val="auto"/>
        <w:rPr>
          <w:sz w:val="24"/>
          <w:szCs w:val="24"/>
        </w:rPr>
      </w:pPr>
      <w:r w:rsidRPr="00B42773">
        <w:rPr>
          <w:sz w:val="24"/>
          <w:szCs w:val="24"/>
        </w:rPr>
        <w:t xml:space="preserve">A szegregációmentes pedagógiai környezet megteremtése, az esélyegyenlőség biztosítása. </w:t>
      </w:r>
    </w:p>
    <w:p w:rsidR="00A82A19" w:rsidRDefault="00A82A19" w:rsidP="005C4E0B">
      <w:pPr>
        <w:pStyle w:val="Listaszerbekezds"/>
        <w:numPr>
          <w:ilvl w:val="0"/>
          <w:numId w:val="5"/>
        </w:numPr>
        <w:overflowPunct/>
        <w:autoSpaceDE/>
        <w:autoSpaceDN/>
        <w:adjustRightInd/>
        <w:spacing w:line="360" w:lineRule="atLeast"/>
        <w:jc w:val="both"/>
        <w:textAlignment w:val="auto"/>
        <w:rPr>
          <w:sz w:val="24"/>
          <w:szCs w:val="24"/>
        </w:rPr>
      </w:pPr>
      <w:r w:rsidRPr="00B42773">
        <w:rPr>
          <w:sz w:val="24"/>
          <w:szCs w:val="24"/>
        </w:rPr>
        <w:t>Az SNI tanulók sérülés specifikus habilitációs és rehabili</w:t>
      </w:r>
      <w:r>
        <w:rPr>
          <w:sz w:val="24"/>
          <w:szCs w:val="24"/>
        </w:rPr>
        <w:t>tációs ellátásának biztosítása.</w:t>
      </w:r>
    </w:p>
    <w:p w:rsidR="00A82A19" w:rsidRPr="00B42773" w:rsidRDefault="00A82A19" w:rsidP="005C4E0B">
      <w:pPr>
        <w:pStyle w:val="Listaszerbekezds"/>
        <w:numPr>
          <w:ilvl w:val="0"/>
          <w:numId w:val="5"/>
        </w:numPr>
        <w:overflowPunct/>
        <w:autoSpaceDE/>
        <w:autoSpaceDN/>
        <w:adjustRightInd/>
        <w:spacing w:line="360" w:lineRule="atLeast"/>
        <w:jc w:val="both"/>
        <w:textAlignment w:val="auto"/>
        <w:rPr>
          <w:sz w:val="24"/>
          <w:szCs w:val="24"/>
        </w:rPr>
      </w:pPr>
      <w:r w:rsidRPr="00B42773">
        <w:rPr>
          <w:sz w:val="24"/>
          <w:szCs w:val="24"/>
        </w:rPr>
        <w:t xml:space="preserve">Az integráció keretében olyan oktatási formák biztosítása, amelyek lehetővé teszik a sérült tanulók számára a kerettantervi követelményeknek való megfelelést. </w:t>
      </w:r>
    </w:p>
    <w:p w:rsidR="00A82A19" w:rsidRPr="00B42773" w:rsidRDefault="00A82A19" w:rsidP="005C4E0B">
      <w:pPr>
        <w:pStyle w:val="Listaszerbekezds"/>
        <w:numPr>
          <w:ilvl w:val="0"/>
          <w:numId w:val="5"/>
        </w:numPr>
        <w:overflowPunct/>
        <w:autoSpaceDE/>
        <w:autoSpaceDN/>
        <w:adjustRightInd/>
        <w:spacing w:line="360" w:lineRule="atLeast"/>
        <w:jc w:val="both"/>
        <w:textAlignment w:val="auto"/>
        <w:rPr>
          <w:sz w:val="24"/>
          <w:szCs w:val="24"/>
        </w:rPr>
      </w:pPr>
      <w:r w:rsidRPr="00B42773">
        <w:rPr>
          <w:sz w:val="24"/>
          <w:szCs w:val="24"/>
        </w:rPr>
        <w:t xml:space="preserve">Szoros kapcsolattartás az ellátásban közreműködő szakemberekkel, partnerekkel. </w:t>
      </w:r>
    </w:p>
    <w:p w:rsidR="00A82A19" w:rsidRDefault="00A82A19" w:rsidP="005C4E0B">
      <w:pPr>
        <w:pStyle w:val="Listaszerbekezds"/>
        <w:numPr>
          <w:ilvl w:val="0"/>
          <w:numId w:val="5"/>
        </w:numPr>
        <w:overflowPunct/>
        <w:autoSpaceDE/>
        <w:autoSpaceDN/>
        <w:adjustRightInd/>
        <w:spacing w:line="360" w:lineRule="atLeast"/>
        <w:jc w:val="both"/>
        <w:textAlignment w:val="auto"/>
        <w:rPr>
          <w:sz w:val="24"/>
          <w:szCs w:val="24"/>
        </w:rPr>
      </w:pPr>
      <w:r w:rsidRPr="00B42773">
        <w:rPr>
          <w:sz w:val="24"/>
          <w:szCs w:val="24"/>
        </w:rPr>
        <w:t xml:space="preserve">A sajátos nevelési igényű tanulók egyéni fejlesztése, segítése. </w:t>
      </w:r>
    </w:p>
    <w:p w:rsidR="00A82A19" w:rsidRDefault="00A82A19" w:rsidP="005C4E0B">
      <w:pPr>
        <w:spacing w:after="0" w:line="360" w:lineRule="atLeast"/>
        <w:jc w:val="both"/>
        <w:rPr>
          <w:rFonts w:ascii="Times New Roman" w:hAnsi="Times New Roman" w:cs="Times New Roman"/>
          <w:i/>
          <w:sz w:val="24"/>
          <w:szCs w:val="24"/>
        </w:rPr>
      </w:pPr>
      <w:r w:rsidRPr="005C69CE">
        <w:rPr>
          <w:rFonts w:ascii="Times New Roman" w:hAnsi="Times New Roman" w:cs="Times New Roman"/>
          <w:i/>
          <w:sz w:val="24"/>
          <w:szCs w:val="24"/>
        </w:rPr>
        <w:t>Felelős: fejlesztő pedagógus</w:t>
      </w:r>
      <w:r>
        <w:rPr>
          <w:rFonts w:ascii="Times New Roman" w:hAnsi="Times New Roman" w:cs="Times New Roman"/>
          <w:i/>
          <w:sz w:val="24"/>
          <w:szCs w:val="24"/>
        </w:rPr>
        <w:t>, osztályfőnökök, szaktanárok</w:t>
      </w:r>
    </w:p>
    <w:p w:rsidR="00341950" w:rsidRDefault="00341950" w:rsidP="005C4E0B">
      <w:pPr>
        <w:pStyle w:val="Cmsor2"/>
        <w:spacing w:before="0" w:line="360" w:lineRule="atLeast"/>
        <w:rPr>
          <w:rFonts w:ascii="Times New Roman" w:hAnsi="Times New Roman" w:cs="Times New Roman"/>
          <w:color w:val="auto"/>
          <w:sz w:val="24"/>
          <w:szCs w:val="24"/>
        </w:rPr>
      </w:pPr>
    </w:p>
    <w:p w:rsidR="00A82A19" w:rsidRDefault="00A82A19" w:rsidP="005C4E0B">
      <w:pPr>
        <w:pStyle w:val="Cmsor2"/>
        <w:spacing w:before="0" w:line="360" w:lineRule="atLeast"/>
        <w:rPr>
          <w:rFonts w:ascii="Times New Roman" w:hAnsi="Times New Roman" w:cs="Times New Roman"/>
          <w:color w:val="auto"/>
          <w:sz w:val="24"/>
          <w:szCs w:val="24"/>
        </w:rPr>
      </w:pPr>
      <w:bookmarkStart w:id="19" w:name="_Toc524419034"/>
      <w:r w:rsidRPr="005C69CE">
        <w:rPr>
          <w:rFonts w:ascii="Times New Roman" w:hAnsi="Times New Roman" w:cs="Times New Roman"/>
          <w:color w:val="auto"/>
          <w:sz w:val="24"/>
          <w:szCs w:val="24"/>
        </w:rPr>
        <w:t>T</w:t>
      </w:r>
      <w:r>
        <w:rPr>
          <w:rFonts w:ascii="Times New Roman" w:hAnsi="Times New Roman" w:cs="Times New Roman"/>
          <w:color w:val="auto"/>
          <w:sz w:val="24"/>
          <w:szCs w:val="24"/>
        </w:rPr>
        <w:t>ehetségfejlesztés</w:t>
      </w:r>
      <w:bookmarkEnd w:id="19"/>
    </w:p>
    <w:p w:rsidR="00A82A19" w:rsidRDefault="00A82A19" w:rsidP="005C4E0B">
      <w:pPr>
        <w:spacing w:after="0" w:line="360" w:lineRule="atLeast"/>
        <w:jc w:val="both"/>
        <w:rPr>
          <w:rFonts w:ascii="Times New Roman" w:hAnsi="Times New Roman" w:cs="Times New Roman"/>
          <w:sz w:val="24"/>
          <w:szCs w:val="24"/>
        </w:rPr>
      </w:pPr>
      <w:r w:rsidRPr="00FB00D9">
        <w:rPr>
          <w:rFonts w:ascii="Times New Roman" w:hAnsi="Times New Roman" w:cs="Times New Roman"/>
          <w:sz w:val="24"/>
          <w:szCs w:val="24"/>
        </w:rPr>
        <w:t>A tehetséggondozás kiemelt helyet foglal el intézményünkben.</w:t>
      </w:r>
      <w:r>
        <w:rPr>
          <w:rFonts w:ascii="Times New Roman" w:hAnsi="Times New Roman" w:cs="Times New Roman"/>
          <w:sz w:val="24"/>
          <w:szCs w:val="24"/>
        </w:rPr>
        <w:t xml:space="preserve"> Fő feladatunk ezen a téren a</w:t>
      </w:r>
      <w:r w:rsidRPr="00FB00D9">
        <w:rPr>
          <w:rFonts w:ascii="Times New Roman" w:hAnsi="Times New Roman" w:cs="Times New Roman"/>
          <w:sz w:val="24"/>
          <w:szCs w:val="24"/>
        </w:rPr>
        <w:t xml:space="preserve"> s</w:t>
      </w:r>
      <w:r>
        <w:rPr>
          <w:rFonts w:ascii="Times New Roman" w:hAnsi="Times New Roman" w:cs="Times New Roman"/>
          <w:sz w:val="24"/>
          <w:szCs w:val="24"/>
        </w:rPr>
        <w:t>peciális képességek fejlesztése</w:t>
      </w:r>
      <w:r w:rsidRPr="00FB00D9">
        <w:rPr>
          <w:rFonts w:ascii="Times New Roman" w:hAnsi="Times New Roman" w:cs="Times New Roman"/>
          <w:sz w:val="24"/>
          <w:szCs w:val="24"/>
        </w:rPr>
        <w:t>, a kreatív és probléma</w:t>
      </w:r>
      <w:r>
        <w:rPr>
          <w:rFonts w:ascii="Times New Roman" w:hAnsi="Times New Roman" w:cs="Times New Roman"/>
          <w:sz w:val="24"/>
          <w:szCs w:val="24"/>
        </w:rPr>
        <w:t>megoldó gondolkodás fejlesztése</w:t>
      </w:r>
      <w:r w:rsidRPr="00FB00D9">
        <w:rPr>
          <w:rFonts w:ascii="Times New Roman" w:hAnsi="Times New Roman" w:cs="Times New Roman"/>
          <w:sz w:val="24"/>
          <w:szCs w:val="24"/>
        </w:rPr>
        <w:t>.</w:t>
      </w:r>
    </w:p>
    <w:p w:rsidR="00A82A19" w:rsidRDefault="00A82A19" w:rsidP="005C4E0B">
      <w:pPr>
        <w:spacing w:after="0" w:line="360" w:lineRule="atLeast"/>
        <w:jc w:val="both"/>
        <w:rPr>
          <w:rFonts w:ascii="Times New Roman" w:hAnsi="Times New Roman" w:cs="Times New Roman"/>
          <w:sz w:val="24"/>
          <w:szCs w:val="24"/>
        </w:rPr>
      </w:pPr>
      <w:r w:rsidRPr="00800149">
        <w:rPr>
          <w:rFonts w:ascii="Times New Roman" w:hAnsi="Times New Roman" w:cs="Times New Roman"/>
          <w:sz w:val="24"/>
          <w:szCs w:val="24"/>
        </w:rPr>
        <w:t>A tehetség, képesség kibontakozta</w:t>
      </w:r>
      <w:r>
        <w:rPr>
          <w:rFonts w:ascii="Times New Roman" w:hAnsi="Times New Roman" w:cs="Times New Roman"/>
          <w:sz w:val="24"/>
          <w:szCs w:val="24"/>
        </w:rPr>
        <w:t xml:space="preserve">tását segítő tevékenységeink: </w:t>
      </w:r>
    </w:p>
    <w:p w:rsidR="00A82A19" w:rsidRPr="00800149" w:rsidRDefault="00A82A19" w:rsidP="005C4E0B">
      <w:pPr>
        <w:pStyle w:val="Listaszerbekezds"/>
        <w:numPr>
          <w:ilvl w:val="0"/>
          <w:numId w:val="24"/>
        </w:numPr>
        <w:spacing w:line="360" w:lineRule="atLeast"/>
        <w:rPr>
          <w:sz w:val="24"/>
          <w:szCs w:val="24"/>
        </w:rPr>
      </w:pPr>
      <w:r w:rsidRPr="00800149">
        <w:rPr>
          <w:sz w:val="24"/>
          <w:szCs w:val="24"/>
        </w:rPr>
        <w:t>szakkörök</w:t>
      </w:r>
    </w:p>
    <w:p w:rsidR="00A82A19" w:rsidRPr="00800149" w:rsidRDefault="00A82A19" w:rsidP="005C4E0B">
      <w:pPr>
        <w:pStyle w:val="Listaszerbekezds"/>
        <w:numPr>
          <w:ilvl w:val="0"/>
          <w:numId w:val="24"/>
        </w:numPr>
        <w:spacing w:line="360" w:lineRule="atLeast"/>
        <w:rPr>
          <w:sz w:val="24"/>
          <w:szCs w:val="24"/>
        </w:rPr>
      </w:pPr>
      <w:r w:rsidRPr="00800149">
        <w:rPr>
          <w:sz w:val="24"/>
          <w:szCs w:val="24"/>
        </w:rPr>
        <w:t>vetélkedők</w:t>
      </w:r>
    </w:p>
    <w:p w:rsidR="00A82A19" w:rsidRPr="00800149" w:rsidRDefault="00A82A19" w:rsidP="005C4E0B">
      <w:pPr>
        <w:pStyle w:val="Listaszerbekezds"/>
        <w:numPr>
          <w:ilvl w:val="0"/>
          <w:numId w:val="24"/>
        </w:numPr>
        <w:spacing w:line="360" w:lineRule="atLeast"/>
        <w:rPr>
          <w:sz w:val="24"/>
          <w:szCs w:val="24"/>
        </w:rPr>
      </w:pPr>
      <w:r w:rsidRPr="00800149">
        <w:rPr>
          <w:sz w:val="24"/>
          <w:szCs w:val="24"/>
        </w:rPr>
        <w:t xml:space="preserve">szaktárgyi versenyek </w:t>
      </w:r>
    </w:p>
    <w:p w:rsidR="00A82A19" w:rsidRPr="00800149" w:rsidRDefault="00A82A19" w:rsidP="005C4E0B">
      <w:pPr>
        <w:pStyle w:val="Listaszerbekezds"/>
        <w:numPr>
          <w:ilvl w:val="0"/>
          <w:numId w:val="24"/>
        </w:numPr>
        <w:spacing w:line="360" w:lineRule="atLeast"/>
        <w:rPr>
          <w:sz w:val="24"/>
          <w:szCs w:val="24"/>
        </w:rPr>
      </w:pPr>
      <w:r w:rsidRPr="00800149">
        <w:rPr>
          <w:sz w:val="24"/>
          <w:szCs w:val="24"/>
        </w:rPr>
        <w:t>sportversenyek</w:t>
      </w:r>
    </w:p>
    <w:p w:rsidR="00A82A19" w:rsidRPr="00800149" w:rsidRDefault="00A82A19" w:rsidP="005C4E0B">
      <w:pPr>
        <w:pStyle w:val="Listaszerbekezds"/>
        <w:numPr>
          <w:ilvl w:val="0"/>
          <w:numId w:val="24"/>
        </w:numPr>
        <w:spacing w:line="360" w:lineRule="atLeast"/>
        <w:rPr>
          <w:sz w:val="24"/>
          <w:szCs w:val="24"/>
        </w:rPr>
      </w:pPr>
      <w:r w:rsidRPr="00800149">
        <w:rPr>
          <w:sz w:val="24"/>
          <w:szCs w:val="24"/>
        </w:rPr>
        <w:t xml:space="preserve">művészeti oktatás </w:t>
      </w:r>
    </w:p>
    <w:p w:rsidR="00A82A19" w:rsidRDefault="00A82A19" w:rsidP="005C4E0B">
      <w:pPr>
        <w:pStyle w:val="Listaszerbekezds"/>
        <w:numPr>
          <w:ilvl w:val="0"/>
          <w:numId w:val="24"/>
        </w:numPr>
        <w:spacing w:line="360" w:lineRule="atLeast"/>
        <w:rPr>
          <w:sz w:val="24"/>
          <w:szCs w:val="24"/>
        </w:rPr>
      </w:pPr>
      <w:r w:rsidRPr="00800149">
        <w:rPr>
          <w:sz w:val="24"/>
          <w:szCs w:val="24"/>
        </w:rPr>
        <w:t>szereplés ünnepségeken, rendezvényeken</w:t>
      </w:r>
    </w:p>
    <w:p w:rsidR="00A82A19" w:rsidRDefault="00A82A19" w:rsidP="005C4E0B">
      <w:pPr>
        <w:pStyle w:val="Listaszerbekezds"/>
        <w:numPr>
          <w:ilvl w:val="0"/>
          <w:numId w:val="24"/>
        </w:numPr>
        <w:spacing w:line="360" w:lineRule="atLeast"/>
        <w:rPr>
          <w:sz w:val="24"/>
          <w:szCs w:val="24"/>
        </w:rPr>
      </w:pPr>
      <w:r w:rsidRPr="00800149">
        <w:rPr>
          <w:sz w:val="24"/>
          <w:szCs w:val="24"/>
        </w:rPr>
        <w:t>sza</w:t>
      </w:r>
      <w:r>
        <w:rPr>
          <w:sz w:val="24"/>
          <w:szCs w:val="24"/>
        </w:rPr>
        <w:t xml:space="preserve">kfolyóiratok célzott olvasása </w:t>
      </w:r>
    </w:p>
    <w:p w:rsidR="00A82A19" w:rsidRDefault="00A82A19" w:rsidP="005C4E0B">
      <w:pPr>
        <w:pStyle w:val="Listaszerbekezds"/>
        <w:numPr>
          <w:ilvl w:val="0"/>
          <w:numId w:val="24"/>
        </w:numPr>
        <w:spacing w:line="360" w:lineRule="atLeast"/>
        <w:rPr>
          <w:sz w:val="24"/>
          <w:szCs w:val="24"/>
        </w:rPr>
      </w:pPr>
      <w:r w:rsidRPr="00800149">
        <w:rPr>
          <w:sz w:val="24"/>
          <w:szCs w:val="24"/>
        </w:rPr>
        <w:t>Internet a</w:t>
      </w:r>
      <w:r>
        <w:rPr>
          <w:sz w:val="24"/>
          <w:szCs w:val="24"/>
        </w:rPr>
        <w:t>dta lehetőségek kihasználása</w:t>
      </w:r>
    </w:p>
    <w:p w:rsidR="00A82A19" w:rsidRDefault="00A82A19" w:rsidP="005C4E0B">
      <w:pPr>
        <w:pStyle w:val="Listaszerbekezds"/>
        <w:numPr>
          <w:ilvl w:val="0"/>
          <w:numId w:val="24"/>
        </w:numPr>
        <w:spacing w:line="360" w:lineRule="atLeast"/>
        <w:rPr>
          <w:sz w:val="24"/>
          <w:szCs w:val="24"/>
        </w:rPr>
      </w:pPr>
      <w:r>
        <w:rPr>
          <w:sz w:val="24"/>
          <w:szCs w:val="24"/>
        </w:rPr>
        <w:t>könyvtári tevékenység</w:t>
      </w:r>
    </w:p>
    <w:p w:rsidR="00A82A19" w:rsidRDefault="00A82A19" w:rsidP="005C4E0B">
      <w:pPr>
        <w:spacing w:after="0" w:line="360" w:lineRule="atLeast"/>
        <w:jc w:val="both"/>
        <w:rPr>
          <w:rFonts w:ascii="Times New Roman" w:hAnsi="Times New Roman" w:cs="Times New Roman"/>
          <w:sz w:val="24"/>
          <w:szCs w:val="24"/>
        </w:rPr>
      </w:pPr>
      <w:r w:rsidRPr="00800149">
        <w:rPr>
          <w:rFonts w:ascii="Times New Roman" w:hAnsi="Times New Roman" w:cs="Times New Roman"/>
          <w:sz w:val="24"/>
          <w:szCs w:val="24"/>
        </w:rPr>
        <w:lastRenderedPageBreak/>
        <w:t>A tanórán kívüli tehetségfejlesztő programok között továbbra is kiemelten kezeljük a tehetséggondozó levelező versenyeket. Szorgalmazzuk, hogy tanulóink vegyenek részt különféle pályázatokon, különböző szintű tanulmányi és sport versenyeken, művészeti bemutatókon, vetélkedőkön.</w:t>
      </w:r>
    </w:p>
    <w:p w:rsidR="00A82A19" w:rsidRDefault="00A82A19" w:rsidP="005C4E0B">
      <w:pPr>
        <w:spacing w:after="0" w:line="360" w:lineRule="atLeast"/>
        <w:jc w:val="both"/>
        <w:rPr>
          <w:rFonts w:ascii="Times New Roman" w:hAnsi="Times New Roman" w:cs="Times New Roman"/>
          <w:i/>
          <w:sz w:val="24"/>
          <w:szCs w:val="24"/>
        </w:rPr>
      </w:pPr>
      <w:r w:rsidRPr="005C69CE">
        <w:rPr>
          <w:rFonts w:ascii="Times New Roman" w:hAnsi="Times New Roman" w:cs="Times New Roman"/>
          <w:i/>
          <w:sz w:val="24"/>
          <w:szCs w:val="24"/>
        </w:rPr>
        <w:t xml:space="preserve">Felelős: </w:t>
      </w:r>
      <w:r>
        <w:rPr>
          <w:rFonts w:ascii="Times New Roman" w:hAnsi="Times New Roman" w:cs="Times New Roman"/>
          <w:i/>
          <w:sz w:val="24"/>
          <w:szCs w:val="24"/>
        </w:rPr>
        <w:t>osztályfőnökök, szaktanárok</w:t>
      </w:r>
    </w:p>
    <w:p w:rsidR="00BE5CF5" w:rsidRDefault="00BE5CF5" w:rsidP="005C4E0B">
      <w:pPr>
        <w:spacing w:after="0" w:line="360" w:lineRule="atLeast"/>
        <w:jc w:val="both"/>
        <w:rPr>
          <w:rFonts w:ascii="Times New Roman" w:hAnsi="Times New Roman" w:cs="Times New Roman"/>
          <w:i/>
          <w:sz w:val="24"/>
          <w:szCs w:val="24"/>
        </w:rPr>
      </w:pPr>
    </w:p>
    <w:p w:rsidR="00BE5CF5" w:rsidRPr="00933499" w:rsidRDefault="00BE5CF5" w:rsidP="00933499">
      <w:pPr>
        <w:pStyle w:val="Cmsor2"/>
        <w:rPr>
          <w:rFonts w:ascii="Times New Roman" w:hAnsi="Times New Roman" w:cs="Times New Roman"/>
          <w:color w:val="auto"/>
          <w:sz w:val="24"/>
          <w:szCs w:val="24"/>
        </w:rPr>
      </w:pPr>
      <w:bookmarkStart w:id="20" w:name="_Toc524419035"/>
      <w:r w:rsidRPr="00933499">
        <w:rPr>
          <w:rFonts w:ascii="Times New Roman" w:hAnsi="Times New Roman" w:cs="Times New Roman"/>
          <w:color w:val="auto"/>
          <w:sz w:val="24"/>
          <w:szCs w:val="24"/>
        </w:rPr>
        <w:t>Szakkörök</w:t>
      </w:r>
      <w:bookmarkEnd w:id="20"/>
    </w:p>
    <w:p w:rsidR="00C75116" w:rsidRDefault="00C75116" w:rsidP="00C75116">
      <w:pPr>
        <w:tabs>
          <w:tab w:val="left" w:pos="360"/>
        </w:tabs>
        <w:spacing w:after="0" w:line="360" w:lineRule="atLeast"/>
        <w:jc w:val="both"/>
        <w:rPr>
          <w:rFonts w:ascii="Times New Roman" w:hAnsi="Times New Roman" w:cs="Times New Roman"/>
          <w:sz w:val="24"/>
          <w:szCs w:val="24"/>
        </w:rPr>
      </w:pPr>
      <w:r w:rsidRPr="00C75116">
        <w:rPr>
          <w:rFonts w:ascii="Times New Roman" w:hAnsi="Times New Roman" w:cs="Times New Roman"/>
          <w:sz w:val="24"/>
          <w:szCs w:val="24"/>
        </w:rPr>
        <w:t xml:space="preserve">A különféle szakkörök működése a tanulók egyéni képességeinek fejlesztését szolgálják. A szakkörök jellegüket tekintve művésziek, technikai jellegűek, szaktárgyiak lehetnek, de ha igény van rá, szerveződhetnek valamilyen közös érdeklődési kör alapján is. A szakkörök indításáról minden év elején az iskola nevelőtestülete dönt. </w:t>
      </w:r>
    </w:p>
    <w:p w:rsidR="00C75116" w:rsidRPr="00C75116" w:rsidRDefault="00C75116" w:rsidP="00C75116">
      <w:pPr>
        <w:tabs>
          <w:tab w:val="left" w:pos="360"/>
        </w:tabs>
        <w:spacing w:after="0" w:line="360" w:lineRule="atLeast"/>
        <w:jc w:val="both"/>
        <w:rPr>
          <w:rFonts w:ascii="Times New Roman" w:hAnsi="Times New Roman" w:cs="Times New Roman"/>
          <w:sz w:val="24"/>
          <w:szCs w:val="24"/>
        </w:rPr>
      </w:pPr>
      <w:r w:rsidRPr="00C75116">
        <w:rPr>
          <w:rFonts w:ascii="Times New Roman" w:hAnsi="Times New Roman" w:cs="Times New Roman"/>
          <w:sz w:val="24"/>
          <w:szCs w:val="24"/>
        </w:rPr>
        <w:t xml:space="preserve">Ebben a </w:t>
      </w:r>
      <w:proofErr w:type="gramStart"/>
      <w:r w:rsidRPr="00C75116">
        <w:rPr>
          <w:rFonts w:ascii="Times New Roman" w:hAnsi="Times New Roman" w:cs="Times New Roman"/>
          <w:sz w:val="24"/>
          <w:szCs w:val="24"/>
        </w:rPr>
        <w:t>tanévben  a</w:t>
      </w:r>
      <w:proofErr w:type="gramEnd"/>
      <w:r w:rsidRPr="00C75116">
        <w:rPr>
          <w:rFonts w:ascii="Times New Roman" w:hAnsi="Times New Roman" w:cs="Times New Roman"/>
          <w:sz w:val="24"/>
          <w:szCs w:val="24"/>
        </w:rPr>
        <w:t xml:space="preserve"> következ</w:t>
      </w:r>
      <w:r>
        <w:rPr>
          <w:rFonts w:ascii="Times New Roman" w:hAnsi="Times New Roman" w:cs="Times New Roman"/>
          <w:sz w:val="24"/>
          <w:szCs w:val="24"/>
        </w:rPr>
        <w:t>ő szakköröket tervezünk:</w:t>
      </w:r>
    </w:p>
    <w:p w:rsidR="00BE5CF5" w:rsidRPr="00BE5CF5" w:rsidRDefault="00BE5CF5" w:rsidP="005C4E0B">
      <w:pPr>
        <w:spacing w:after="0" w:line="360" w:lineRule="atLeast"/>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93188" w:rsidRPr="00A2138A" w:rsidTr="00893188">
        <w:tc>
          <w:tcPr>
            <w:tcW w:w="460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93188" w:rsidRPr="00A2138A" w:rsidRDefault="00893188" w:rsidP="001008C0">
            <w:pPr>
              <w:tabs>
                <w:tab w:val="left" w:pos="360"/>
              </w:tabs>
              <w:spacing w:after="0" w:line="240" w:lineRule="auto"/>
              <w:jc w:val="both"/>
              <w:rPr>
                <w:rFonts w:ascii="Times New Roman" w:hAnsi="Times New Roman" w:cs="Times New Roman"/>
                <w:b/>
                <w:sz w:val="24"/>
                <w:szCs w:val="24"/>
              </w:rPr>
            </w:pPr>
            <w:r w:rsidRPr="00A2138A">
              <w:rPr>
                <w:rFonts w:ascii="Times New Roman" w:hAnsi="Times New Roman" w:cs="Times New Roman"/>
                <w:b/>
                <w:sz w:val="24"/>
                <w:szCs w:val="24"/>
              </w:rPr>
              <w:t>Szakkör megnevezése</w:t>
            </w:r>
          </w:p>
        </w:tc>
        <w:tc>
          <w:tcPr>
            <w:tcW w:w="460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93188" w:rsidRPr="00A2138A" w:rsidRDefault="00893188" w:rsidP="001008C0">
            <w:pPr>
              <w:tabs>
                <w:tab w:val="left" w:pos="360"/>
              </w:tabs>
              <w:spacing w:after="0" w:line="240" w:lineRule="auto"/>
              <w:jc w:val="both"/>
              <w:rPr>
                <w:rFonts w:ascii="Times New Roman" w:hAnsi="Times New Roman" w:cs="Times New Roman"/>
                <w:b/>
                <w:sz w:val="24"/>
                <w:szCs w:val="24"/>
              </w:rPr>
            </w:pPr>
            <w:r w:rsidRPr="00A2138A">
              <w:rPr>
                <w:rFonts w:ascii="Times New Roman" w:hAnsi="Times New Roman" w:cs="Times New Roman"/>
                <w:b/>
                <w:sz w:val="24"/>
                <w:szCs w:val="24"/>
              </w:rPr>
              <w:t>Szakkörvezető</w:t>
            </w:r>
          </w:p>
        </w:tc>
      </w:tr>
      <w:tr w:rsidR="00893188" w:rsidRPr="00A2138A" w:rsidTr="001008C0">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matematika felvételi előkészítő</w:t>
            </w:r>
          </w:p>
        </w:tc>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Tarr Tamásné</w:t>
            </w:r>
          </w:p>
        </w:tc>
      </w:tr>
      <w:tr w:rsidR="00893188" w:rsidRPr="00A2138A" w:rsidTr="001008C0">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magyar felvételi előkészítő</w:t>
            </w:r>
          </w:p>
        </w:tc>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Varga Józsefné</w:t>
            </w:r>
          </w:p>
        </w:tc>
      </w:tr>
      <w:tr w:rsidR="00893188" w:rsidRPr="00A2138A" w:rsidTr="001008C0">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természetismeret</w:t>
            </w:r>
          </w:p>
        </w:tc>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Kisné Kiss Katalin</w:t>
            </w:r>
          </w:p>
        </w:tc>
      </w:tr>
      <w:tr w:rsidR="00893188" w:rsidRPr="00A2138A" w:rsidTr="001008C0">
        <w:tc>
          <w:tcPr>
            <w:tcW w:w="4606" w:type="dxa"/>
            <w:tcBorders>
              <w:top w:val="single" w:sz="4" w:space="0" w:color="auto"/>
              <w:left w:val="single" w:sz="4" w:space="0" w:color="auto"/>
              <w:bottom w:val="single" w:sz="4" w:space="0" w:color="auto"/>
              <w:right w:val="single" w:sz="4" w:space="0" w:color="auto"/>
            </w:tcBorders>
            <w:hideMark/>
          </w:tcPr>
          <w:p w:rsidR="00893188" w:rsidRPr="00A2138A"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angol</w:t>
            </w:r>
          </w:p>
        </w:tc>
        <w:tc>
          <w:tcPr>
            <w:tcW w:w="4606" w:type="dxa"/>
            <w:tcBorders>
              <w:top w:val="single" w:sz="4" w:space="0" w:color="auto"/>
              <w:left w:val="single" w:sz="4" w:space="0" w:color="auto"/>
              <w:bottom w:val="single" w:sz="4" w:space="0" w:color="auto"/>
              <w:right w:val="single" w:sz="4" w:space="0" w:color="auto"/>
            </w:tcBorders>
            <w:hideMark/>
          </w:tcPr>
          <w:p w:rsidR="00893188" w:rsidRPr="00A2138A"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Dudásné Váradi Edina</w:t>
            </w:r>
          </w:p>
        </w:tc>
      </w:tr>
      <w:tr w:rsidR="00893188" w:rsidRPr="00A2138A" w:rsidTr="001008C0">
        <w:tc>
          <w:tcPr>
            <w:tcW w:w="4606" w:type="dxa"/>
            <w:tcBorders>
              <w:top w:val="single" w:sz="4" w:space="0" w:color="auto"/>
              <w:left w:val="single" w:sz="4" w:space="0" w:color="auto"/>
              <w:bottom w:val="single" w:sz="4" w:space="0" w:color="auto"/>
              <w:right w:val="single" w:sz="4" w:space="0" w:color="auto"/>
            </w:tcBorders>
            <w:hideMark/>
          </w:tcPr>
          <w:p w:rsidR="00893188" w:rsidRPr="00A2138A"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angol</w:t>
            </w:r>
          </w:p>
        </w:tc>
        <w:tc>
          <w:tcPr>
            <w:tcW w:w="4606" w:type="dxa"/>
            <w:tcBorders>
              <w:top w:val="single" w:sz="4" w:space="0" w:color="auto"/>
              <w:left w:val="single" w:sz="4" w:space="0" w:color="auto"/>
              <w:bottom w:val="single" w:sz="4" w:space="0" w:color="auto"/>
              <w:right w:val="single" w:sz="4" w:space="0" w:color="auto"/>
            </w:tcBorders>
            <w:hideMark/>
          </w:tcPr>
          <w:p w:rsidR="00893188" w:rsidRPr="00A2138A" w:rsidRDefault="00893188" w:rsidP="001008C0">
            <w:pPr>
              <w:tabs>
                <w:tab w:val="left" w:pos="360"/>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Polyefkóné</w:t>
            </w:r>
            <w:proofErr w:type="spellEnd"/>
            <w:r>
              <w:rPr>
                <w:rFonts w:ascii="Times New Roman" w:hAnsi="Times New Roman" w:cs="Times New Roman"/>
                <w:sz w:val="24"/>
                <w:szCs w:val="24"/>
              </w:rPr>
              <w:t xml:space="preserve"> Kovács Magdolna</w:t>
            </w:r>
          </w:p>
        </w:tc>
      </w:tr>
      <w:tr w:rsidR="00893188" w:rsidRPr="00A2138A" w:rsidTr="001008C0">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angol (alsó t.)</w:t>
            </w:r>
          </w:p>
        </w:tc>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Bartók Klára</w:t>
            </w:r>
          </w:p>
        </w:tc>
      </w:tr>
      <w:tr w:rsidR="00893188" w:rsidRPr="00A2138A" w:rsidTr="001008C0">
        <w:tc>
          <w:tcPr>
            <w:tcW w:w="4606" w:type="dxa"/>
            <w:tcBorders>
              <w:top w:val="single" w:sz="4" w:space="0" w:color="auto"/>
              <w:left w:val="single" w:sz="4" w:space="0" w:color="auto"/>
              <w:bottom w:val="single" w:sz="4" w:space="0" w:color="auto"/>
              <w:right w:val="single" w:sz="4" w:space="0" w:color="auto"/>
            </w:tcBorders>
            <w:hideMark/>
          </w:tcPr>
          <w:p w:rsidR="00893188" w:rsidRPr="00A2138A"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informatika</w:t>
            </w:r>
          </w:p>
        </w:tc>
        <w:tc>
          <w:tcPr>
            <w:tcW w:w="4606" w:type="dxa"/>
            <w:tcBorders>
              <w:top w:val="single" w:sz="4" w:space="0" w:color="auto"/>
              <w:left w:val="single" w:sz="4" w:space="0" w:color="auto"/>
              <w:bottom w:val="single" w:sz="4" w:space="0" w:color="auto"/>
              <w:right w:val="single" w:sz="4" w:space="0" w:color="auto"/>
            </w:tcBorders>
            <w:hideMark/>
          </w:tcPr>
          <w:p w:rsidR="00893188" w:rsidRPr="00A2138A"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Kerekes Sándor</w:t>
            </w:r>
          </w:p>
        </w:tc>
      </w:tr>
      <w:tr w:rsidR="00893188" w:rsidRPr="00A2138A" w:rsidTr="001008C0">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informatika (alsó t.)</w:t>
            </w:r>
          </w:p>
        </w:tc>
        <w:tc>
          <w:tcPr>
            <w:tcW w:w="4606" w:type="dxa"/>
            <w:tcBorders>
              <w:top w:val="single" w:sz="4" w:space="0" w:color="auto"/>
              <w:left w:val="single" w:sz="4" w:space="0" w:color="auto"/>
              <w:bottom w:val="single" w:sz="4" w:space="0" w:color="auto"/>
              <w:right w:val="single" w:sz="4" w:space="0" w:color="auto"/>
            </w:tcBorders>
          </w:tcPr>
          <w:p w:rsidR="00893188" w:rsidRPr="00A2138A"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Nyitrainé Molnár Enikő</w:t>
            </w:r>
          </w:p>
        </w:tc>
      </w:tr>
      <w:tr w:rsidR="00893188" w:rsidRPr="00A2138A" w:rsidTr="001008C0">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matematika</w:t>
            </w:r>
          </w:p>
        </w:tc>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Tarr Tamásné</w:t>
            </w:r>
          </w:p>
        </w:tc>
      </w:tr>
      <w:tr w:rsidR="00893188" w:rsidRPr="00A2138A" w:rsidTr="001008C0">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magyar</w:t>
            </w:r>
          </w:p>
        </w:tc>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Rácz Lászlóné</w:t>
            </w:r>
          </w:p>
        </w:tc>
      </w:tr>
      <w:tr w:rsidR="00893188" w:rsidRPr="00A2138A" w:rsidTr="001008C0">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rajz</w:t>
            </w:r>
          </w:p>
        </w:tc>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Ferencziné Hajdu Mónika</w:t>
            </w:r>
          </w:p>
        </w:tc>
      </w:tr>
      <w:tr w:rsidR="00893188" w:rsidRPr="00A2138A" w:rsidTr="001008C0">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énekkar</w:t>
            </w:r>
          </w:p>
        </w:tc>
        <w:tc>
          <w:tcPr>
            <w:tcW w:w="4606" w:type="dxa"/>
            <w:tcBorders>
              <w:top w:val="single" w:sz="4" w:space="0" w:color="auto"/>
              <w:left w:val="single" w:sz="4" w:space="0" w:color="auto"/>
              <w:bottom w:val="single" w:sz="4" w:space="0" w:color="auto"/>
              <w:right w:val="single" w:sz="4" w:space="0" w:color="auto"/>
            </w:tcBorders>
          </w:tcPr>
          <w:p w:rsidR="00893188" w:rsidRDefault="00893188" w:rsidP="001008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Takács Edit</w:t>
            </w:r>
          </w:p>
        </w:tc>
      </w:tr>
    </w:tbl>
    <w:p w:rsidR="00BE5CF5" w:rsidRDefault="00BE5CF5" w:rsidP="005C4E0B">
      <w:pPr>
        <w:spacing w:after="0" w:line="360" w:lineRule="atLeast"/>
        <w:jc w:val="both"/>
        <w:rPr>
          <w:rFonts w:ascii="Times New Roman" w:hAnsi="Times New Roman" w:cs="Times New Roman"/>
          <w:i/>
          <w:sz w:val="24"/>
          <w:szCs w:val="24"/>
        </w:rPr>
      </w:pPr>
    </w:p>
    <w:p w:rsidR="00BE5CF5" w:rsidRPr="00933499" w:rsidRDefault="00BE5CF5" w:rsidP="00933499">
      <w:pPr>
        <w:pStyle w:val="Cmsor2"/>
        <w:rPr>
          <w:rFonts w:ascii="Times New Roman" w:hAnsi="Times New Roman" w:cs="Times New Roman"/>
          <w:color w:val="auto"/>
          <w:sz w:val="24"/>
          <w:szCs w:val="24"/>
        </w:rPr>
      </w:pPr>
      <w:bookmarkStart w:id="21" w:name="_Toc524419036"/>
      <w:r w:rsidRPr="00933499">
        <w:rPr>
          <w:rFonts w:ascii="Times New Roman" w:hAnsi="Times New Roman" w:cs="Times New Roman"/>
          <w:color w:val="auto"/>
          <w:sz w:val="24"/>
          <w:szCs w:val="24"/>
        </w:rPr>
        <w:t>Diákönkormányzat</w:t>
      </w:r>
      <w:bookmarkEnd w:id="21"/>
    </w:p>
    <w:p w:rsidR="00BE5CF5" w:rsidRPr="00BE5CF5" w:rsidRDefault="00BE5CF5" w:rsidP="00BE5CF5">
      <w:pPr>
        <w:tabs>
          <w:tab w:val="left" w:pos="360"/>
        </w:tabs>
        <w:spacing w:after="0" w:line="360" w:lineRule="atLeast"/>
        <w:jc w:val="both"/>
        <w:rPr>
          <w:rFonts w:ascii="Times New Roman" w:hAnsi="Times New Roman" w:cs="Times New Roman"/>
          <w:sz w:val="24"/>
          <w:szCs w:val="24"/>
        </w:rPr>
      </w:pPr>
      <w:r w:rsidRPr="00BE5CF5">
        <w:rPr>
          <w:rFonts w:ascii="Times New Roman" w:hAnsi="Times New Roman" w:cs="Times New Roman"/>
          <w:sz w:val="24"/>
          <w:szCs w:val="24"/>
        </w:rPr>
        <w:t>A közoktatásban a diákok szerepét a törvény szabályozza. Iskolánkban ez alapján működik a Diákönkormányzat, melynek lényege a közéletiségre nevelés, a diákjogok érvényesülésének elősegítése.</w:t>
      </w:r>
    </w:p>
    <w:p w:rsidR="00BE5CF5" w:rsidRPr="00BE5CF5" w:rsidRDefault="00BE5CF5" w:rsidP="00BE5CF5">
      <w:pPr>
        <w:tabs>
          <w:tab w:val="left" w:pos="360"/>
        </w:tabs>
        <w:spacing w:after="0" w:line="360" w:lineRule="atLeast"/>
        <w:jc w:val="both"/>
        <w:rPr>
          <w:rFonts w:ascii="Times New Roman" w:hAnsi="Times New Roman" w:cs="Times New Roman"/>
          <w:sz w:val="24"/>
          <w:szCs w:val="24"/>
        </w:rPr>
      </w:pPr>
      <w:r w:rsidRPr="00BE5CF5">
        <w:rPr>
          <w:rFonts w:ascii="Times New Roman" w:hAnsi="Times New Roman" w:cs="Times New Roman"/>
          <w:sz w:val="24"/>
          <w:szCs w:val="24"/>
        </w:rPr>
        <w:t xml:space="preserve">Élén Diáktanács működik, melynek demokratikus megválasztott tagsága és segítő tanára van. A Diáktanács osztály </w:t>
      </w:r>
      <w:proofErr w:type="spellStart"/>
      <w:r w:rsidRPr="00BE5CF5">
        <w:rPr>
          <w:rFonts w:ascii="Times New Roman" w:hAnsi="Times New Roman" w:cs="Times New Roman"/>
          <w:sz w:val="24"/>
          <w:szCs w:val="24"/>
        </w:rPr>
        <w:t>bizalmikból</w:t>
      </w:r>
      <w:proofErr w:type="spellEnd"/>
      <w:r w:rsidRPr="00BE5CF5">
        <w:rPr>
          <w:rFonts w:ascii="Times New Roman" w:hAnsi="Times New Roman" w:cs="Times New Roman"/>
          <w:sz w:val="24"/>
          <w:szCs w:val="24"/>
        </w:rPr>
        <w:t xml:space="preserve"> áll. Havonta ülésezik, saját SZMSZ-ük van.</w:t>
      </w:r>
    </w:p>
    <w:p w:rsidR="00BE5CF5" w:rsidRPr="00BE5CF5" w:rsidRDefault="00BE5CF5" w:rsidP="00BE5CF5">
      <w:pPr>
        <w:tabs>
          <w:tab w:val="left" w:pos="360"/>
        </w:tabs>
        <w:spacing w:after="0" w:line="360" w:lineRule="atLeast"/>
        <w:jc w:val="both"/>
        <w:rPr>
          <w:rFonts w:ascii="Times New Roman" w:hAnsi="Times New Roman" w:cs="Times New Roman"/>
          <w:sz w:val="24"/>
          <w:szCs w:val="24"/>
        </w:rPr>
      </w:pPr>
      <w:r w:rsidRPr="00BE5CF5">
        <w:rPr>
          <w:rFonts w:ascii="Times New Roman" w:hAnsi="Times New Roman" w:cs="Times New Roman"/>
          <w:sz w:val="24"/>
          <w:szCs w:val="24"/>
        </w:rPr>
        <w:t>A legfontosabb diákközéleti fórum az Iskolagyűlés.</w:t>
      </w:r>
    </w:p>
    <w:p w:rsidR="00BE5CF5" w:rsidRPr="00BE5CF5" w:rsidRDefault="00BE5CF5" w:rsidP="00BE5CF5">
      <w:pPr>
        <w:tabs>
          <w:tab w:val="left" w:pos="360"/>
        </w:tabs>
        <w:spacing w:after="0" w:line="360" w:lineRule="atLeast"/>
        <w:jc w:val="both"/>
        <w:rPr>
          <w:rFonts w:ascii="Times New Roman" w:hAnsi="Times New Roman" w:cs="Times New Roman"/>
          <w:sz w:val="24"/>
          <w:szCs w:val="24"/>
        </w:rPr>
      </w:pPr>
      <w:r w:rsidRPr="00BE5CF5">
        <w:rPr>
          <w:rFonts w:ascii="Times New Roman" w:hAnsi="Times New Roman" w:cs="Times New Roman"/>
          <w:sz w:val="24"/>
          <w:szCs w:val="24"/>
        </w:rPr>
        <w:t>Az Iskolagyűlés feladata a Házirend felülvizsgálata, változtatások indítványozása és elfogadása, /minden évben/.</w:t>
      </w:r>
    </w:p>
    <w:p w:rsidR="00341950" w:rsidRDefault="00341950" w:rsidP="005C4E0B">
      <w:pPr>
        <w:pStyle w:val="Cmsor2"/>
        <w:spacing w:before="0" w:line="360" w:lineRule="atLeast"/>
        <w:jc w:val="both"/>
        <w:rPr>
          <w:rFonts w:ascii="Times New Roman" w:hAnsi="Times New Roman" w:cs="Times New Roman"/>
          <w:color w:val="auto"/>
          <w:sz w:val="24"/>
          <w:szCs w:val="24"/>
        </w:rPr>
      </w:pPr>
    </w:p>
    <w:p w:rsidR="00A82A19" w:rsidRPr="007B2F4B" w:rsidRDefault="00A82A19" w:rsidP="005C4E0B">
      <w:pPr>
        <w:pStyle w:val="Cmsor2"/>
        <w:spacing w:before="0" w:line="360" w:lineRule="atLeast"/>
        <w:jc w:val="both"/>
        <w:rPr>
          <w:rFonts w:ascii="Times New Roman" w:hAnsi="Times New Roman" w:cs="Times New Roman"/>
          <w:color w:val="auto"/>
          <w:sz w:val="24"/>
          <w:szCs w:val="24"/>
        </w:rPr>
      </w:pPr>
      <w:bookmarkStart w:id="22" w:name="_Toc524419037"/>
      <w:r w:rsidRPr="007B2F4B">
        <w:rPr>
          <w:rFonts w:ascii="Times New Roman" w:hAnsi="Times New Roman" w:cs="Times New Roman"/>
          <w:color w:val="auto"/>
          <w:sz w:val="24"/>
          <w:szCs w:val="24"/>
        </w:rPr>
        <w:t>Az országos kompetencia mérés eredményeinek javítása érdekében a legfontosabb fejlesztési feladataink</w:t>
      </w:r>
      <w:bookmarkEnd w:id="22"/>
    </w:p>
    <w:p w:rsidR="00A82A19" w:rsidRPr="005B5D9B" w:rsidRDefault="00A82A19" w:rsidP="005C4E0B">
      <w:pPr>
        <w:pStyle w:val="Listaszerbekezds"/>
        <w:numPr>
          <w:ilvl w:val="0"/>
          <w:numId w:val="24"/>
        </w:numPr>
        <w:spacing w:line="360" w:lineRule="atLeast"/>
        <w:jc w:val="both"/>
        <w:rPr>
          <w:i/>
          <w:sz w:val="24"/>
          <w:szCs w:val="24"/>
        </w:rPr>
      </w:pPr>
      <w:r w:rsidRPr="005B5D9B">
        <w:rPr>
          <w:sz w:val="24"/>
          <w:szCs w:val="24"/>
        </w:rPr>
        <w:t>Adatok elemzése, teljesítmények kimutatása az elemzési szempontok alapján</w:t>
      </w:r>
    </w:p>
    <w:p w:rsidR="00A82A19" w:rsidRPr="005B5D9B" w:rsidRDefault="00A82A19" w:rsidP="005C4E0B">
      <w:pPr>
        <w:pStyle w:val="Listaszerbekezds"/>
        <w:numPr>
          <w:ilvl w:val="0"/>
          <w:numId w:val="24"/>
        </w:numPr>
        <w:spacing w:line="360" w:lineRule="atLeast"/>
        <w:jc w:val="both"/>
        <w:rPr>
          <w:i/>
          <w:sz w:val="24"/>
          <w:szCs w:val="24"/>
        </w:rPr>
      </w:pPr>
      <w:r w:rsidRPr="00442851">
        <w:rPr>
          <w:sz w:val="24"/>
          <w:szCs w:val="24"/>
        </w:rPr>
        <w:lastRenderedPageBreak/>
        <w:t>Fejlesztési terv készítése tanulókra vonatkozóan</w:t>
      </w:r>
      <w:r>
        <w:rPr>
          <w:sz w:val="24"/>
          <w:szCs w:val="24"/>
        </w:rPr>
        <w:t>,</w:t>
      </w:r>
      <w:r w:rsidRPr="00442851">
        <w:rPr>
          <w:sz w:val="24"/>
          <w:szCs w:val="24"/>
        </w:rPr>
        <w:t xml:space="preserve"> tantárgyanként, alul teljesítő tanulónként lebontva az elemzések alapján</w:t>
      </w:r>
    </w:p>
    <w:p w:rsidR="00A82A19" w:rsidRPr="005B5D9B" w:rsidRDefault="00A82A19" w:rsidP="005C4E0B">
      <w:pPr>
        <w:pStyle w:val="Listaszerbekezds"/>
        <w:numPr>
          <w:ilvl w:val="0"/>
          <w:numId w:val="24"/>
        </w:numPr>
        <w:spacing w:line="360" w:lineRule="atLeast"/>
        <w:jc w:val="both"/>
        <w:rPr>
          <w:i/>
          <w:sz w:val="24"/>
          <w:szCs w:val="24"/>
        </w:rPr>
      </w:pPr>
      <w:r w:rsidRPr="00442851">
        <w:rPr>
          <w:sz w:val="24"/>
          <w:szCs w:val="24"/>
        </w:rPr>
        <w:t>Egyéni fejlesztő foglakozások beindítása</w:t>
      </w:r>
      <w:r>
        <w:rPr>
          <w:sz w:val="24"/>
          <w:szCs w:val="24"/>
        </w:rPr>
        <w:t>,</w:t>
      </w:r>
      <w:r w:rsidRPr="00442851">
        <w:rPr>
          <w:sz w:val="24"/>
          <w:szCs w:val="24"/>
        </w:rPr>
        <w:t xml:space="preserve"> </w:t>
      </w:r>
      <w:r>
        <w:rPr>
          <w:sz w:val="24"/>
          <w:szCs w:val="24"/>
        </w:rPr>
        <w:t>t</w:t>
      </w:r>
      <w:r w:rsidRPr="00442851">
        <w:rPr>
          <w:sz w:val="24"/>
          <w:szCs w:val="24"/>
        </w:rPr>
        <w:t>antárgyfelosztás alapján a fejlesztő órák beállítása</w:t>
      </w:r>
      <w:r>
        <w:rPr>
          <w:sz w:val="24"/>
          <w:szCs w:val="24"/>
        </w:rPr>
        <w:t xml:space="preserve"> (szeptember)</w:t>
      </w:r>
    </w:p>
    <w:p w:rsidR="00A82A19" w:rsidRPr="00940D8F" w:rsidRDefault="00A82A19" w:rsidP="005C4E0B">
      <w:pPr>
        <w:pStyle w:val="Listaszerbekezds"/>
        <w:numPr>
          <w:ilvl w:val="0"/>
          <w:numId w:val="24"/>
        </w:numPr>
        <w:spacing w:line="360" w:lineRule="atLeast"/>
        <w:jc w:val="both"/>
        <w:rPr>
          <w:i/>
          <w:sz w:val="24"/>
          <w:szCs w:val="24"/>
        </w:rPr>
      </w:pPr>
      <w:r w:rsidRPr="006B6A30">
        <w:rPr>
          <w:sz w:val="24"/>
          <w:szCs w:val="24"/>
        </w:rPr>
        <w:t>Tanmenetek átdolgozása, az elsajátítandó tananyag minimalizálása, kompetenciafejlesztő feladatok beiktatása</w:t>
      </w:r>
      <w:r>
        <w:rPr>
          <w:sz w:val="24"/>
          <w:szCs w:val="24"/>
        </w:rPr>
        <w:t xml:space="preserve"> (szeptember)</w:t>
      </w:r>
    </w:p>
    <w:p w:rsidR="00A82A19" w:rsidRPr="00940D8F" w:rsidRDefault="00A82A19" w:rsidP="005C4E0B">
      <w:pPr>
        <w:pStyle w:val="Listaszerbekezds"/>
        <w:numPr>
          <w:ilvl w:val="0"/>
          <w:numId w:val="24"/>
        </w:numPr>
        <w:spacing w:line="360" w:lineRule="atLeast"/>
        <w:jc w:val="both"/>
        <w:rPr>
          <w:i/>
          <w:sz w:val="24"/>
          <w:szCs w:val="24"/>
        </w:rPr>
      </w:pPr>
      <w:r w:rsidRPr="00940D8F">
        <w:rPr>
          <w:sz w:val="24"/>
          <w:szCs w:val="24"/>
        </w:rPr>
        <w:t>Bemeneti mérések a pedagógiai pro</w:t>
      </w:r>
      <w:r>
        <w:rPr>
          <w:sz w:val="24"/>
          <w:szCs w:val="24"/>
        </w:rPr>
        <w:t xml:space="preserve">gramban meghatározottak szerint. </w:t>
      </w:r>
      <w:r w:rsidRPr="00940D8F">
        <w:rPr>
          <w:sz w:val="24"/>
          <w:szCs w:val="24"/>
        </w:rPr>
        <w:t>Diagnosztizáló mérések</w:t>
      </w:r>
      <w:r>
        <w:rPr>
          <w:sz w:val="24"/>
          <w:szCs w:val="24"/>
        </w:rPr>
        <w:t xml:space="preserve"> (szeptember)</w:t>
      </w:r>
    </w:p>
    <w:p w:rsidR="00A82A19" w:rsidRPr="00940D8F" w:rsidRDefault="00A82A19" w:rsidP="005C4E0B">
      <w:pPr>
        <w:pStyle w:val="Listaszerbekezds"/>
        <w:numPr>
          <w:ilvl w:val="0"/>
          <w:numId w:val="24"/>
        </w:numPr>
        <w:spacing w:line="360" w:lineRule="atLeast"/>
        <w:jc w:val="both"/>
        <w:rPr>
          <w:i/>
          <w:sz w:val="24"/>
          <w:szCs w:val="24"/>
        </w:rPr>
      </w:pPr>
      <w:r w:rsidRPr="006B6A30">
        <w:rPr>
          <w:sz w:val="24"/>
          <w:szCs w:val="24"/>
        </w:rPr>
        <w:t>Fejlesztési terv, módszertani segédlet összeállítása: alkalmazott módszerek, feladatbank</w:t>
      </w:r>
      <w:r>
        <w:rPr>
          <w:sz w:val="24"/>
          <w:szCs w:val="24"/>
        </w:rPr>
        <w:t xml:space="preserve"> (október)</w:t>
      </w:r>
    </w:p>
    <w:p w:rsidR="00A82A19" w:rsidRPr="00940D8F" w:rsidRDefault="00A82A19" w:rsidP="005C4E0B">
      <w:pPr>
        <w:pStyle w:val="Listaszerbekezds"/>
        <w:numPr>
          <w:ilvl w:val="0"/>
          <w:numId w:val="24"/>
        </w:numPr>
        <w:spacing w:line="360" w:lineRule="atLeast"/>
        <w:jc w:val="both"/>
        <w:rPr>
          <w:i/>
          <w:sz w:val="24"/>
          <w:szCs w:val="24"/>
        </w:rPr>
      </w:pPr>
      <w:r w:rsidRPr="006B6A30">
        <w:rPr>
          <w:sz w:val="24"/>
          <w:szCs w:val="24"/>
        </w:rPr>
        <w:t>Mérési, értékelési rendszer áttekintése, újra szabályozása</w:t>
      </w:r>
      <w:r>
        <w:rPr>
          <w:sz w:val="24"/>
          <w:szCs w:val="24"/>
        </w:rPr>
        <w:t xml:space="preserve"> (november)</w:t>
      </w:r>
    </w:p>
    <w:p w:rsidR="00A82A19" w:rsidRPr="00940D8F" w:rsidRDefault="00A82A19" w:rsidP="005C4E0B">
      <w:pPr>
        <w:pStyle w:val="Listaszerbekezds"/>
        <w:numPr>
          <w:ilvl w:val="0"/>
          <w:numId w:val="24"/>
        </w:numPr>
        <w:spacing w:line="360" w:lineRule="atLeast"/>
        <w:jc w:val="both"/>
        <w:rPr>
          <w:i/>
          <w:sz w:val="24"/>
          <w:szCs w:val="24"/>
        </w:rPr>
      </w:pPr>
      <w:r w:rsidRPr="00600360">
        <w:rPr>
          <w:sz w:val="24"/>
          <w:szCs w:val="24"/>
        </w:rPr>
        <w:t>Félévi mérések az intézkedési tervben megfogalmazottak alapján</w:t>
      </w:r>
      <w:r>
        <w:rPr>
          <w:sz w:val="24"/>
          <w:szCs w:val="24"/>
        </w:rPr>
        <w:t xml:space="preserve"> (január)</w:t>
      </w:r>
    </w:p>
    <w:p w:rsidR="00A82A19" w:rsidRPr="00940D8F" w:rsidRDefault="00A82A19" w:rsidP="005C4E0B">
      <w:pPr>
        <w:pStyle w:val="Listaszerbekezds"/>
        <w:numPr>
          <w:ilvl w:val="0"/>
          <w:numId w:val="24"/>
        </w:numPr>
        <w:spacing w:line="360" w:lineRule="atLeast"/>
        <w:jc w:val="both"/>
        <w:rPr>
          <w:i/>
          <w:sz w:val="24"/>
          <w:szCs w:val="24"/>
        </w:rPr>
      </w:pPr>
      <w:r w:rsidRPr="00600360">
        <w:rPr>
          <w:sz w:val="24"/>
          <w:szCs w:val="24"/>
        </w:rPr>
        <w:t>Fejlesztési tervben megfogalmazott feladatok figyelemmel kísérése</w:t>
      </w:r>
      <w:r>
        <w:rPr>
          <w:sz w:val="24"/>
          <w:szCs w:val="24"/>
        </w:rPr>
        <w:t xml:space="preserve"> (folyamatosan)</w:t>
      </w:r>
    </w:p>
    <w:p w:rsidR="00A82A19" w:rsidRDefault="00A82A19" w:rsidP="005C4E0B">
      <w:pPr>
        <w:spacing w:after="0" w:line="360" w:lineRule="atLeast"/>
        <w:jc w:val="both"/>
        <w:rPr>
          <w:rFonts w:ascii="Times New Roman" w:hAnsi="Times New Roman" w:cs="Times New Roman"/>
          <w:i/>
          <w:sz w:val="24"/>
          <w:szCs w:val="24"/>
        </w:rPr>
      </w:pPr>
      <w:r w:rsidRPr="00FB00D9">
        <w:rPr>
          <w:rFonts w:ascii="Times New Roman" w:hAnsi="Times New Roman" w:cs="Times New Roman"/>
          <w:i/>
          <w:sz w:val="24"/>
          <w:szCs w:val="24"/>
        </w:rPr>
        <w:t xml:space="preserve">Felelős: </w:t>
      </w:r>
      <w:r>
        <w:rPr>
          <w:rFonts w:ascii="Times New Roman" w:hAnsi="Times New Roman" w:cs="Times New Roman"/>
          <w:i/>
          <w:sz w:val="24"/>
          <w:szCs w:val="24"/>
        </w:rPr>
        <w:t>osztályfőnökök, szaktanárok</w:t>
      </w:r>
    </w:p>
    <w:p w:rsidR="00341950" w:rsidRPr="00EF19A4" w:rsidRDefault="00341950" w:rsidP="005C4E0B">
      <w:pPr>
        <w:spacing w:after="0" w:line="360" w:lineRule="atLeast"/>
        <w:jc w:val="both"/>
        <w:rPr>
          <w:rFonts w:ascii="Times New Roman" w:hAnsi="Times New Roman" w:cs="Times New Roman"/>
          <w:i/>
          <w:sz w:val="24"/>
          <w:szCs w:val="24"/>
        </w:rPr>
      </w:pPr>
    </w:p>
    <w:p w:rsidR="00A82A19" w:rsidRPr="00FB00D9" w:rsidRDefault="00A82A19" w:rsidP="005C4E0B">
      <w:pPr>
        <w:pStyle w:val="Cmsor2"/>
        <w:spacing w:before="0" w:line="360" w:lineRule="atLeast"/>
        <w:rPr>
          <w:rFonts w:ascii="Times New Roman" w:hAnsi="Times New Roman" w:cs="Times New Roman"/>
          <w:color w:val="auto"/>
          <w:sz w:val="24"/>
          <w:szCs w:val="24"/>
        </w:rPr>
      </w:pPr>
      <w:bookmarkStart w:id="23" w:name="_Toc524419038"/>
      <w:r>
        <w:rPr>
          <w:rFonts w:ascii="Times New Roman" w:hAnsi="Times New Roman" w:cs="Times New Roman"/>
          <w:color w:val="auto"/>
          <w:sz w:val="24"/>
          <w:szCs w:val="24"/>
        </w:rPr>
        <w:t>Beiskolázási program</w:t>
      </w:r>
      <w:bookmarkEnd w:id="23"/>
    </w:p>
    <w:p w:rsidR="00A82A19" w:rsidRDefault="00A82A19" w:rsidP="005C4E0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A</w:t>
      </w:r>
      <w:r w:rsidRPr="00A4141E">
        <w:rPr>
          <w:rFonts w:ascii="Times New Roman" w:hAnsi="Times New Roman" w:cs="Times New Roman"/>
          <w:sz w:val="24"/>
          <w:szCs w:val="24"/>
        </w:rPr>
        <w:t xml:space="preserve"> leendő első osztályosok számára, óvodai kapcsolattartási rendezvényeink</w:t>
      </w:r>
      <w:r>
        <w:rPr>
          <w:rFonts w:ascii="Times New Roman" w:hAnsi="Times New Roman" w:cs="Times New Roman"/>
          <w:sz w:val="24"/>
          <w:szCs w:val="24"/>
        </w:rPr>
        <w:t>:</w:t>
      </w:r>
    </w:p>
    <w:p w:rsidR="00A82A19" w:rsidRDefault="00A82A19" w:rsidP="005C4E0B">
      <w:pPr>
        <w:pStyle w:val="Listaszerbekezds"/>
        <w:numPr>
          <w:ilvl w:val="0"/>
          <w:numId w:val="11"/>
        </w:numPr>
        <w:spacing w:line="360" w:lineRule="atLeast"/>
        <w:jc w:val="both"/>
        <w:rPr>
          <w:sz w:val="24"/>
          <w:szCs w:val="24"/>
        </w:rPr>
      </w:pPr>
      <w:r>
        <w:rPr>
          <w:sz w:val="24"/>
          <w:szCs w:val="24"/>
        </w:rPr>
        <w:t>Óvónők látogatása az első osztályban</w:t>
      </w:r>
    </w:p>
    <w:p w:rsidR="00A82A19" w:rsidRDefault="00A82A19" w:rsidP="005C4E0B">
      <w:pPr>
        <w:pStyle w:val="Listaszerbekezds"/>
        <w:numPr>
          <w:ilvl w:val="0"/>
          <w:numId w:val="11"/>
        </w:numPr>
        <w:spacing w:line="360" w:lineRule="atLeast"/>
        <w:jc w:val="both"/>
        <w:rPr>
          <w:sz w:val="24"/>
          <w:szCs w:val="24"/>
        </w:rPr>
      </w:pPr>
      <w:r>
        <w:rPr>
          <w:sz w:val="24"/>
          <w:szCs w:val="24"/>
        </w:rPr>
        <w:t>Mini suli foglalkozás (november)</w:t>
      </w:r>
    </w:p>
    <w:p w:rsidR="00A82A19" w:rsidRDefault="00A82A19" w:rsidP="005C4E0B">
      <w:pPr>
        <w:pStyle w:val="Listaszerbekezds"/>
        <w:numPr>
          <w:ilvl w:val="0"/>
          <w:numId w:val="11"/>
        </w:numPr>
        <w:spacing w:line="360" w:lineRule="atLeast"/>
        <w:jc w:val="both"/>
        <w:rPr>
          <w:sz w:val="24"/>
          <w:szCs w:val="24"/>
        </w:rPr>
      </w:pPr>
      <w:r>
        <w:rPr>
          <w:sz w:val="24"/>
          <w:szCs w:val="24"/>
        </w:rPr>
        <w:t xml:space="preserve">Adventi gyertyagyújtás az óvodában </w:t>
      </w:r>
    </w:p>
    <w:p w:rsidR="00A82A19" w:rsidRDefault="00A82A19" w:rsidP="005C4E0B">
      <w:pPr>
        <w:pStyle w:val="Listaszerbekezds"/>
        <w:numPr>
          <w:ilvl w:val="0"/>
          <w:numId w:val="11"/>
        </w:numPr>
        <w:spacing w:line="360" w:lineRule="atLeast"/>
        <w:jc w:val="both"/>
        <w:rPr>
          <w:sz w:val="24"/>
          <w:szCs w:val="24"/>
        </w:rPr>
      </w:pPr>
      <w:r>
        <w:rPr>
          <w:sz w:val="24"/>
          <w:szCs w:val="24"/>
        </w:rPr>
        <w:t>Mini suli foglalkozás (december)</w:t>
      </w:r>
    </w:p>
    <w:p w:rsidR="00A82A19" w:rsidRDefault="00A82A19" w:rsidP="005C4E0B">
      <w:pPr>
        <w:pStyle w:val="Listaszerbekezds"/>
        <w:numPr>
          <w:ilvl w:val="0"/>
          <w:numId w:val="11"/>
        </w:numPr>
        <w:spacing w:line="360" w:lineRule="atLeast"/>
        <w:jc w:val="both"/>
        <w:rPr>
          <w:sz w:val="24"/>
          <w:szCs w:val="24"/>
        </w:rPr>
      </w:pPr>
      <w:r>
        <w:rPr>
          <w:sz w:val="24"/>
          <w:szCs w:val="24"/>
        </w:rPr>
        <w:t>Mini suli foglalkozás (január)</w:t>
      </w:r>
    </w:p>
    <w:p w:rsidR="00A82A19" w:rsidRDefault="00A82A19" w:rsidP="005C4E0B">
      <w:pPr>
        <w:pStyle w:val="Listaszerbekezds"/>
        <w:numPr>
          <w:ilvl w:val="0"/>
          <w:numId w:val="11"/>
        </w:numPr>
        <w:spacing w:line="360" w:lineRule="atLeast"/>
        <w:jc w:val="both"/>
        <w:rPr>
          <w:sz w:val="24"/>
          <w:szCs w:val="24"/>
        </w:rPr>
      </w:pPr>
      <w:r>
        <w:rPr>
          <w:sz w:val="24"/>
          <w:szCs w:val="24"/>
        </w:rPr>
        <w:t>Mini suli foglalkozás (február)</w:t>
      </w:r>
    </w:p>
    <w:p w:rsidR="00A82A19" w:rsidRDefault="00A82A19" w:rsidP="005C4E0B">
      <w:pPr>
        <w:spacing w:after="0" w:line="360" w:lineRule="atLeast"/>
        <w:jc w:val="both"/>
        <w:rPr>
          <w:rFonts w:ascii="Times New Roman" w:hAnsi="Times New Roman" w:cs="Times New Roman"/>
          <w:i/>
          <w:sz w:val="24"/>
          <w:szCs w:val="24"/>
        </w:rPr>
      </w:pPr>
      <w:r w:rsidRPr="00A4141E">
        <w:rPr>
          <w:rFonts w:ascii="Times New Roman" w:hAnsi="Times New Roman" w:cs="Times New Roman"/>
          <w:i/>
          <w:sz w:val="24"/>
          <w:szCs w:val="24"/>
        </w:rPr>
        <w:t xml:space="preserve">Felelősök: </w:t>
      </w:r>
      <w:proofErr w:type="spellStart"/>
      <w:r w:rsidR="00341950">
        <w:rPr>
          <w:rFonts w:ascii="Times New Roman" w:hAnsi="Times New Roman" w:cs="Times New Roman"/>
          <w:i/>
          <w:sz w:val="24"/>
          <w:szCs w:val="24"/>
        </w:rPr>
        <w:t>Makranczi</w:t>
      </w:r>
      <w:proofErr w:type="spellEnd"/>
      <w:r w:rsidR="00341950">
        <w:rPr>
          <w:rFonts w:ascii="Times New Roman" w:hAnsi="Times New Roman" w:cs="Times New Roman"/>
          <w:i/>
          <w:sz w:val="24"/>
          <w:szCs w:val="24"/>
        </w:rPr>
        <w:t xml:space="preserve"> Sándorné, Vargáné </w:t>
      </w:r>
      <w:proofErr w:type="spellStart"/>
      <w:r w:rsidR="00341950">
        <w:rPr>
          <w:rFonts w:ascii="Times New Roman" w:hAnsi="Times New Roman" w:cs="Times New Roman"/>
          <w:i/>
          <w:sz w:val="24"/>
          <w:szCs w:val="24"/>
        </w:rPr>
        <w:t>Czap</w:t>
      </w:r>
      <w:proofErr w:type="spellEnd"/>
      <w:r w:rsidR="00341950">
        <w:rPr>
          <w:rFonts w:ascii="Times New Roman" w:hAnsi="Times New Roman" w:cs="Times New Roman"/>
          <w:i/>
          <w:sz w:val="24"/>
          <w:szCs w:val="24"/>
        </w:rPr>
        <w:t xml:space="preserve"> Rita</w:t>
      </w:r>
    </w:p>
    <w:p w:rsidR="00341950" w:rsidRPr="00A4141E" w:rsidRDefault="00341950" w:rsidP="005C4E0B">
      <w:pPr>
        <w:spacing w:after="0" w:line="360" w:lineRule="atLeast"/>
        <w:jc w:val="both"/>
        <w:rPr>
          <w:rFonts w:ascii="Times New Roman" w:hAnsi="Times New Roman" w:cs="Times New Roman"/>
          <w:i/>
          <w:sz w:val="24"/>
          <w:szCs w:val="24"/>
        </w:rPr>
      </w:pPr>
    </w:p>
    <w:p w:rsidR="00A82A19" w:rsidRPr="00FB00D9" w:rsidRDefault="00A82A19" w:rsidP="005C4E0B">
      <w:pPr>
        <w:pStyle w:val="Cmsor2"/>
        <w:spacing w:before="0" w:line="360" w:lineRule="atLeast"/>
        <w:rPr>
          <w:rFonts w:ascii="Times New Roman" w:hAnsi="Times New Roman" w:cs="Times New Roman"/>
          <w:color w:val="auto"/>
          <w:sz w:val="24"/>
          <w:szCs w:val="24"/>
        </w:rPr>
      </w:pPr>
      <w:bookmarkStart w:id="24" w:name="_Toc524419039"/>
      <w:r>
        <w:rPr>
          <w:rFonts w:ascii="Times New Roman" w:hAnsi="Times New Roman" w:cs="Times New Roman"/>
          <w:color w:val="auto"/>
          <w:sz w:val="24"/>
          <w:szCs w:val="24"/>
        </w:rPr>
        <w:t>Pályaválasztási programok</w:t>
      </w:r>
      <w:bookmarkEnd w:id="24"/>
      <w:r>
        <w:rPr>
          <w:rFonts w:ascii="Times New Roman" w:hAnsi="Times New Roman" w:cs="Times New Roman"/>
          <w:color w:val="auto"/>
          <w:sz w:val="24"/>
          <w:szCs w:val="24"/>
        </w:rPr>
        <w:t xml:space="preserve"> </w:t>
      </w:r>
    </w:p>
    <w:p w:rsidR="00A82A19" w:rsidRPr="00A4141E" w:rsidRDefault="00A82A19" w:rsidP="005C4E0B">
      <w:pPr>
        <w:pStyle w:val="Listaszerbekezds"/>
        <w:numPr>
          <w:ilvl w:val="0"/>
          <w:numId w:val="11"/>
        </w:numPr>
        <w:spacing w:line="360" w:lineRule="atLeast"/>
        <w:jc w:val="both"/>
        <w:rPr>
          <w:sz w:val="24"/>
          <w:szCs w:val="24"/>
        </w:rPr>
      </w:pPr>
      <w:r w:rsidRPr="00A4141E">
        <w:rPr>
          <w:sz w:val="24"/>
          <w:szCs w:val="24"/>
        </w:rPr>
        <w:t xml:space="preserve">kiállítás </w:t>
      </w:r>
    </w:p>
    <w:p w:rsidR="00A82A19" w:rsidRPr="00A4141E" w:rsidRDefault="00A82A19" w:rsidP="005C4E0B">
      <w:pPr>
        <w:pStyle w:val="Listaszerbekezds"/>
        <w:numPr>
          <w:ilvl w:val="0"/>
          <w:numId w:val="11"/>
        </w:numPr>
        <w:spacing w:line="360" w:lineRule="atLeast"/>
        <w:jc w:val="both"/>
        <w:rPr>
          <w:sz w:val="24"/>
          <w:szCs w:val="24"/>
        </w:rPr>
      </w:pPr>
      <w:r w:rsidRPr="00A4141E">
        <w:rPr>
          <w:sz w:val="24"/>
          <w:szCs w:val="24"/>
        </w:rPr>
        <w:t xml:space="preserve">pályaválasztási szülői értekezlet </w:t>
      </w:r>
    </w:p>
    <w:p w:rsidR="00A82A19" w:rsidRPr="00A4141E" w:rsidRDefault="00A82A19" w:rsidP="005C4E0B">
      <w:pPr>
        <w:pStyle w:val="Listaszerbekezds"/>
        <w:numPr>
          <w:ilvl w:val="0"/>
          <w:numId w:val="11"/>
        </w:numPr>
        <w:spacing w:line="360" w:lineRule="atLeast"/>
        <w:jc w:val="both"/>
        <w:rPr>
          <w:sz w:val="24"/>
          <w:szCs w:val="24"/>
        </w:rPr>
      </w:pPr>
      <w:r w:rsidRPr="00A4141E">
        <w:rPr>
          <w:sz w:val="24"/>
          <w:szCs w:val="24"/>
        </w:rPr>
        <w:t xml:space="preserve">nyílt napok </w:t>
      </w:r>
    </w:p>
    <w:p w:rsidR="00A82A19" w:rsidRPr="00A4141E" w:rsidRDefault="00A82A19" w:rsidP="005C4E0B">
      <w:pPr>
        <w:pStyle w:val="Listaszerbekezds"/>
        <w:numPr>
          <w:ilvl w:val="0"/>
          <w:numId w:val="11"/>
        </w:numPr>
        <w:spacing w:line="360" w:lineRule="atLeast"/>
        <w:jc w:val="both"/>
        <w:rPr>
          <w:sz w:val="24"/>
          <w:szCs w:val="24"/>
        </w:rPr>
      </w:pPr>
      <w:r w:rsidRPr="00A4141E">
        <w:rPr>
          <w:sz w:val="24"/>
          <w:szCs w:val="24"/>
        </w:rPr>
        <w:t xml:space="preserve">osztályfőnökök pályaválasztási munkájának az összehangolása </w:t>
      </w:r>
    </w:p>
    <w:p w:rsidR="00A82A19" w:rsidRPr="00A4141E" w:rsidRDefault="00A82A19" w:rsidP="005C4E0B">
      <w:pPr>
        <w:pStyle w:val="Listaszerbekezds"/>
        <w:numPr>
          <w:ilvl w:val="0"/>
          <w:numId w:val="11"/>
        </w:numPr>
        <w:spacing w:line="360" w:lineRule="atLeast"/>
        <w:jc w:val="both"/>
        <w:rPr>
          <w:sz w:val="24"/>
          <w:szCs w:val="24"/>
        </w:rPr>
      </w:pPr>
      <w:r w:rsidRPr="00A4141E">
        <w:rPr>
          <w:sz w:val="24"/>
          <w:szCs w:val="24"/>
        </w:rPr>
        <w:t xml:space="preserve">tájékoztatás </w:t>
      </w:r>
    </w:p>
    <w:p w:rsidR="00A82A19" w:rsidRPr="00A4141E" w:rsidRDefault="00A82A19" w:rsidP="005C4E0B">
      <w:pPr>
        <w:pStyle w:val="Listaszerbekezds"/>
        <w:numPr>
          <w:ilvl w:val="0"/>
          <w:numId w:val="11"/>
        </w:numPr>
        <w:spacing w:line="360" w:lineRule="atLeast"/>
        <w:jc w:val="both"/>
        <w:rPr>
          <w:sz w:val="24"/>
          <w:szCs w:val="24"/>
        </w:rPr>
      </w:pPr>
      <w:r w:rsidRPr="00A4141E">
        <w:rPr>
          <w:sz w:val="24"/>
          <w:szCs w:val="24"/>
        </w:rPr>
        <w:t>követési vizsgálatok, jelentkezési lapok elkészítése</w:t>
      </w:r>
    </w:p>
    <w:p w:rsidR="00A82A19" w:rsidRDefault="00A82A19" w:rsidP="005C4E0B">
      <w:pPr>
        <w:spacing w:after="0" w:line="360" w:lineRule="atLeast"/>
        <w:jc w:val="both"/>
        <w:rPr>
          <w:rFonts w:ascii="Times New Roman" w:hAnsi="Times New Roman" w:cs="Times New Roman"/>
          <w:i/>
          <w:sz w:val="24"/>
          <w:szCs w:val="24"/>
        </w:rPr>
      </w:pPr>
      <w:r w:rsidRPr="00A4141E">
        <w:rPr>
          <w:rFonts w:ascii="Times New Roman" w:hAnsi="Times New Roman" w:cs="Times New Roman"/>
          <w:i/>
          <w:sz w:val="24"/>
          <w:szCs w:val="24"/>
        </w:rPr>
        <w:t xml:space="preserve">Felelősök: </w:t>
      </w:r>
      <w:proofErr w:type="spellStart"/>
      <w:r w:rsidR="00341950">
        <w:rPr>
          <w:rFonts w:ascii="Times New Roman" w:hAnsi="Times New Roman" w:cs="Times New Roman"/>
          <w:i/>
          <w:sz w:val="24"/>
          <w:szCs w:val="24"/>
        </w:rPr>
        <w:t>Sedenszki</w:t>
      </w:r>
      <w:proofErr w:type="spellEnd"/>
      <w:r w:rsidR="00341950">
        <w:rPr>
          <w:rFonts w:ascii="Times New Roman" w:hAnsi="Times New Roman" w:cs="Times New Roman"/>
          <w:i/>
          <w:sz w:val="24"/>
          <w:szCs w:val="24"/>
        </w:rPr>
        <w:t xml:space="preserve"> Gábor, </w:t>
      </w:r>
      <w:proofErr w:type="spellStart"/>
      <w:r w:rsidR="00341950">
        <w:rPr>
          <w:rFonts w:ascii="Times New Roman" w:hAnsi="Times New Roman" w:cs="Times New Roman"/>
          <w:i/>
          <w:sz w:val="24"/>
          <w:szCs w:val="24"/>
        </w:rPr>
        <w:t>Erdősi</w:t>
      </w:r>
      <w:proofErr w:type="spellEnd"/>
      <w:r w:rsidR="00341950">
        <w:rPr>
          <w:rFonts w:ascii="Times New Roman" w:hAnsi="Times New Roman" w:cs="Times New Roman"/>
          <w:i/>
          <w:sz w:val="24"/>
          <w:szCs w:val="24"/>
        </w:rPr>
        <w:t xml:space="preserve"> István </w:t>
      </w:r>
      <w:proofErr w:type="spellStart"/>
      <w:r w:rsidR="00341950">
        <w:rPr>
          <w:rFonts w:ascii="Times New Roman" w:hAnsi="Times New Roman" w:cs="Times New Roman"/>
          <w:i/>
          <w:sz w:val="24"/>
          <w:szCs w:val="24"/>
        </w:rPr>
        <w:t>Krupárné</w:t>
      </w:r>
      <w:proofErr w:type="spellEnd"/>
      <w:r w:rsidR="00341950">
        <w:rPr>
          <w:rFonts w:ascii="Times New Roman" w:hAnsi="Times New Roman" w:cs="Times New Roman"/>
          <w:i/>
          <w:sz w:val="24"/>
          <w:szCs w:val="24"/>
        </w:rPr>
        <w:t xml:space="preserve"> </w:t>
      </w:r>
      <w:proofErr w:type="spellStart"/>
      <w:r w:rsidR="00341950">
        <w:rPr>
          <w:rFonts w:ascii="Times New Roman" w:hAnsi="Times New Roman" w:cs="Times New Roman"/>
          <w:i/>
          <w:sz w:val="24"/>
          <w:szCs w:val="24"/>
        </w:rPr>
        <w:t>Rakaczki</w:t>
      </w:r>
      <w:proofErr w:type="spellEnd"/>
      <w:r w:rsidR="00341950">
        <w:rPr>
          <w:rFonts w:ascii="Times New Roman" w:hAnsi="Times New Roman" w:cs="Times New Roman"/>
          <w:i/>
          <w:sz w:val="24"/>
          <w:szCs w:val="24"/>
        </w:rPr>
        <w:t xml:space="preserve"> Anna</w:t>
      </w:r>
    </w:p>
    <w:p w:rsidR="00341950" w:rsidRPr="00A4141E" w:rsidRDefault="00341950" w:rsidP="005C4E0B">
      <w:pPr>
        <w:spacing w:after="0" w:line="360" w:lineRule="atLeast"/>
        <w:jc w:val="both"/>
        <w:rPr>
          <w:rFonts w:ascii="Times New Roman" w:hAnsi="Times New Roman" w:cs="Times New Roman"/>
          <w:i/>
          <w:sz w:val="24"/>
          <w:szCs w:val="24"/>
        </w:rPr>
      </w:pPr>
    </w:p>
    <w:p w:rsidR="00A82A19" w:rsidRPr="00D57A1C" w:rsidRDefault="00A82A19" w:rsidP="005C4E0B">
      <w:pPr>
        <w:pStyle w:val="Cmsor2"/>
        <w:spacing w:before="0" w:line="360" w:lineRule="atLeast"/>
        <w:rPr>
          <w:rFonts w:ascii="Times New Roman" w:hAnsi="Times New Roman" w:cs="Times New Roman"/>
          <w:color w:val="auto"/>
          <w:sz w:val="24"/>
          <w:szCs w:val="24"/>
        </w:rPr>
      </w:pPr>
      <w:bookmarkStart w:id="25" w:name="_Toc524419040"/>
      <w:r w:rsidRPr="00D57A1C">
        <w:rPr>
          <w:rFonts w:ascii="Times New Roman" w:hAnsi="Times New Roman" w:cs="Times New Roman"/>
          <w:color w:val="auto"/>
          <w:sz w:val="24"/>
          <w:szCs w:val="24"/>
        </w:rPr>
        <w:t>Sportstratégia</w:t>
      </w:r>
      <w:bookmarkEnd w:id="25"/>
    </w:p>
    <w:p w:rsidR="00A82A19" w:rsidRDefault="00A82A19" w:rsidP="005C4E0B">
      <w:pPr>
        <w:spacing w:after="0" w:line="360" w:lineRule="atLeast"/>
        <w:jc w:val="both"/>
        <w:rPr>
          <w:rFonts w:ascii="Times New Roman" w:hAnsi="Times New Roman" w:cs="Times New Roman"/>
          <w:sz w:val="24"/>
          <w:szCs w:val="24"/>
        </w:rPr>
      </w:pPr>
      <w:r w:rsidRPr="005341BE">
        <w:rPr>
          <w:rFonts w:ascii="Times New Roman" w:hAnsi="Times New Roman" w:cs="Times New Roman"/>
          <w:sz w:val="24"/>
          <w:szCs w:val="24"/>
        </w:rPr>
        <w:t xml:space="preserve">Fő célkitűzésünk a tanulók jó testi, lelki és szellemi egészségének, fizikai erőnlétének elérése a mindennapos testedzés biztosításával. Fontosnak tartjuk a testmozgás megszerettetését, az egészséges életmód fontosságának tudatosítását. Az órarendbe beépített 3 tanóra elsődleges </w:t>
      </w:r>
      <w:r w:rsidRPr="005341BE">
        <w:rPr>
          <w:rFonts w:ascii="Times New Roman" w:hAnsi="Times New Roman" w:cs="Times New Roman"/>
          <w:sz w:val="24"/>
          <w:szCs w:val="24"/>
        </w:rPr>
        <w:lastRenderedPageBreak/>
        <w:t>célja a mozgáskultúra fejlesztése, a sportági technikák elsajátítása és készségszintű alkalmazása, a megfelelő fizikai kondíció megteremtése</w:t>
      </w:r>
      <w:r>
        <w:rPr>
          <w:rFonts w:ascii="Times New Roman" w:hAnsi="Times New Roman" w:cs="Times New Roman"/>
          <w:sz w:val="24"/>
          <w:szCs w:val="24"/>
        </w:rPr>
        <w:t xml:space="preserve">. </w:t>
      </w:r>
    </w:p>
    <w:p w:rsidR="00A82A19" w:rsidRDefault="00A82A19" w:rsidP="005C4E0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Alsó tagozaton a 3 testnevelésórát 2 néptánc órával egészítjük ki, mert ez fejleszti legjobban a tanulók képességeit, készségeit.</w:t>
      </w:r>
    </w:p>
    <w:p w:rsidR="00A82A19" w:rsidRDefault="00A82A19" w:rsidP="005C4E0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Felső tagozaton labdás órával egészítjük ki a 3 testnevelés órát.</w:t>
      </w:r>
    </w:p>
    <w:p w:rsidR="00A82A19" w:rsidRDefault="00A82A19" w:rsidP="005C4E0B">
      <w:pPr>
        <w:spacing w:after="0" w:line="360" w:lineRule="atLeast"/>
        <w:jc w:val="both"/>
        <w:rPr>
          <w:rFonts w:ascii="Times New Roman" w:hAnsi="Times New Roman" w:cs="Times New Roman"/>
          <w:sz w:val="24"/>
          <w:szCs w:val="24"/>
        </w:rPr>
      </w:pPr>
      <w:r w:rsidRPr="005341BE">
        <w:rPr>
          <w:rFonts w:ascii="Times New Roman" w:hAnsi="Times New Roman" w:cs="Times New Roman"/>
          <w:sz w:val="24"/>
          <w:szCs w:val="24"/>
        </w:rPr>
        <w:t>A tantárgy iránti érdeklődést minél több játékon, versengésen keresztül szeretnénk elérni és fenntartani. Az egészséges versenyszellem kialakítása érdekében házibajnokságokat szervezünk</w:t>
      </w:r>
      <w:r>
        <w:rPr>
          <w:rFonts w:ascii="Times New Roman" w:hAnsi="Times New Roman" w:cs="Times New Roman"/>
          <w:sz w:val="24"/>
          <w:szCs w:val="24"/>
        </w:rPr>
        <w:t xml:space="preserve"> labdajátékokból</w:t>
      </w:r>
      <w:r w:rsidRPr="005341BE">
        <w:rPr>
          <w:rFonts w:ascii="Times New Roman" w:hAnsi="Times New Roman" w:cs="Times New Roman"/>
          <w:sz w:val="24"/>
          <w:szCs w:val="24"/>
        </w:rPr>
        <w:t>.</w:t>
      </w:r>
    </w:p>
    <w:p w:rsidR="00A82A19" w:rsidRDefault="00A82A19" w:rsidP="005C4E0B">
      <w:pPr>
        <w:spacing w:after="0" w:line="360" w:lineRule="atLeast"/>
        <w:jc w:val="both"/>
        <w:rPr>
          <w:rFonts w:ascii="Times New Roman" w:hAnsi="Times New Roman" w:cs="Times New Roman"/>
          <w:i/>
          <w:sz w:val="24"/>
          <w:szCs w:val="24"/>
        </w:rPr>
      </w:pPr>
      <w:r w:rsidRPr="00E930BA">
        <w:rPr>
          <w:rFonts w:ascii="Times New Roman" w:hAnsi="Times New Roman" w:cs="Times New Roman"/>
          <w:i/>
          <w:sz w:val="24"/>
          <w:szCs w:val="24"/>
        </w:rPr>
        <w:t>Felelősök: testnevelők, tanítók, napközis foglalkozást tartók</w:t>
      </w:r>
    </w:p>
    <w:p w:rsidR="00A82A19" w:rsidRPr="00E930BA" w:rsidRDefault="00A82A19" w:rsidP="005C4E0B">
      <w:pPr>
        <w:spacing w:after="0" w:line="360" w:lineRule="atLeast"/>
        <w:jc w:val="both"/>
        <w:rPr>
          <w:rFonts w:ascii="Times New Roman" w:hAnsi="Times New Roman" w:cs="Times New Roman"/>
          <w:i/>
          <w:sz w:val="24"/>
          <w:szCs w:val="24"/>
        </w:rPr>
      </w:pPr>
    </w:p>
    <w:p w:rsidR="00A82A19" w:rsidRDefault="00A82A19" w:rsidP="005C4E0B">
      <w:pPr>
        <w:pStyle w:val="Cmsor2"/>
        <w:spacing w:before="0" w:line="360" w:lineRule="atLeast"/>
        <w:rPr>
          <w:rFonts w:ascii="Times New Roman" w:hAnsi="Times New Roman" w:cs="Times New Roman"/>
          <w:color w:val="auto"/>
          <w:sz w:val="24"/>
          <w:szCs w:val="24"/>
        </w:rPr>
      </w:pPr>
      <w:bookmarkStart w:id="26" w:name="_Toc524419041"/>
      <w:r w:rsidRPr="00D57A1C">
        <w:rPr>
          <w:rFonts w:ascii="Times New Roman" w:hAnsi="Times New Roman" w:cs="Times New Roman"/>
          <w:color w:val="auto"/>
          <w:sz w:val="24"/>
          <w:szCs w:val="24"/>
        </w:rPr>
        <w:t>Pályázati tevékenység</w:t>
      </w:r>
      <w:bookmarkEnd w:id="26"/>
      <w:r w:rsidRPr="00D57A1C">
        <w:rPr>
          <w:rFonts w:ascii="Times New Roman" w:hAnsi="Times New Roman" w:cs="Times New Roman"/>
          <w:color w:val="auto"/>
          <w:sz w:val="24"/>
          <w:szCs w:val="24"/>
        </w:rPr>
        <w:t xml:space="preserve"> </w:t>
      </w:r>
    </w:p>
    <w:p w:rsidR="00A82A19" w:rsidRDefault="00A82A19" w:rsidP="005C4E0B">
      <w:pPr>
        <w:spacing w:after="0" w:line="360" w:lineRule="atLeast"/>
        <w:rPr>
          <w:rFonts w:ascii="Times New Roman" w:hAnsi="Times New Roman" w:cs="Times New Roman"/>
          <w:sz w:val="24"/>
          <w:szCs w:val="24"/>
        </w:rPr>
      </w:pPr>
      <w:r w:rsidRPr="000B4D0A">
        <w:rPr>
          <w:rFonts w:ascii="Times New Roman" w:hAnsi="Times New Roman" w:cs="Times New Roman"/>
          <w:sz w:val="24"/>
          <w:szCs w:val="24"/>
        </w:rPr>
        <w:t>Ebben a tanévben</w:t>
      </w:r>
      <w:r>
        <w:rPr>
          <w:rFonts w:ascii="Times New Roman" w:hAnsi="Times New Roman" w:cs="Times New Roman"/>
          <w:sz w:val="24"/>
          <w:szCs w:val="24"/>
        </w:rPr>
        <w:t xml:space="preserve"> folytatódnak a pályázat</w:t>
      </w:r>
      <w:r w:rsidR="00341950">
        <w:rPr>
          <w:rFonts w:ascii="Times New Roman" w:hAnsi="Times New Roman" w:cs="Times New Roman"/>
          <w:sz w:val="24"/>
          <w:szCs w:val="24"/>
        </w:rPr>
        <w:t>i programok, rendezvények lebonyolításai</w:t>
      </w:r>
    </w:p>
    <w:p w:rsidR="00A82A19" w:rsidRPr="000B4D0A" w:rsidRDefault="00A82A19" w:rsidP="005C4E0B">
      <w:pPr>
        <w:spacing w:after="0" w:line="360" w:lineRule="atLeast"/>
        <w:rPr>
          <w:rFonts w:ascii="Times New Roman" w:hAnsi="Times New Roman" w:cs="Times New Roman"/>
          <w:sz w:val="24"/>
          <w:szCs w:val="24"/>
        </w:rPr>
      </w:pPr>
      <w:r>
        <w:rPr>
          <w:rFonts w:ascii="Times New Roman" w:hAnsi="Times New Roman" w:cs="Times New Roman"/>
          <w:sz w:val="24"/>
          <w:szCs w:val="24"/>
        </w:rPr>
        <w:t>További feladataink:</w:t>
      </w:r>
    </w:p>
    <w:p w:rsidR="00A82A19" w:rsidRPr="00513D5C" w:rsidRDefault="00A82A19" w:rsidP="005C4E0B">
      <w:pPr>
        <w:pStyle w:val="Listaszerbekezds"/>
        <w:numPr>
          <w:ilvl w:val="0"/>
          <w:numId w:val="12"/>
        </w:numPr>
        <w:spacing w:line="360" w:lineRule="atLeast"/>
        <w:jc w:val="both"/>
        <w:rPr>
          <w:sz w:val="24"/>
          <w:szCs w:val="24"/>
        </w:rPr>
      </w:pPr>
      <w:r w:rsidRPr="00513D5C">
        <w:rPr>
          <w:sz w:val="24"/>
          <w:szCs w:val="24"/>
        </w:rPr>
        <w:t xml:space="preserve">Pályázatfigyelő tevékenység </w:t>
      </w:r>
    </w:p>
    <w:p w:rsidR="00A82A19" w:rsidRPr="000F1B39" w:rsidRDefault="00A82A19" w:rsidP="005C4E0B">
      <w:pPr>
        <w:pStyle w:val="Listaszerbekezds"/>
        <w:numPr>
          <w:ilvl w:val="0"/>
          <w:numId w:val="12"/>
        </w:numPr>
        <w:spacing w:line="360" w:lineRule="atLeast"/>
        <w:jc w:val="both"/>
        <w:rPr>
          <w:sz w:val="24"/>
          <w:szCs w:val="24"/>
        </w:rPr>
      </w:pPr>
      <w:r w:rsidRPr="000F1B39">
        <w:rPr>
          <w:sz w:val="24"/>
          <w:szCs w:val="24"/>
        </w:rPr>
        <w:t xml:space="preserve">A pályázat tartalmának megismerése </w:t>
      </w:r>
    </w:p>
    <w:p w:rsidR="00A82A19" w:rsidRPr="000F1B39" w:rsidRDefault="00A82A19" w:rsidP="005C4E0B">
      <w:pPr>
        <w:pStyle w:val="Listaszerbekezds"/>
        <w:numPr>
          <w:ilvl w:val="0"/>
          <w:numId w:val="12"/>
        </w:numPr>
        <w:spacing w:line="360" w:lineRule="atLeast"/>
        <w:jc w:val="both"/>
        <w:rPr>
          <w:sz w:val="24"/>
          <w:szCs w:val="24"/>
        </w:rPr>
      </w:pPr>
      <w:r w:rsidRPr="000F1B39">
        <w:rPr>
          <w:sz w:val="24"/>
          <w:szCs w:val="24"/>
        </w:rPr>
        <w:t xml:space="preserve">Feltételek tisztázása </w:t>
      </w:r>
    </w:p>
    <w:p w:rsidR="00A82A19" w:rsidRPr="000F1B39" w:rsidRDefault="00A82A19" w:rsidP="005C4E0B">
      <w:pPr>
        <w:pStyle w:val="Listaszerbekezds"/>
        <w:numPr>
          <w:ilvl w:val="0"/>
          <w:numId w:val="12"/>
        </w:numPr>
        <w:spacing w:line="360" w:lineRule="atLeast"/>
        <w:jc w:val="both"/>
        <w:rPr>
          <w:sz w:val="24"/>
          <w:szCs w:val="24"/>
        </w:rPr>
      </w:pPr>
      <w:r w:rsidRPr="000F1B39">
        <w:rPr>
          <w:sz w:val="24"/>
          <w:szCs w:val="24"/>
        </w:rPr>
        <w:t xml:space="preserve">Partnerek azonosítása </w:t>
      </w:r>
    </w:p>
    <w:p w:rsidR="00A82A19" w:rsidRPr="000F1B39" w:rsidRDefault="00A82A19" w:rsidP="005C4E0B">
      <w:pPr>
        <w:pStyle w:val="Listaszerbekezds"/>
        <w:numPr>
          <w:ilvl w:val="0"/>
          <w:numId w:val="12"/>
        </w:numPr>
        <w:spacing w:line="360" w:lineRule="atLeast"/>
        <w:jc w:val="both"/>
        <w:rPr>
          <w:sz w:val="24"/>
          <w:szCs w:val="24"/>
        </w:rPr>
      </w:pPr>
      <w:r w:rsidRPr="000F1B39">
        <w:rPr>
          <w:sz w:val="24"/>
          <w:szCs w:val="24"/>
        </w:rPr>
        <w:t xml:space="preserve">Külső partner bevonása </w:t>
      </w:r>
    </w:p>
    <w:p w:rsidR="00A82A19" w:rsidRDefault="00A82A19" w:rsidP="005C4E0B">
      <w:pPr>
        <w:pStyle w:val="Listaszerbekezds"/>
        <w:numPr>
          <w:ilvl w:val="0"/>
          <w:numId w:val="12"/>
        </w:numPr>
        <w:spacing w:line="360" w:lineRule="atLeast"/>
        <w:jc w:val="both"/>
        <w:rPr>
          <w:sz w:val="24"/>
          <w:szCs w:val="24"/>
        </w:rPr>
      </w:pPr>
      <w:r w:rsidRPr="000F1B39">
        <w:rPr>
          <w:sz w:val="24"/>
          <w:szCs w:val="24"/>
        </w:rPr>
        <w:t xml:space="preserve">Feladatok tisztázása, elosztása </w:t>
      </w:r>
    </w:p>
    <w:p w:rsidR="00A82A19" w:rsidRDefault="00A82A19" w:rsidP="005C4E0B">
      <w:pPr>
        <w:pStyle w:val="Listaszerbekezds"/>
        <w:numPr>
          <w:ilvl w:val="0"/>
          <w:numId w:val="12"/>
        </w:numPr>
        <w:spacing w:line="360" w:lineRule="atLeast"/>
        <w:jc w:val="both"/>
        <w:rPr>
          <w:sz w:val="24"/>
          <w:szCs w:val="24"/>
        </w:rPr>
      </w:pPr>
      <w:r w:rsidRPr="000F1B39">
        <w:rPr>
          <w:sz w:val="24"/>
          <w:szCs w:val="24"/>
        </w:rPr>
        <w:t xml:space="preserve">Pályázat megírása, beadása </w:t>
      </w:r>
    </w:p>
    <w:p w:rsidR="00A82A19" w:rsidRDefault="00A82A19" w:rsidP="005C4E0B">
      <w:pPr>
        <w:pStyle w:val="Listaszerbekezds"/>
        <w:numPr>
          <w:ilvl w:val="0"/>
          <w:numId w:val="11"/>
        </w:numPr>
        <w:spacing w:line="360" w:lineRule="atLeast"/>
        <w:jc w:val="both"/>
        <w:rPr>
          <w:sz w:val="24"/>
          <w:szCs w:val="24"/>
        </w:rPr>
      </w:pPr>
      <w:r w:rsidRPr="000F1B39">
        <w:rPr>
          <w:sz w:val="24"/>
          <w:szCs w:val="24"/>
        </w:rPr>
        <w:t>Követés</w:t>
      </w:r>
    </w:p>
    <w:p w:rsidR="002B744F" w:rsidRDefault="00A82A19" w:rsidP="002B744F">
      <w:pPr>
        <w:spacing w:after="0" w:line="360" w:lineRule="atLeast"/>
        <w:jc w:val="both"/>
        <w:rPr>
          <w:rFonts w:ascii="Times New Roman" w:hAnsi="Times New Roman" w:cs="Times New Roman"/>
          <w:i/>
          <w:sz w:val="24"/>
          <w:szCs w:val="24"/>
        </w:rPr>
      </w:pPr>
      <w:r w:rsidRPr="00DE5E85">
        <w:rPr>
          <w:rFonts w:ascii="Times New Roman" w:hAnsi="Times New Roman" w:cs="Times New Roman"/>
          <w:i/>
          <w:sz w:val="24"/>
          <w:szCs w:val="24"/>
        </w:rPr>
        <w:t xml:space="preserve">A munkacsoport tagjai, felelősei: Kapinuszné Lengyel Lívia, Horváth Tamásné, Buchala István, Rubiné </w:t>
      </w:r>
      <w:proofErr w:type="spellStart"/>
      <w:r w:rsidRPr="00DE5E85">
        <w:rPr>
          <w:rFonts w:ascii="Times New Roman" w:hAnsi="Times New Roman" w:cs="Times New Roman"/>
          <w:i/>
          <w:sz w:val="24"/>
          <w:szCs w:val="24"/>
        </w:rPr>
        <w:t>Zebegnyei</w:t>
      </w:r>
      <w:proofErr w:type="spellEnd"/>
      <w:r w:rsidRPr="00DE5E85">
        <w:rPr>
          <w:rFonts w:ascii="Times New Roman" w:hAnsi="Times New Roman" w:cs="Times New Roman"/>
          <w:i/>
          <w:sz w:val="24"/>
          <w:szCs w:val="24"/>
        </w:rPr>
        <w:t xml:space="preserve"> Éva</w:t>
      </w:r>
      <w:bookmarkStart w:id="27" w:name="_Toc492889145"/>
    </w:p>
    <w:p w:rsidR="002B744F" w:rsidRDefault="002B744F" w:rsidP="002B744F">
      <w:pPr>
        <w:spacing w:after="0" w:line="360" w:lineRule="atLeast"/>
        <w:jc w:val="both"/>
        <w:rPr>
          <w:rFonts w:ascii="Times New Roman" w:hAnsi="Times New Roman" w:cs="Times New Roman"/>
          <w:i/>
          <w:sz w:val="24"/>
          <w:szCs w:val="24"/>
        </w:rPr>
      </w:pPr>
    </w:p>
    <w:p w:rsidR="002B744F" w:rsidRPr="00933499" w:rsidRDefault="002B744F" w:rsidP="00933499">
      <w:pPr>
        <w:pStyle w:val="Cmsor2"/>
        <w:rPr>
          <w:rFonts w:ascii="Times New Roman" w:hAnsi="Times New Roman" w:cs="Times New Roman"/>
          <w:i/>
          <w:color w:val="auto"/>
          <w:sz w:val="24"/>
          <w:szCs w:val="24"/>
        </w:rPr>
      </w:pPr>
      <w:bookmarkStart w:id="28" w:name="_Toc524419042"/>
      <w:r w:rsidRPr="00933499">
        <w:rPr>
          <w:rFonts w:ascii="Times New Roman" w:hAnsi="Times New Roman" w:cs="Times New Roman"/>
          <w:color w:val="auto"/>
          <w:sz w:val="24"/>
          <w:szCs w:val="24"/>
        </w:rPr>
        <w:t>Az egészségügyi vizsgálatok rendje</w:t>
      </w:r>
      <w:bookmarkEnd w:id="27"/>
      <w:bookmarkEnd w:id="28"/>
      <w:r w:rsidRPr="00933499">
        <w:rPr>
          <w:rFonts w:ascii="Times New Roman" w:hAnsi="Times New Roman" w:cs="Times New Roman"/>
          <w:color w:val="auto"/>
          <w:sz w:val="24"/>
          <w:szCs w:val="24"/>
        </w:rPr>
        <w:t xml:space="preserve"> </w:t>
      </w:r>
    </w:p>
    <w:p w:rsidR="002B744F" w:rsidRPr="001D4C81" w:rsidRDefault="002B744F" w:rsidP="002B744F">
      <w:pPr>
        <w:jc w:val="both"/>
        <w:rPr>
          <w:rFonts w:ascii="Times New Roman" w:hAnsi="Times New Roman" w:cs="Times New Roman"/>
          <w:sz w:val="24"/>
          <w:szCs w:val="24"/>
        </w:rPr>
      </w:pPr>
      <w:r w:rsidRPr="001D4C81">
        <w:rPr>
          <w:rFonts w:ascii="Times New Roman" w:hAnsi="Times New Roman" w:cs="Times New Roman"/>
          <w:sz w:val="24"/>
          <w:szCs w:val="24"/>
        </w:rPr>
        <w:t>A tanulók rendszeres egészségügyi vizsgálatának megszervezése a Védőnői Szolgálat, ill. a fogorvosi rendelő dolgozói segítségével történik az általuk meghatározott idő- pontban. Az iskola minden tanulója évenként legalább egyszer fogászati, szemészeti és általános szűrővizsgálaton vesz részt.</w:t>
      </w:r>
    </w:p>
    <w:p w:rsidR="002B744F" w:rsidRDefault="002B744F" w:rsidP="005C4E0B">
      <w:pPr>
        <w:spacing w:after="0" w:line="360" w:lineRule="atLeast"/>
        <w:jc w:val="both"/>
        <w:rPr>
          <w:rFonts w:ascii="Times New Roman" w:hAnsi="Times New Roman" w:cs="Times New Roman"/>
          <w:b/>
          <w:sz w:val="24"/>
          <w:szCs w:val="24"/>
        </w:rPr>
      </w:pPr>
    </w:p>
    <w:p w:rsidR="00B938BF" w:rsidRDefault="00B938BF" w:rsidP="005C4E0B">
      <w:pPr>
        <w:spacing w:after="0" w:line="360" w:lineRule="atLeast"/>
      </w:pPr>
    </w:p>
    <w:p w:rsidR="00893188" w:rsidRDefault="00893188" w:rsidP="005C4E0B">
      <w:pPr>
        <w:spacing w:after="0" w:line="360" w:lineRule="atLeast"/>
      </w:pPr>
    </w:p>
    <w:p w:rsidR="00893188" w:rsidRDefault="00893188" w:rsidP="005C4E0B">
      <w:pPr>
        <w:spacing w:after="0" w:line="360" w:lineRule="atLeast"/>
      </w:pPr>
    </w:p>
    <w:p w:rsidR="00893188" w:rsidRDefault="00893188" w:rsidP="005C4E0B">
      <w:pPr>
        <w:spacing w:after="0" w:line="360" w:lineRule="atLeast"/>
      </w:pPr>
    </w:p>
    <w:p w:rsidR="00893188" w:rsidRDefault="00893188" w:rsidP="005C4E0B">
      <w:pPr>
        <w:spacing w:after="0" w:line="360" w:lineRule="atLeast"/>
      </w:pPr>
    </w:p>
    <w:p w:rsidR="00893188" w:rsidRDefault="00893188" w:rsidP="005C4E0B">
      <w:pPr>
        <w:spacing w:after="0" w:line="360" w:lineRule="atLeast"/>
      </w:pPr>
    </w:p>
    <w:p w:rsidR="00893188" w:rsidRPr="00B938BF" w:rsidRDefault="00893188" w:rsidP="005C4E0B">
      <w:pPr>
        <w:spacing w:after="0" w:line="360" w:lineRule="atLeast"/>
      </w:pPr>
    </w:p>
    <w:p w:rsidR="00A82A19" w:rsidRDefault="00A82A19" w:rsidP="005C4E0B">
      <w:pPr>
        <w:pStyle w:val="Cmsor1"/>
        <w:spacing w:before="0" w:line="360" w:lineRule="atLeast"/>
        <w:rPr>
          <w:rFonts w:ascii="Times New Roman" w:hAnsi="Times New Roman" w:cs="Times New Roman"/>
          <w:color w:val="auto"/>
        </w:rPr>
      </w:pPr>
      <w:bookmarkStart w:id="29" w:name="_Toc524419043"/>
      <w:r w:rsidRPr="00382FD0">
        <w:rPr>
          <w:rFonts w:ascii="Times New Roman" w:hAnsi="Times New Roman" w:cs="Times New Roman"/>
          <w:color w:val="auto"/>
        </w:rPr>
        <w:lastRenderedPageBreak/>
        <w:t>Országos mérés, értékelés</w:t>
      </w:r>
      <w:bookmarkEnd w:id="29"/>
      <w:r w:rsidRPr="00382FD0">
        <w:rPr>
          <w:rFonts w:ascii="Times New Roman" w:hAnsi="Times New Roman" w:cs="Times New Roman"/>
          <w:color w:val="auto"/>
        </w:rPr>
        <w:t xml:space="preserve"> </w:t>
      </w:r>
    </w:p>
    <w:p w:rsidR="00A82A19" w:rsidRPr="00EF19A4" w:rsidRDefault="00A82A19" w:rsidP="005C4E0B">
      <w:pPr>
        <w:spacing w:after="0" w:line="360" w:lineRule="atLeast"/>
      </w:pPr>
    </w:p>
    <w:p w:rsidR="00A82A19" w:rsidRPr="00D57A1C" w:rsidRDefault="00A82A19" w:rsidP="005C4E0B">
      <w:pPr>
        <w:spacing w:after="0" w:line="360" w:lineRule="atLeast"/>
      </w:pPr>
      <w:r w:rsidRPr="00D57A1C">
        <w:rPr>
          <w:rFonts w:ascii="Times New Roman" w:hAnsi="Times New Roman" w:cs="Times New Roman"/>
          <w:b/>
          <w:sz w:val="24"/>
          <w:szCs w:val="24"/>
        </w:rPr>
        <w:t>Külső mérések</w:t>
      </w:r>
      <w:r>
        <w:rPr>
          <w:rFonts w:ascii="Times New Roman" w:hAnsi="Times New Roman" w:cs="Times New Roman"/>
          <w:sz w:val="24"/>
          <w:szCs w:val="24"/>
        </w:rPr>
        <w:t xml:space="preserve"> </w:t>
      </w:r>
    </w:p>
    <w:p w:rsidR="00A82A19" w:rsidRPr="00382FD0" w:rsidRDefault="00A82A19" w:rsidP="005C4E0B">
      <w:pPr>
        <w:pStyle w:val="Cmsor2"/>
        <w:spacing w:before="0" w:line="360" w:lineRule="atLeast"/>
        <w:rPr>
          <w:rFonts w:ascii="Times New Roman" w:hAnsi="Times New Roman" w:cs="Times New Roman"/>
          <w:color w:val="auto"/>
          <w:sz w:val="24"/>
          <w:szCs w:val="24"/>
        </w:rPr>
      </w:pPr>
      <w:bookmarkStart w:id="30" w:name="_Toc524419044"/>
      <w:r w:rsidRPr="00382FD0">
        <w:rPr>
          <w:rFonts w:ascii="Times New Roman" w:hAnsi="Times New Roman" w:cs="Times New Roman"/>
          <w:color w:val="auto"/>
          <w:sz w:val="24"/>
          <w:szCs w:val="24"/>
        </w:rPr>
        <w:t>Kompetencia mérések</w:t>
      </w:r>
      <w:bookmarkEnd w:id="30"/>
      <w:r w:rsidRPr="00382FD0">
        <w:rPr>
          <w:rFonts w:ascii="Times New Roman" w:hAnsi="Times New Roman" w:cs="Times New Roman"/>
          <w:color w:val="auto"/>
          <w:sz w:val="24"/>
          <w:szCs w:val="24"/>
        </w:rPr>
        <w:t xml:space="preserve"> </w:t>
      </w:r>
    </w:p>
    <w:p w:rsidR="00B57ECD" w:rsidRDefault="00B57ECD" w:rsidP="005C4E0B">
      <w:pPr>
        <w:spacing w:after="0" w:line="360" w:lineRule="atLeast"/>
        <w:jc w:val="both"/>
        <w:rPr>
          <w:rFonts w:ascii="Times New Roman" w:hAnsi="Times New Roman" w:cs="Times New Roman"/>
          <w:sz w:val="24"/>
          <w:szCs w:val="24"/>
        </w:rPr>
      </w:pPr>
      <w:r w:rsidRPr="00871E10">
        <w:rPr>
          <w:rFonts w:ascii="Times New Roman" w:hAnsi="Times New Roman" w:cs="Times New Roman"/>
          <w:sz w:val="24"/>
          <w:szCs w:val="24"/>
        </w:rPr>
        <w:t xml:space="preserve">11. § (1) Az  </w:t>
      </w:r>
      <w:proofErr w:type="spellStart"/>
      <w:r w:rsidRPr="00871E10">
        <w:rPr>
          <w:rFonts w:ascii="Times New Roman" w:hAnsi="Times New Roman" w:cs="Times New Roman"/>
          <w:sz w:val="24"/>
          <w:szCs w:val="24"/>
        </w:rPr>
        <w:t>Nkt</w:t>
      </w:r>
      <w:proofErr w:type="spellEnd"/>
      <w:r w:rsidRPr="00871E10">
        <w:rPr>
          <w:rFonts w:ascii="Times New Roman" w:hAnsi="Times New Roman" w:cs="Times New Roman"/>
          <w:sz w:val="24"/>
          <w:szCs w:val="24"/>
        </w:rPr>
        <w:t>. 80.  § (1)  bekezdése alapján, az  R. 79.  § (6)  bekezdésében meghatározott méréseket, értékeléseket a  2018/2019. tanévben a  Hivatal szervezi meg 2019. május 29. napjára. A  mérés napja tanítási napnak minősül, amelyet az  érintett tanulók a  mérésben való részvétellel teljesítenek, további kötelező tanórai foglalkozás a művészeti és a testnevelés órák kivételével számukra nem szervezhető. A méréshez szükséges adatokat az érintett nevelési-oktatási intézmények a  Hivatal részére 2018. november 23-ig küldik meg, a  Hivatal által meghatározott módon.</w:t>
      </w:r>
    </w:p>
    <w:p w:rsidR="00A82A19" w:rsidRDefault="00A82A19" w:rsidP="005C4E0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Feladataink: </w:t>
      </w:r>
    </w:p>
    <w:p w:rsidR="00A82A19" w:rsidRPr="00100850" w:rsidRDefault="00A82A19" w:rsidP="005C4E0B">
      <w:pPr>
        <w:pStyle w:val="Listaszerbekezds"/>
        <w:numPr>
          <w:ilvl w:val="0"/>
          <w:numId w:val="17"/>
        </w:numPr>
        <w:spacing w:line="360" w:lineRule="atLeast"/>
        <w:jc w:val="both"/>
        <w:rPr>
          <w:sz w:val="24"/>
          <w:szCs w:val="24"/>
        </w:rPr>
      </w:pPr>
      <w:r w:rsidRPr="00100850">
        <w:rPr>
          <w:sz w:val="24"/>
          <w:szCs w:val="24"/>
        </w:rPr>
        <w:t xml:space="preserve">a tanulók felkészítése, </w:t>
      </w:r>
    </w:p>
    <w:p w:rsidR="00A82A19" w:rsidRPr="00100850" w:rsidRDefault="00A82A19" w:rsidP="005C4E0B">
      <w:pPr>
        <w:pStyle w:val="Listaszerbekezds"/>
        <w:numPr>
          <w:ilvl w:val="0"/>
          <w:numId w:val="17"/>
        </w:numPr>
        <w:spacing w:line="360" w:lineRule="atLeast"/>
        <w:jc w:val="both"/>
        <w:rPr>
          <w:sz w:val="24"/>
          <w:szCs w:val="24"/>
        </w:rPr>
      </w:pPr>
      <w:r w:rsidRPr="00100850">
        <w:rPr>
          <w:sz w:val="24"/>
          <w:szCs w:val="24"/>
        </w:rPr>
        <w:t xml:space="preserve">adatszolgáltatás, </w:t>
      </w:r>
    </w:p>
    <w:p w:rsidR="00A82A19" w:rsidRPr="00100850" w:rsidRDefault="00A82A19" w:rsidP="005C4E0B">
      <w:pPr>
        <w:pStyle w:val="Listaszerbekezds"/>
        <w:numPr>
          <w:ilvl w:val="0"/>
          <w:numId w:val="17"/>
        </w:numPr>
        <w:spacing w:line="360" w:lineRule="atLeast"/>
        <w:jc w:val="both"/>
        <w:rPr>
          <w:sz w:val="24"/>
          <w:szCs w:val="24"/>
        </w:rPr>
      </w:pPr>
      <w:r w:rsidRPr="00100850">
        <w:rPr>
          <w:sz w:val="24"/>
          <w:szCs w:val="24"/>
        </w:rPr>
        <w:t xml:space="preserve">a mérés megszervezése, </w:t>
      </w:r>
    </w:p>
    <w:p w:rsidR="00A82A19" w:rsidRPr="00100850" w:rsidRDefault="00A82A19" w:rsidP="005C4E0B">
      <w:pPr>
        <w:pStyle w:val="Listaszerbekezds"/>
        <w:numPr>
          <w:ilvl w:val="0"/>
          <w:numId w:val="17"/>
        </w:numPr>
        <w:spacing w:line="360" w:lineRule="atLeast"/>
        <w:jc w:val="both"/>
        <w:rPr>
          <w:sz w:val="24"/>
          <w:szCs w:val="24"/>
        </w:rPr>
      </w:pPr>
      <w:r w:rsidRPr="00100850">
        <w:rPr>
          <w:sz w:val="24"/>
          <w:szCs w:val="24"/>
        </w:rPr>
        <w:t>a korábbi mérések tapasztalatainak felhasználása a pedagógiai munka során.</w:t>
      </w:r>
    </w:p>
    <w:p w:rsidR="00A82A19" w:rsidRDefault="00A82A19" w:rsidP="005C4E0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D57A1C">
        <w:rPr>
          <w:rFonts w:ascii="Times New Roman" w:hAnsi="Times New Roman" w:cs="Times New Roman"/>
          <w:i/>
          <w:sz w:val="24"/>
          <w:szCs w:val="24"/>
        </w:rPr>
        <w:t xml:space="preserve">Felelős: igazgató, </w:t>
      </w:r>
      <w:r>
        <w:rPr>
          <w:rFonts w:ascii="Times New Roman" w:hAnsi="Times New Roman" w:cs="Times New Roman"/>
          <w:i/>
          <w:sz w:val="24"/>
          <w:szCs w:val="24"/>
        </w:rPr>
        <w:t>igazgatóhelyettes, osztályfőnökök</w:t>
      </w:r>
    </w:p>
    <w:p w:rsidR="00341950" w:rsidRDefault="00341950" w:rsidP="005C4E0B">
      <w:pPr>
        <w:pStyle w:val="Cmsor2"/>
        <w:spacing w:before="0" w:line="360" w:lineRule="atLeast"/>
        <w:rPr>
          <w:rFonts w:ascii="Times New Roman" w:hAnsi="Times New Roman" w:cs="Times New Roman"/>
          <w:color w:val="auto"/>
          <w:sz w:val="24"/>
          <w:szCs w:val="24"/>
        </w:rPr>
      </w:pPr>
    </w:p>
    <w:p w:rsidR="00A82A19" w:rsidRPr="00100850" w:rsidRDefault="00A82A19" w:rsidP="005C4E0B">
      <w:pPr>
        <w:pStyle w:val="Cmsor2"/>
        <w:spacing w:before="0" w:line="360" w:lineRule="atLeast"/>
        <w:rPr>
          <w:rFonts w:ascii="Times New Roman" w:hAnsi="Times New Roman" w:cs="Times New Roman"/>
          <w:color w:val="auto"/>
          <w:sz w:val="24"/>
          <w:szCs w:val="24"/>
        </w:rPr>
      </w:pPr>
      <w:bookmarkStart w:id="31" w:name="_Toc524419045"/>
      <w:r w:rsidRPr="00100850">
        <w:rPr>
          <w:rFonts w:ascii="Times New Roman" w:hAnsi="Times New Roman" w:cs="Times New Roman"/>
          <w:color w:val="auto"/>
          <w:sz w:val="24"/>
          <w:szCs w:val="24"/>
        </w:rPr>
        <w:t>DIFER mérés</w:t>
      </w:r>
      <w:bookmarkEnd w:id="31"/>
      <w:r w:rsidRPr="00100850">
        <w:rPr>
          <w:rFonts w:ascii="Times New Roman" w:hAnsi="Times New Roman" w:cs="Times New Roman"/>
          <w:color w:val="auto"/>
          <w:sz w:val="24"/>
          <w:szCs w:val="24"/>
        </w:rPr>
        <w:t xml:space="preserve"> </w:t>
      </w:r>
    </w:p>
    <w:p w:rsidR="00B57ECD" w:rsidRDefault="00B57ECD" w:rsidP="005C4E0B">
      <w:pPr>
        <w:spacing w:after="0" w:line="360" w:lineRule="atLeast"/>
        <w:jc w:val="both"/>
        <w:rPr>
          <w:rFonts w:ascii="Times New Roman" w:hAnsi="Times New Roman" w:cs="Times New Roman"/>
          <w:sz w:val="24"/>
          <w:szCs w:val="24"/>
        </w:rPr>
      </w:pPr>
      <w:proofErr w:type="gramStart"/>
      <w:r w:rsidRPr="00871E10">
        <w:rPr>
          <w:rFonts w:ascii="Times New Roman" w:hAnsi="Times New Roman" w:cs="Times New Roman"/>
          <w:sz w:val="24"/>
          <w:szCs w:val="24"/>
        </w:rPr>
        <w:t>A  tanuló eltérő ütemű fejlődéséből, fejlesztési szükségleteiből fakadó egyéni hátrányok csökkentése, továbbá az  alapkészségek sikeres megalapozása és kibontakoztatása érdekében az  általános iskolák 2018. október  12-éig felmérik azon első évfolyamos tanulóik körét, akiknél az  óvodai jelzések vagy a  tanév kezdete óta szerzett tapasztalatok alapján az alapkészségek fejlesztését hangsúlyosabban kell a későbbiekben támogatni, és ezért a tanító indokoltnak látja az  azt elősegítő pedagógiai tevékenység megalapozásához a  Diagnosztikus fejlődésvizsgáló rendszer alkalmazását.</w:t>
      </w:r>
      <w:proofErr w:type="gramEnd"/>
      <w:r w:rsidRPr="00871E10">
        <w:rPr>
          <w:rFonts w:ascii="Times New Roman" w:hAnsi="Times New Roman" w:cs="Times New Roman"/>
          <w:sz w:val="24"/>
          <w:szCs w:val="24"/>
        </w:rPr>
        <w:t xml:space="preserve"> Az  igazgatók 2018. október 26-ig a  Hivatal által meghatározott módon jelentik a  Hivatalnak az érintett tanulók létszámát. Az e bekezdésben meghatározott vizsgálatokat az iskoláknak a kiválasztott tanulókkal 2018. november 30-ig kell elvégezniük.</w:t>
      </w:r>
    </w:p>
    <w:p w:rsidR="00A82A19" w:rsidRDefault="00A82A19" w:rsidP="005C4E0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Feladataink: </w:t>
      </w:r>
    </w:p>
    <w:p w:rsidR="00A82A19" w:rsidRPr="00100850" w:rsidRDefault="00A82A19" w:rsidP="005C4E0B">
      <w:pPr>
        <w:pStyle w:val="Listaszerbekezds"/>
        <w:numPr>
          <w:ilvl w:val="0"/>
          <w:numId w:val="18"/>
        </w:numPr>
        <w:spacing w:line="360" w:lineRule="atLeast"/>
        <w:jc w:val="both"/>
        <w:rPr>
          <w:sz w:val="24"/>
          <w:szCs w:val="24"/>
        </w:rPr>
      </w:pPr>
      <w:r w:rsidRPr="00100850">
        <w:rPr>
          <w:sz w:val="24"/>
          <w:szCs w:val="24"/>
        </w:rPr>
        <w:t xml:space="preserve">az első évfolyamos tanulók figyelése, </w:t>
      </w:r>
    </w:p>
    <w:p w:rsidR="00A82A19" w:rsidRPr="00100850" w:rsidRDefault="00A82A19" w:rsidP="005C4E0B">
      <w:pPr>
        <w:pStyle w:val="Listaszerbekezds"/>
        <w:numPr>
          <w:ilvl w:val="0"/>
          <w:numId w:val="18"/>
        </w:numPr>
        <w:spacing w:line="360" w:lineRule="atLeast"/>
        <w:jc w:val="both"/>
        <w:rPr>
          <w:sz w:val="24"/>
          <w:szCs w:val="24"/>
        </w:rPr>
      </w:pPr>
      <w:r w:rsidRPr="00100850">
        <w:rPr>
          <w:sz w:val="24"/>
          <w:szCs w:val="24"/>
        </w:rPr>
        <w:t xml:space="preserve">az érintett kör felmérése, </w:t>
      </w:r>
    </w:p>
    <w:p w:rsidR="00A82A19" w:rsidRPr="00100850" w:rsidRDefault="00A82A19" w:rsidP="005C4E0B">
      <w:pPr>
        <w:pStyle w:val="Listaszerbekezds"/>
        <w:numPr>
          <w:ilvl w:val="0"/>
          <w:numId w:val="18"/>
        </w:numPr>
        <w:spacing w:line="360" w:lineRule="atLeast"/>
        <w:jc w:val="both"/>
        <w:rPr>
          <w:sz w:val="24"/>
          <w:szCs w:val="24"/>
        </w:rPr>
      </w:pPr>
      <w:r w:rsidRPr="00100850">
        <w:rPr>
          <w:sz w:val="24"/>
          <w:szCs w:val="24"/>
        </w:rPr>
        <w:t xml:space="preserve">létszámlejelentés, </w:t>
      </w:r>
    </w:p>
    <w:p w:rsidR="00A82A19" w:rsidRDefault="00A82A19" w:rsidP="005C4E0B">
      <w:pPr>
        <w:pStyle w:val="Listaszerbekezds"/>
        <w:numPr>
          <w:ilvl w:val="0"/>
          <w:numId w:val="18"/>
        </w:numPr>
        <w:spacing w:line="360" w:lineRule="atLeast"/>
        <w:jc w:val="both"/>
        <w:rPr>
          <w:sz w:val="24"/>
          <w:szCs w:val="24"/>
        </w:rPr>
      </w:pPr>
      <w:r>
        <w:rPr>
          <w:sz w:val="24"/>
          <w:szCs w:val="24"/>
        </w:rPr>
        <w:t>vizsgálatok elvégzése,</w:t>
      </w:r>
    </w:p>
    <w:p w:rsidR="00A82A19" w:rsidRDefault="00A82A19" w:rsidP="005C4E0B">
      <w:pPr>
        <w:pStyle w:val="Listaszerbekezds"/>
        <w:numPr>
          <w:ilvl w:val="0"/>
          <w:numId w:val="18"/>
        </w:numPr>
        <w:spacing w:line="360" w:lineRule="atLeast"/>
        <w:jc w:val="both"/>
        <w:rPr>
          <w:sz w:val="24"/>
          <w:szCs w:val="24"/>
        </w:rPr>
      </w:pPr>
      <w:proofErr w:type="spellStart"/>
      <w:r>
        <w:rPr>
          <w:sz w:val="24"/>
          <w:szCs w:val="24"/>
        </w:rPr>
        <w:t>utógodozás</w:t>
      </w:r>
      <w:proofErr w:type="spellEnd"/>
    </w:p>
    <w:p w:rsidR="00A82A19" w:rsidRDefault="00A82A19" w:rsidP="005C4E0B">
      <w:pPr>
        <w:spacing w:after="0" w:line="360" w:lineRule="atLeast"/>
        <w:jc w:val="both"/>
        <w:rPr>
          <w:rFonts w:ascii="Times New Roman" w:hAnsi="Times New Roman" w:cs="Times New Roman"/>
          <w:i/>
          <w:sz w:val="24"/>
          <w:szCs w:val="24"/>
        </w:rPr>
      </w:pPr>
      <w:r w:rsidRPr="00D57A1C">
        <w:rPr>
          <w:rFonts w:ascii="Times New Roman" w:hAnsi="Times New Roman" w:cs="Times New Roman"/>
          <w:i/>
          <w:sz w:val="24"/>
          <w:szCs w:val="24"/>
        </w:rPr>
        <w:t xml:space="preserve">Felelős: igazgató, </w:t>
      </w:r>
      <w:r>
        <w:rPr>
          <w:rFonts w:ascii="Times New Roman" w:hAnsi="Times New Roman" w:cs="Times New Roman"/>
          <w:i/>
          <w:sz w:val="24"/>
          <w:szCs w:val="24"/>
        </w:rPr>
        <w:t>igazgatóhelyettes, elsős osztályfőnökök, fejlesztő pedagógus</w:t>
      </w:r>
    </w:p>
    <w:p w:rsidR="00A82A19" w:rsidRDefault="00A82A19" w:rsidP="005C4E0B">
      <w:pPr>
        <w:spacing w:after="0" w:line="360" w:lineRule="atLeast"/>
        <w:jc w:val="both"/>
        <w:rPr>
          <w:sz w:val="24"/>
          <w:szCs w:val="24"/>
        </w:rPr>
      </w:pPr>
    </w:p>
    <w:p w:rsidR="00893188" w:rsidRPr="007D366A" w:rsidRDefault="00893188" w:rsidP="005C4E0B">
      <w:pPr>
        <w:spacing w:after="0" w:line="360" w:lineRule="atLeast"/>
        <w:jc w:val="both"/>
        <w:rPr>
          <w:sz w:val="24"/>
          <w:szCs w:val="24"/>
        </w:rPr>
      </w:pPr>
    </w:p>
    <w:p w:rsidR="00A82A19" w:rsidRDefault="00A82A19" w:rsidP="005C4E0B">
      <w:pPr>
        <w:spacing w:after="0" w:line="360" w:lineRule="atLeast"/>
        <w:jc w:val="both"/>
        <w:rPr>
          <w:rFonts w:ascii="Times New Roman" w:hAnsi="Times New Roman" w:cs="Times New Roman"/>
          <w:sz w:val="24"/>
          <w:szCs w:val="24"/>
        </w:rPr>
      </w:pPr>
      <w:bookmarkStart w:id="32" w:name="_Toc524419046"/>
      <w:r w:rsidRPr="00100850">
        <w:rPr>
          <w:rStyle w:val="Cmsor2Char"/>
          <w:rFonts w:ascii="Times New Roman" w:hAnsi="Times New Roman" w:cs="Times New Roman"/>
          <w:color w:val="auto"/>
          <w:sz w:val="24"/>
          <w:szCs w:val="24"/>
        </w:rPr>
        <w:lastRenderedPageBreak/>
        <w:t>Országos Írásbeli idegen nyelvi mérés</w:t>
      </w:r>
      <w:bookmarkEnd w:id="32"/>
      <w:r w:rsidRPr="00100850">
        <w:rPr>
          <w:rFonts w:ascii="Times New Roman" w:hAnsi="Times New Roman" w:cs="Times New Roman"/>
          <w:sz w:val="24"/>
          <w:szCs w:val="24"/>
        </w:rPr>
        <w:t xml:space="preserve"> </w:t>
      </w:r>
    </w:p>
    <w:p w:rsidR="00B57ECD" w:rsidRDefault="00B57ECD" w:rsidP="005C4E0B">
      <w:pPr>
        <w:spacing w:after="0" w:line="360" w:lineRule="atLeast"/>
        <w:rPr>
          <w:rFonts w:ascii="Times New Roman" w:hAnsi="Times New Roman" w:cs="Times New Roman"/>
          <w:sz w:val="24"/>
          <w:szCs w:val="24"/>
        </w:rPr>
      </w:pPr>
      <w:r>
        <w:rPr>
          <w:rFonts w:ascii="Times New Roman" w:hAnsi="Times New Roman" w:cs="Times New Roman"/>
          <w:sz w:val="24"/>
          <w:szCs w:val="24"/>
        </w:rPr>
        <w:t>A</w:t>
      </w:r>
      <w:r w:rsidRPr="00871E10">
        <w:rPr>
          <w:rFonts w:ascii="Times New Roman" w:hAnsi="Times New Roman" w:cs="Times New Roman"/>
          <w:sz w:val="24"/>
          <w:szCs w:val="24"/>
        </w:rPr>
        <w:t>z  iskolák hatodik és nyolcadik évfolyamán angol vagy német nyelvet első idegen nyelvként tanulók körében le kell folytatni a  Hivatal által szervezett írásbeli idegen nyelvi mérést. A  tanulók idegen nyelvi szövegértési készségeit vizsgáló mérőeszközöket a  Hivatal készíti el, a  mérést az  iskola pedagógusai 2019. május 22-én végzik el a  Hivatal által az  iskolákhoz eljuttatott mérőeszközök alkalmazásával. Az  iskola a  mérést saját döntése alapján kiegészítheti az  idegen nyelvi szóbeli tudásfelméréssel is az  érintett tanulóknál. A  méréshez szükséges adatokat az  érintett nevelési-oktatási intézmények a  Hivatal részére 2018. november 23-ig, az  elvégzett iskolai vizsgálatok tanulói és intézményi adatait 2019. június 12-ig küldik meg, a  Hivatal által meghatározott módon. A  mérések eredményét az  érintett iskola a  Hivatal által közzétett javítókulcsok alapján állapítja meg, és az  eredményeket idegen nyelvenként és évfolyamonként lebontva a  honlapján, annak hiányában a  helyben szokásos módon teszi közzé 2019. június 12-ig.</w:t>
      </w:r>
    </w:p>
    <w:p w:rsidR="00A82A19" w:rsidRPr="00B57ECD" w:rsidRDefault="00A82A19" w:rsidP="005C4E0B">
      <w:pPr>
        <w:spacing w:after="0" w:line="360" w:lineRule="atLeast"/>
        <w:rPr>
          <w:rFonts w:ascii="Times New Roman" w:hAnsi="Times New Roman" w:cs="Times New Roman"/>
          <w:sz w:val="24"/>
          <w:szCs w:val="24"/>
        </w:rPr>
      </w:pPr>
      <w:r w:rsidRPr="00D57A1C">
        <w:rPr>
          <w:rFonts w:ascii="Times New Roman" w:hAnsi="Times New Roman" w:cs="Times New Roman"/>
          <w:i/>
          <w:sz w:val="24"/>
          <w:szCs w:val="24"/>
        </w:rPr>
        <w:t xml:space="preserve">Felelős: igazgató, </w:t>
      </w:r>
      <w:r>
        <w:rPr>
          <w:rFonts w:ascii="Times New Roman" w:hAnsi="Times New Roman" w:cs="Times New Roman"/>
          <w:i/>
          <w:sz w:val="24"/>
          <w:szCs w:val="24"/>
        </w:rPr>
        <w:t>igazgatóhelyettes, nyelvtanárok</w:t>
      </w:r>
    </w:p>
    <w:p w:rsidR="00341950" w:rsidRDefault="00341950" w:rsidP="005C4E0B">
      <w:pPr>
        <w:spacing w:after="0" w:line="360" w:lineRule="atLeast"/>
        <w:jc w:val="both"/>
        <w:rPr>
          <w:rFonts w:ascii="Times New Roman" w:hAnsi="Times New Roman" w:cs="Times New Roman"/>
          <w:sz w:val="24"/>
          <w:szCs w:val="24"/>
        </w:rPr>
      </w:pPr>
    </w:p>
    <w:p w:rsidR="00A82A19" w:rsidRDefault="00A82A19" w:rsidP="005C4E0B">
      <w:pPr>
        <w:spacing w:after="0" w:line="360" w:lineRule="atLeast"/>
        <w:jc w:val="both"/>
        <w:rPr>
          <w:rFonts w:ascii="Times New Roman" w:hAnsi="Times New Roman" w:cs="Times New Roman"/>
          <w:sz w:val="24"/>
          <w:szCs w:val="24"/>
        </w:rPr>
      </w:pPr>
      <w:bookmarkStart w:id="33" w:name="_Toc524419047"/>
      <w:r w:rsidRPr="00100850">
        <w:rPr>
          <w:rStyle w:val="Cmsor2Char"/>
          <w:rFonts w:ascii="Times New Roman" w:hAnsi="Times New Roman" w:cs="Times New Roman"/>
          <w:color w:val="auto"/>
          <w:sz w:val="24"/>
          <w:szCs w:val="24"/>
        </w:rPr>
        <w:t>A tanulók FITT mérése</w:t>
      </w:r>
      <w:bookmarkEnd w:id="33"/>
      <w:r w:rsidRPr="00100850">
        <w:rPr>
          <w:rFonts w:ascii="Times New Roman" w:hAnsi="Times New Roman" w:cs="Times New Roman"/>
          <w:sz w:val="24"/>
          <w:szCs w:val="24"/>
        </w:rPr>
        <w:t xml:space="preserve"> </w:t>
      </w:r>
      <w:r w:rsidRPr="00382FD0">
        <w:rPr>
          <w:rFonts w:ascii="Times New Roman" w:hAnsi="Times New Roman" w:cs="Times New Roman"/>
          <w:sz w:val="24"/>
          <w:szCs w:val="24"/>
        </w:rPr>
        <w:t xml:space="preserve">(fizikai állapotának és edzettségének vizsgálata) </w:t>
      </w:r>
    </w:p>
    <w:p w:rsidR="00B57ECD" w:rsidRDefault="00B57ECD" w:rsidP="005C4E0B">
      <w:pPr>
        <w:spacing w:after="0" w:line="360" w:lineRule="atLeast"/>
        <w:rPr>
          <w:rFonts w:ascii="Times New Roman" w:hAnsi="Times New Roman" w:cs="Times New Roman"/>
          <w:sz w:val="24"/>
          <w:szCs w:val="24"/>
        </w:rPr>
      </w:pPr>
      <w:r w:rsidRPr="00871E10">
        <w:rPr>
          <w:rFonts w:ascii="Times New Roman" w:hAnsi="Times New Roman" w:cs="Times New Roman"/>
          <w:sz w:val="24"/>
          <w:szCs w:val="24"/>
        </w:rPr>
        <w:t xml:space="preserve">A  2018/2019. tanévben az  </w:t>
      </w:r>
      <w:proofErr w:type="spellStart"/>
      <w:r w:rsidRPr="00871E10">
        <w:rPr>
          <w:rFonts w:ascii="Times New Roman" w:hAnsi="Times New Roman" w:cs="Times New Roman"/>
          <w:sz w:val="24"/>
          <w:szCs w:val="24"/>
        </w:rPr>
        <w:t>Nkt</w:t>
      </w:r>
      <w:proofErr w:type="spellEnd"/>
      <w:r w:rsidRPr="00871E10">
        <w:rPr>
          <w:rFonts w:ascii="Times New Roman" w:hAnsi="Times New Roman" w:cs="Times New Roman"/>
          <w:sz w:val="24"/>
          <w:szCs w:val="24"/>
        </w:rPr>
        <w:t>. 80.  § (9)  bekezdése alapján, országos mérés, értékelés keretében a  tanulók fizikai állapotának és edzettségének vizsgálatát az iskoláknak – az 1–4. évfolyamon, valamint a felnőttoktatásban tanulók kivételével – a nappali rendszerű iskolai oktatásban részt vevő tanulók esetében 2019. január 9. és 2019. április 26. között kell megszervezniük. A mérés eredményeit az érintett nevelési-oktatási intézmények 2019. május 31-ig töltik fel a NETFIT® rendszerbe.</w:t>
      </w:r>
    </w:p>
    <w:p w:rsidR="00A82A19" w:rsidRPr="00B57ECD" w:rsidRDefault="00A82A19" w:rsidP="005C4E0B">
      <w:pPr>
        <w:spacing w:after="0" w:line="360" w:lineRule="atLeast"/>
        <w:rPr>
          <w:rFonts w:ascii="Times New Roman" w:hAnsi="Times New Roman" w:cs="Times New Roman"/>
          <w:sz w:val="24"/>
          <w:szCs w:val="24"/>
        </w:rPr>
      </w:pPr>
      <w:r w:rsidRPr="00D57A1C">
        <w:rPr>
          <w:rFonts w:ascii="Times New Roman" w:hAnsi="Times New Roman" w:cs="Times New Roman"/>
          <w:i/>
          <w:sz w:val="24"/>
          <w:szCs w:val="24"/>
        </w:rPr>
        <w:t xml:space="preserve">Felelős: igazgató, </w:t>
      </w:r>
      <w:r>
        <w:rPr>
          <w:rFonts w:ascii="Times New Roman" w:hAnsi="Times New Roman" w:cs="Times New Roman"/>
          <w:i/>
          <w:sz w:val="24"/>
          <w:szCs w:val="24"/>
        </w:rPr>
        <w:t>igazgatóhelyettes</w:t>
      </w:r>
      <w:r w:rsidRPr="00D57A1C">
        <w:rPr>
          <w:rFonts w:ascii="Times New Roman" w:hAnsi="Times New Roman" w:cs="Times New Roman"/>
          <w:i/>
          <w:sz w:val="24"/>
          <w:szCs w:val="24"/>
        </w:rPr>
        <w:t xml:space="preserve"> testnevelők</w:t>
      </w:r>
    </w:p>
    <w:p w:rsidR="00A82A19" w:rsidRDefault="00A82A19" w:rsidP="005C4E0B">
      <w:pPr>
        <w:spacing w:after="0" w:line="360" w:lineRule="atLeast"/>
        <w:jc w:val="both"/>
        <w:rPr>
          <w:rFonts w:ascii="Times New Roman" w:hAnsi="Times New Roman" w:cs="Times New Roman"/>
          <w:sz w:val="24"/>
          <w:szCs w:val="24"/>
        </w:rPr>
      </w:pPr>
    </w:p>
    <w:p w:rsidR="00A82A19" w:rsidRPr="00AC24D3" w:rsidRDefault="00A82A19" w:rsidP="005C4E0B">
      <w:pPr>
        <w:pStyle w:val="Cmsor2"/>
        <w:spacing w:before="0" w:line="360" w:lineRule="atLeast"/>
        <w:rPr>
          <w:rFonts w:ascii="Times New Roman" w:hAnsi="Times New Roman" w:cs="Times New Roman"/>
          <w:color w:val="auto"/>
          <w:sz w:val="24"/>
          <w:szCs w:val="24"/>
        </w:rPr>
      </w:pPr>
      <w:bookmarkStart w:id="34" w:name="_Toc524419048"/>
      <w:r w:rsidRPr="00AC24D3">
        <w:rPr>
          <w:rFonts w:ascii="Times New Roman" w:hAnsi="Times New Roman" w:cs="Times New Roman"/>
          <w:color w:val="auto"/>
          <w:sz w:val="24"/>
          <w:szCs w:val="24"/>
        </w:rPr>
        <w:t>Belső mérés</w:t>
      </w:r>
      <w:bookmarkEnd w:id="34"/>
    </w:p>
    <w:p w:rsidR="00A82A19" w:rsidRPr="001068BF" w:rsidRDefault="00B57ECD" w:rsidP="005C4E0B">
      <w:pPr>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Bármilyen </w:t>
      </w:r>
      <w:r w:rsidR="00A82A19" w:rsidRPr="001068BF">
        <w:rPr>
          <w:rFonts w:ascii="Times New Roman" w:hAnsi="Times New Roman" w:cs="Times New Roman"/>
          <w:sz w:val="24"/>
          <w:szCs w:val="24"/>
        </w:rPr>
        <w:t xml:space="preserve">tantárgyból szervezhető kimeneti mérés, vizsga a szaktanárok igénye szerint. </w:t>
      </w:r>
    </w:p>
    <w:p w:rsidR="00A82A19" w:rsidRPr="001068BF" w:rsidRDefault="00A82A19" w:rsidP="005C4E0B">
      <w:pPr>
        <w:spacing w:after="0" w:line="360" w:lineRule="atLeast"/>
        <w:rPr>
          <w:rFonts w:ascii="Times New Roman" w:hAnsi="Times New Roman" w:cs="Times New Roman"/>
          <w:i/>
          <w:sz w:val="24"/>
          <w:szCs w:val="24"/>
        </w:rPr>
      </w:pPr>
      <w:r w:rsidRPr="001068BF">
        <w:rPr>
          <w:rFonts w:ascii="Times New Roman" w:hAnsi="Times New Roman" w:cs="Times New Roman"/>
          <w:sz w:val="24"/>
          <w:szCs w:val="24"/>
        </w:rPr>
        <w:t xml:space="preserve">A helyi kimeneti mérés eredményeinek értékelése, minősítése a pedagógia </w:t>
      </w:r>
      <w:r>
        <w:rPr>
          <w:rFonts w:ascii="Times New Roman" w:hAnsi="Times New Roman" w:cs="Times New Roman"/>
          <w:sz w:val="24"/>
          <w:szCs w:val="24"/>
        </w:rPr>
        <w:t>programunkban foglaltak alapján.</w:t>
      </w:r>
    </w:p>
    <w:p w:rsidR="00A82A19" w:rsidRDefault="00A82A19" w:rsidP="005C4E0B">
      <w:pPr>
        <w:spacing w:after="0" w:line="360" w:lineRule="atLeast"/>
        <w:jc w:val="both"/>
        <w:rPr>
          <w:rFonts w:ascii="Times New Roman" w:hAnsi="Times New Roman" w:cs="Times New Roman"/>
          <w:sz w:val="24"/>
          <w:szCs w:val="24"/>
        </w:rPr>
      </w:pPr>
    </w:p>
    <w:p w:rsidR="00A82A19" w:rsidRPr="003A784D" w:rsidRDefault="00A82A19" w:rsidP="005C4E0B">
      <w:pPr>
        <w:pStyle w:val="Cmsor2"/>
        <w:spacing w:before="0" w:line="360" w:lineRule="atLeast"/>
        <w:rPr>
          <w:rFonts w:ascii="Times New Roman" w:hAnsi="Times New Roman" w:cs="Times New Roman"/>
          <w:color w:val="auto"/>
          <w:sz w:val="24"/>
          <w:szCs w:val="24"/>
        </w:rPr>
      </w:pPr>
      <w:bookmarkStart w:id="35" w:name="_Toc524419049"/>
      <w:r w:rsidRPr="003A784D">
        <w:rPr>
          <w:rFonts w:ascii="Times New Roman" w:hAnsi="Times New Roman" w:cs="Times New Roman"/>
          <w:color w:val="auto"/>
          <w:sz w:val="24"/>
          <w:szCs w:val="24"/>
        </w:rPr>
        <w:t>Intézkedési terv készítése</w:t>
      </w:r>
      <w:bookmarkEnd w:id="35"/>
    </w:p>
    <w:p w:rsidR="00A87630" w:rsidRPr="00A87630" w:rsidRDefault="00A87630" w:rsidP="003A784D">
      <w:pPr>
        <w:shd w:val="clear" w:color="auto" w:fill="FFFFFF"/>
        <w:spacing w:after="0" w:line="360" w:lineRule="atLeast"/>
        <w:jc w:val="both"/>
        <w:rPr>
          <w:rFonts w:ascii="Times New Roman" w:eastAsia="Times New Roman" w:hAnsi="Times New Roman" w:cs="Times New Roman"/>
          <w:sz w:val="24"/>
          <w:szCs w:val="24"/>
          <w:lang w:eastAsia="hu-HU"/>
        </w:rPr>
      </w:pPr>
      <w:r w:rsidRPr="00A87630">
        <w:rPr>
          <w:rFonts w:ascii="Times New Roman" w:eastAsia="Times New Roman" w:hAnsi="Times New Roman" w:cs="Times New Roman"/>
          <w:sz w:val="24"/>
          <w:szCs w:val="24"/>
          <w:lang w:eastAsia="hu-HU"/>
        </w:rPr>
        <w:t>A</w:t>
      </w:r>
      <w:r w:rsidRPr="003A784D">
        <w:rPr>
          <w:rFonts w:ascii="Times New Roman" w:eastAsia="Times New Roman" w:hAnsi="Times New Roman" w:cs="Times New Roman"/>
          <w:sz w:val="24"/>
          <w:szCs w:val="24"/>
          <w:lang w:eastAsia="hu-HU"/>
        </w:rPr>
        <w:t>z Oktatási Hivatal</w:t>
      </w:r>
      <w:r w:rsidRPr="00A87630">
        <w:rPr>
          <w:rFonts w:ascii="Times New Roman" w:eastAsia="Times New Roman" w:hAnsi="Times New Roman" w:cs="Times New Roman"/>
          <w:sz w:val="24"/>
          <w:szCs w:val="24"/>
          <w:lang w:eastAsia="hu-HU"/>
        </w:rPr>
        <w:t xml:space="preserve"> felhívja az iskola fenntartójának figyelmét, hogy az általa fenntartott iskolában intézkedési terv elkészítését kell kezdeményeznie, ha az adott évben elvégzett mérések központilag feldolgozott eredményei alapján a felmért évfolyamok vonatkozásában az iskola bármely </w:t>
      </w:r>
      <w:proofErr w:type="spellStart"/>
      <w:r w:rsidRPr="00A87630">
        <w:rPr>
          <w:rFonts w:ascii="Times New Roman" w:eastAsia="Times New Roman" w:hAnsi="Times New Roman" w:cs="Times New Roman"/>
          <w:sz w:val="24"/>
          <w:szCs w:val="24"/>
          <w:lang w:eastAsia="hu-HU"/>
        </w:rPr>
        <w:t>feladatellátási</w:t>
      </w:r>
      <w:proofErr w:type="spellEnd"/>
      <w:r w:rsidRPr="00A87630">
        <w:rPr>
          <w:rFonts w:ascii="Times New Roman" w:eastAsia="Times New Roman" w:hAnsi="Times New Roman" w:cs="Times New Roman"/>
          <w:sz w:val="24"/>
          <w:szCs w:val="24"/>
          <w:lang w:eastAsia="hu-HU"/>
        </w:rPr>
        <w:t xml:space="preserve"> helyére és bármely képzési típusára vonatkozóan</w:t>
      </w:r>
    </w:p>
    <w:p w:rsidR="00A87630" w:rsidRPr="00A87630" w:rsidRDefault="00A87630" w:rsidP="003A784D">
      <w:pPr>
        <w:shd w:val="clear" w:color="auto" w:fill="FFFFFF"/>
        <w:spacing w:after="0" w:line="360" w:lineRule="atLeast"/>
        <w:ind w:firstLine="240"/>
        <w:jc w:val="both"/>
        <w:rPr>
          <w:rFonts w:ascii="Times New Roman" w:eastAsia="Times New Roman" w:hAnsi="Times New Roman" w:cs="Times New Roman"/>
          <w:sz w:val="24"/>
          <w:szCs w:val="24"/>
          <w:lang w:eastAsia="hu-HU"/>
        </w:rPr>
      </w:pPr>
      <w:proofErr w:type="gramStart"/>
      <w:r w:rsidRPr="00A87630">
        <w:rPr>
          <w:rFonts w:ascii="Times New Roman" w:eastAsia="Times New Roman" w:hAnsi="Times New Roman" w:cs="Times New Roman"/>
          <w:i/>
          <w:iCs/>
          <w:sz w:val="24"/>
          <w:szCs w:val="24"/>
          <w:lang w:eastAsia="hu-HU"/>
        </w:rPr>
        <w:t>a</w:t>
      </w:r>
      <w:proofErr w:type="gramEnd"/>
      <w:r w:rsidRPr="00A87630">
        <w:rPr>
          <w:rFonts w:ascii="Times New Roman" w:eastAsia="Times New Roman" w:hAnsi="Times New Roman" w:cs="Times New Roman"/>
          <w:i/>
          <w:iCs/>
          <w:sz w:val="24"/>
          <w:szCs w:val="24"/>
          <w:lang w:eastAsia="hu-HU"/>
        </w:rPr>
        <w:t>) </w:t>
      </w:r>
      <w:proofErr w:type="spellStart"/>
      <w:r w:rsidRPr="00A87630">
        <w:rPr>
          <w:rFonts w:ascii="Times New Roman" w:eastAsia="Times New Roman" w:hAnsi="Times New Roman" w:cs="Times New Roman"/>
          <w:sz w:val="24"/>
          <w:szCs w:val="24"/>
          <w:lang w:eastAsia="hu-HU"/>
        </w:rPr>
        <w:t>a</w:t>
      </w:r>
      <w:proofErr w:type="spellEnd"/>
      <w:r w:rsidRPr="00A87630">
        <w:rPr>
          <w:rFonts w:ascii="Times New Roman" w:eastAsia="Times New Roman" w:hAnsi="Times New Roman" w:cs="Times New Roman"/>
          <w:sz w:val="24"/>
          <w:szCs w:val="24"/>
          <w:lang w:eastAsia="hu-HU"/>
        </w:rPr>
        <w:t xml:space="preserve"> 6. évfolyamon a tanulók legalább fele szövegértésből és legalább fele matematikából nem érte el a 2. képességszintet,</w:t>
      </w:r>
    </w:p>
    <w:p w:rsidR="00A87630" w:rsidRPr="00A87630" w:rsidRDefault="00A87630" w:rsidP="003A784D">
      <w:pPr>
        <w:shd w:val="clear" w:color="auto" w:fill="FFFFFF"/>
        <w:spacing w:after="0" w:line="360" w:lineRule="atLeast"/>
        <w:ind w:firstLine="240"/>
        <w:jc w:val="both"/>
        <w:rPr>
          <w:rFonts w:ascii="Times New Roman" w:eastAsia="Times New Roman" w:hAnsi="Times New Roman" w:cs="Times New Roman"/>
          <w:sz w:val="24"/>
          <w:szCs w:val="24"/>
          <w:lang w:eastAsia="hu-HU"/>
        </w:rPr>
      </w:pPr>
      <w:r w:rsidRPr="00A87630">
        <w:rPr>
          <w:rFonts w:ascii="Times New Roman" w:eastAsia="Times New Roman" w:hAnsi="Times New Roman" w:cs="Times New Roman"/>
          <w:i/>
          <w:iCs/>
          <w:sz w:val="24"/>
          <w:szCs w:val="24"/>
          <w:lang w:eastAsia="hu-HU"/>
        </w:rPr>
        <w:t>b) </w:t>
      </w:r>
      <w:r w:rsidRPr="00A87630">
        <w:rPr>
          <w:rFonts w:ascii="Times New Roman" w:eastAsia="Times New Roman" w:hAnsi="Times New Roman" w:cs="Times New Roman"/>
          <w:sz w:val="24"/>
          <w:szCs w:val="24"/>
          <w:lang w:eastAsia="hu-HU"/>
        </w:rPr>
        <w:t>a 8. évfolyamon a tanulók legalább fele szövegértésből és legalább fele matematikából n</w:t>
      </w:r>
      <w:r w:rsidR="003A784D" w:rsidRPr="003A784D">
        <w:rPr>
          <w:rFonts w:ascii="Times New Roman" w:eastAsia="Times New Roman" w:hAnsi="Times New Roman" w:cs="Times New Roman"/>
          <w:sz w:val="24"/>
          <w:szCs w:val="24"/>
          <w:lang w:eastAsia="hu-HU"/>
        </w:rPr>
        <w:t>em érte el a 3. képességszintet</w:t>
      </w:r>
    </w:p>
    <w:p w:rsidR="00A87630" w:rsidRPr="003A784D" w:rsidRDefault="003A784D" w:rsidP="003A784D">
      <w:pPr>
        <w:spacing w:after="0" w:line="360" w:lineRule="atLeast"/>
        <w:jc w:val="both"/>
        <w:rPr>
          <w:rFonts w:ascii="Times New Roman" w:hAnsi="Times New Roman" w:cs="Times New Roman"/>
          <w:sz w:val="24"/>
          <w:szCs w:val="24"/>
        </w:rPr>
      </w:pPr>
      <w:r w:rsidRPr="003A784D">
        <w:rPr>
          <w:rFonts w:ascii="Times New Roman" w:hAnsi="Times New Roman" w:cs="Times New Roman"/>
          <w:sz w:val="24"/>
          <w:szCs w:val="24"/>
          <w:shd w:val="clear" w:color="auto" w:fill="FFFFFF"/>
        </w:rPr>
        <w:lastRenderedPageBreak/>
        <w:t>Az iskola a felhívástól számított három hónapon belül megküldi az intézkedési tervét a fenntartónak.</w:t>
      </w:r>
    </w:p>
    <w:p w:rsidR="002B744F" w:rsidRDefault="00A82A19" w:rsidP="005C4E0B">
      <w:pPr>
        <w:spacing w:after="0" w:line="360" w:lineRule="atLeast"/>
        <w:jc w:val="both"/>
        <w:rPr>
          <w:rFonts w:ascii="Times New Roman" w:hAnsi="Times New Roman" w:cs="Times New Roman"/>
          <w:i/>
          <w:sz w:val="24"/>
          <w:szCs w:val="24"/>
        </w:rPr>
      </w:pPr>
      <w:r w:rsidRPr="00D57A1C">
        <w:rPr>
          <w:rFonts w:ascii="Times New Roman" w:hAnsi="Times New Roman" w:cs="Times New Roman"/>
          <w:i/>
          <w:sz w:val="24"/>
          <w:szCs w:val="24"/>
        </w:rPr>
        <w:t>Felelős: igazgató</w:t>
      </w:r>
    </w:p>
    <w:p w:rsidR="002B744F" w:rsidRPr="00AE52EC" w:rsidRDefault="002B744F" w:rsidP="002B744F">
      <w:pPr>
        <w:pStyle w:val="Cmsor1"/>
        <w:rPr>
          <w:rFonts w:ascii="Times New Roman" w:hAnsi="Times New Roman" w:cs="Times New Roman"/>
          <w:color w:val="000000" w:themeColor="text1"/>
        </w:rPr>
      </w:pPr>
      <w:bookmarkStart w:id="36" w:name="_Toc492889147"/>
      <w:bookmarkStart w:id="37" w:name="_Toc524419050"/>
      <w:r w:rsidRPr="00AE52EC">
        <w:rPr>
          <w:rFonts w:ascii="Times New Roman" w:hAnsi="Times New Roman" w:cs="Times New Roman"/>
          <w:color w:val="000000" w:themeColor="text1"/>
        </w:rPr>
        <w:t>Pe</w:t>
      </w:r>
      <w:r>
        <w:rPr>
          <w:rFonts w:ascii="Times New Roman" w:hAnsi="Times New Roman" w:cs="Times New Roman"/>
          <w:color w:val="000000" w:themeColor="text1"/>
        </w:rPr>
        <w:t>dagógus beiskolázási terv a 1018/19-e</w:t>
      </w:r>
      <w:r w:rsidRPr="00AE52EC">
        <w:rPr>
          <w:rFonts w:ascii="Times New Roman" w:hAnsi="Times New Roman" w:cs="Times New Roman"/>
          <w:color w:val="000000" w:themeColor="text1"/>
        </w:rPr>
        <w:t>s tanévben</w:t>
      </w:r>
      <w:bookmarkEnd w:id="36"/>
      <w:bookmarkEnd w:id="37"/>
    </w:p>
    <w:p w:rsidR="002B744F" w:rsidRDefault="002B744F" w:rsidP="005C4E0B">
      <w:pPr>
        <w:spacing w:after="0" w:line="360" w:lineRule="atLeast"/>
        <w:jc w:val="both"/>
        <w:rPr>
          <w:rFonts w:ascii="Times New Roman" w:hAnsi="Times New Roman" w:cs="Times New Roman"/>
          <w:i/>
          <w:sz w:val="24"/>
          <w:szCs w:val="24"/>
        </w:rPr>
      </w:pPr>
    </w:p>
    <w:tbl>
      <w:tblPr>
        <w:tblStyle w:val="Rcsostblzat"/>
        <w:tblW w:w="9464" w:type="dxa"/>
        <w:tblLayout w:type="fixed"/>
        <w:tblLook w:val="04A0" w:firstRow="1" w:lastRow="0" w:firstColumn="1" w:lastColumn="0" w:noHBand="0" w:noVBand="1"/>
      </w:tblPr>
      <w:tblGrid>
        <w:gridCol w:w="396"/>
        <w:gridCol w:w="1403"/>
        <w:gridCol w:w="2278"/>
        <w:gridCol w:w="1843"/>
        <w:gridCol w:w="1276"/>
        <w:gridCol w:w="992"/>
        <w:gridCol w:w="1276"/>
      </w:tblGrid>
      <w:tr w:rsidR="00160F8D" w:rsidRPr="00487B0B" w:rsidTr="00933499">
        <w:tc>
          <w:tcPr>
            <w:tcW w:w="396" w:type="dxa"/>
            <w:shd w:val="clear" w:color="auto" w:fill="F2F2F2" w:themeFill="background1" w:themeFillShade="F2"/>
          </w:tcPr>
          <w:p w:rsidR="00160F8D" w:rsidRPr="00487B0B" w:rsidRDefault="00160F8D" w:rsidP="00933499">
            <w:pPr>
              <w:jc w:val="center"/>
              <w:rPr>
                <w:rFonts w:ascii="Times New Roman" w:hAnsi="Times New Roman" w:cs="Times New Roman"/>
                <w:b/>
                <w:sz w:val="24"/>
                <w:szCs w:val="24"/>
              </w:rPr>
            </w:pPr>
          </w:p>
        </w:tc>
        <w:tc>
          <w:tcPr>
            <w:tcW w:w="1403" w:type="dxa"/>
            <w:shd w:val="clear" w:color="auto" w:fill="F2F2F2" w:themeFill="background1" w:themeFillShade="F2"/>
          </w:tcPr>
          <w:p w:rsidR="00160F8D" w:rsidRPr="00487B0B" w:rsidRDefault="00160F8D" w:rsidP="00933499">
            <w:pPr>
              <w:jc w:val="center"/>
              <w:rPr>
                <w:rFonts w:ascii="Times New Roman" w:hAnsi="Times New Roman" w:cs="Times New Roman"/>
                <w:b/>
                <w:sz w:val="24"/>
                <w:szCs w:val="24"/>
              </w:rPr>
            </w:pPr>
            <w:r w:rsidRPr="00487B0B">
              <w:rPr>
                <w:rFonts w:ascii="Times New Roman" w:hAnsi="Times New Roman" w:cs="Times New Roman"/>
                <w:b/>
                <w:sz w:val="24"/>
                <w:szCs w:val="24"/>
              </w:rPr>
              <w:t>Pedagógus neve</w:t>
            </w:r>
          </w:p>
          <w:p w:rsidR="00160F8D" w:rsidRPr="00487B0B" w:rsidRDefault="00160F8D" w:rsidP="00933499">
            <w:pPr>
              <w:jc w:val="center"/>
              <w:rPr>
                <w:rFonts w:ascii="Times New Roman" w:hAnsi="Times New Roman" w:cs="Times New Roman"/>
                <w:b/>
                <w:sz w:val="24"/>
                <w:szCs w:val="24"/>
              </w:rPr>
            </w:pPr>
          </w:p>
        </w:tc>
        <w:tc>
          <w:tcPr>
            <w:tcW w:w="2278" w:type="dxa"/>
            <w:shd w:val="clear" w:color="auto" w:fill="F2F2F2" w:themeFill="background1" w:themeFillShade="F2"/>
          </w:tcPr>
          <w:p w:rsidR="00160F8D" w:rsidRPr="00487B0B" w:rsidRDefault="00160F8D" w:rsidP="00933499">
            <w:pPr>
              <w:jc w:val="center"/>
              <w:rPr>
                <w:rFonts w:ascii="Times New Roman" w:hAnsi="Times New Roman" w:cs="Times New Roman"/>
                <w:b/>
                <w:sz w:val="24"/>
                <w:szCs w:val="24"/>
              </w:rPr>
            </w:pPr>
            <w:r w:rsidRPr="00487B0B">
              <w:rPr>
                <w:rFonts w:ascii="Times New Roman" w:hAnsi="Times New Roman" w:cs="Times New Roman"/>
                <w:b/>
                <w:sz w:val="24"/>
                <w:szCs w:val="24"/>
              </w:rPr>
              <w:t>Megnevezés</w:t>
            </w:r>
          </w:p>
        </w:tc>
        <w:tc>
          <w:tcPr>
            <w:tcW w:w="1843" w:type="dxa"/>
            <w:shd w:val="clear" w:color="auto" w:fill="F2F2F2" w:themeFill="background1" w:themeFillShade="F2"/>
          </w:tcPr>
          <w:p w:rsidR="00160F8D" w:rsidRPr="00487B0B" w:rsidRDefault="00160F8D" w:rsidP="00933499">
            <w:pPr>
              <w:jc w:val="center"/>
              <w:rPr>
                <w:rFonts w:ascii="Times New Roman" w:hAnsi="Times New Roman" w:cs="Times New Roman"/>
                <w:b/>
                <w:sz w:val="24"/>
                <w:szCs w:val="24"/>
              </w:rPr>
            </w:pPr>
            <w:r w:rsidRPr="00487B0B">
              <w:rPr>
                <w:rFonts w:ascii="Times New Roman" w:hAnsi="Times New Roman" w:cs="Times New Roman"/>
                <w:b/>
                <w:sz w:val="24"/>
                <w:szCs w:val="24"/>
              </w:rPr>
              <w:t>Továbbképzést biztosító intézmény neve</w:t>
            </w:r>
          </w:p>
        </w:tc>
        <w:tc>
          <w:tcPr>
            <w:tcW w:w="1276" w:type="dxa"/>
            <w:shd w:val="clear" w:color="auto" w:fill="F2F2F2" w:themeFill="background1" w:themeFillShade="F2"/>
          </w:tcPr>
          <w:p w:rsidR="00160F8D" w:rsidRPr="00487B0B" w:rsidRDefault="00160F8D" w:rsidP="00933499">
            <w:pPr>
              <w:jc w:val="center"/>
              <w:rPr>
                <w:rFonts w:ascii="Times New Roman" w:hAnsi="Times New Roman" w:cs="Times New Roman"/>
                <w:b/>
                <w:sz w:val="24"/>
                <w:szCs w:val="24"/>
              </w:rPr>
            </w:pPr>
            <w:proofErr w:type="gramStart"/>
            <w:r w:rsidRPr="00487B0B">
              <w:rPr>
                <w:rFonts w:ascii="Times New Roman" w:hAnsi="Times New Roman" w:cs="Times New Roman"/>
                <w:b/>
                <w:sz w:val="24"/>
                <w:szCs w:val="24"/>
              </w:rPr>
              <w:t>Kezdés-befejezés   várható</w:t>
            </w:r>
            <w:proofErr w:type="gramEnd"/>
            <w:r w:rsidRPr="00487B0B">
              <w:rPr>
                <w:rFonts w:ascii="Times New Roman" w:hAnsi="Times New Roman" w:cs="Times New Roman"/>
                <w:b/>
                <w:sz w:val="24"/>
                <w:szCs w:val="24"/>
              </w:rPr>
              <w:t xml:space="preserve"> időpontja</w:t>
            </w:r>
          </w:p>
        </w:tc>
        <w:tc>
          <w:tcPr>
            <w:tcW w:w="992" w:type="dxa"/>
            <w:shd w:val="clear" w:color="auto" w:fill="F2F2F2" w:themeFill="background1" w:themeFillShade="F2"/>
          </w:tcPr>
          <w:p w:rsidR="00160F8D" w:rsidRPr="00487B0B" w:rsidRDefault="00160F8D" w:rsidP="00933499">
            <w:pPr>
              <w:jc w:val="center"/>
              <w:rPr>
                <w:rFonts w:ascii="Times New Roman" w:hAnsi="Times New Roman" w:cs="Times New Roman"/>
                <w:b/>
                <w:sz w:val="24"/>
                <w:szCs w:val="24"/>
              </w:rPr>
            </w:pPr>
            <w:r>
              <w:rPr>
                <w:rFonts w:ascii="Times New Roman" w:hAnsi="Times New Roman" w:cs="Times New Roman"/>
                <w:b/>
                <w:sz w:val="24"/>
                <w:szCs w:val="24"/>
              </w:rPr>
              <w:t xml:space="preserve">Teljesí-tett órák </w:t>
            </w:r>
          </w:p>
        </w:tc>
        <w:tc>
          <w:tcPr>
            <w:tcW w:w="1276" w:type="dxa"/>
            <w:shd w:val="clear" w:color="auto" w:fill="F2F2F2" w:themeFill="background1" w:themeFillShade="F2"/>
          </w:tcPr>
          <w:p w:rsidR="00160F8D" w:rsidRPr="00487B0B" w:rsidRDefault="00160F8D" w:rsidP="00933499">
            <w:pPr>
              <w:jc w:val="center"/>
              <w:rPr>
                <w:rFonts w:ascii="Times New Roman" w:hAnsi="Times New Roman" w:cs="Times New Roman"/>
                <w:b/>
                <w:sz w:val="24"/>
                <w:szCs w:val="24"/>
              </w:rPr>
            </w:pPr>
            <w:proofErr w:type="spellStart"/>
            <w:r w:rsidRPr="00487B0B">
              <w:rPr>
                <w:rFonts w:ascii="Times New Roman" w:hAnsi="Times New Roman" w:cs="Times New Roman"/>
                <w:b/>
                <w:sz w:val="24"/>
                <w:szCs w:val="24"/>
              </w:rPr>
              <w:t>Költségté</w:t>
            </w:r>
            <w:r>
              <w:rPr>
                <w:rFonts w:ascii="Times New Roman" w:hAnsi="Times New Roman" w:cs="Times New Roman"/>
                <w:b/>
                <w:sz w:val="24"/>
                <w:szCs w:val="24"/>
              </w:rPr>
              <w:t>-</w:t>
            </w:r>
            <w:r w:rsidRPr="00487B0B">
              <w:rPr>
                <w:rFonts w:ascii="Times New Roman" w:hAnsi="Times New Roman" w:cs="Times New Roman"/>
                <w:b/>
                <w:sz w:val="24"/>
                <w:szCs w:val="24"/>
              </w:rPr>
              <w:t>rítés</w:t>
            </w:r>
            <w:proofErr w:type="spellEnd"/>
          </w:p>
        </w:tc>
      </w:tr>
      <w:tr w:rsidR="00160F8D" w:rsidRPr="00C217D0" w:rsidTr="00933499">
        <w:tc>
          <w:tcPr>
            <w:tcW w:w="396" w:type="dxa"/>
          </w:tcPr>
          <w:p w:rsidR="00160F8D" w:rsidRDefault="00160F8D" w:rsidP="00933499">
            <w:pPr>
              <w:jc w:val="center"/>
              <w:rPr>
                <w:rFonts w:ascii="Times New Roman" w:hAnsi="Times New Roman" w:cs="Times New Roman"/>
                <w:sz w:val="24"/>
                <w:szCs w:val="24"/>
              </w:rPr>
            </w:pPr>
            <w:r>
              <w:rPr>
                <w:rFonts w:ascii="Times New Roman" w:hAnsi="Times New Roman" w:cs="Times New Roman"/>
                <w:sz w:val="24"/>
                <w:szCs w:val="24"/>
              </w:rPr>
              <w:t>1.</w:t>
            </w:r>
          </w:p>
        </w:tc>
        <w:tc>
          <w:tcPr>
            <w:tcW w:w="1403" w:type="dxa"/>
          </w:tcPr>
          <w:p w:rsidR="00160F8D" w:rsidRDefault="00160F8D" w:rsidP="00933499">
            <w:pPr>
              <w:rPr>
                <w:rFonts w:ascii="Times New Roman" w:hAnsi="Times New Roman" w:cs="Times New Roman"/>
                <w:sz w:val="24"/>
                <w:szCs w:val="24"/>
              </w:rPr>
            </w:pPr>
            <w:proofErr w:type="spellStart"/>
            <w:r>
              <w:rPr>
                <w:rFonts w:ascii="Times New Roman" w:hAnsi="Times New Roman" w:cs="Times New Roman"/>
                <w:sz w:val="24"/>
                <w:szCs w:val="24"/>
              </w:rPr>
              <w:t>Olejnyik</w:t>
            </w:r>
            <w:proofErr w:type="spellEnd"/>
            <w:r>
              <w:rPr>
                <w:rFonts w:ascii="Times New Roman" w:hAnsi="Times New Roman" w:cs="Times New Roman"/>
                <w:sz w:val="24"/>
                <w:szCs w:val="24"/>
              </w:rPr>
              <w:t xml:space="preserve"> Éva</w:t>
            </w:r>
          </w:p>
        </w:tc>
        <w:tc>
          <w:tcPr>
            <w:tcW w:w="2278" w:type="dxa"/>
          </w:tcPr>
          <w:p w:rsidR="00160F8D" w:rsidRPr="00C217D0" w:rsidRDefault="00160F8D" w:rsidP="00933499">
            <w:pPr>
              <w:rPr>
                <w:rFonts w:ascii="Times New Roman" w:hAnsi="Times New Roman" w:cs="Times New Roman"/>
                <w:sz w:val="24"/>
                <w:szCs w:val="24"/>
              </w:rPr>
            </w:pPr>
            <w:r w:rsidRPr="00C217D0">
              <w:rPr>
                <w:rFonts w:ascii="Times New Roman" w:hAnsi="Times New Roman" w:cs="Times New Roman"/>
                <w:sz w:val="24"/>
                <w:szCs w:val="24"/>
              </w:rPr>
              <w:t>közoktatás-vezető</w:t>
            </w:r>
            <w:r>
              <w:rPr>
                <w:rFonts w:ascii="Times New Roman" w:hAnsi="Times New Roman" w:cs="Times New Roman"/>
                <w:sz w:val="24"/>
                <w:szCs w:val="24"/>
              </w:rPr>
              <w:t xml:space="preserve"> szakvizsga</w:t>
            </w:r>
          </w:p>
        </w:tc>
        <w:tc>
          <w:tcPr>
            <w:tcW w:w="1843" w:type="dxa"/>
          </w:tcPr>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Szent István Egyetem</w:t>
            </w:r>
          </w:p>
        </w:tc>
        <w:tc>
          <w:tcPr>
            <w:tcW w:w="1276" w:type="dxa"/>
          </w:tcPr>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2017- 2019.</w:t>
            </w:r>
          </w:p>
        </w:tc>
        <w:tc>
          <w:tcPr>
            <w:tcW w:w="992"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4 félév</w:t>
            </w:r>
          </w:p>
        </w:tc>
        <w:tc>
          <w:tcPr>
            <w:tcW w:w="1276" w:type="dxa"/>
          </w:tcPr>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100 %</w:t>
            </w: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támogatás</w:t>
            </w:r>
          </w:p>
        </w:tc>
      </w:tr>
      <w:tr w:rsidR="00160F8D" w:rsidRPr="00C217D0" w:rsidTr="00933499">
        <w:tc>
          <w:tcPr>
            <w:tcW w:w="396" w:type="dxa"/>
          </w:tcPr>
          <w:p w:rsidR="00160F8D" w:rsidRDefault="00160F8D" w:rsidP="00933499">
            <w:pPr>
              <w:jc w:val="center"/>
              <w:rPr>
                <w:rFonts w:ascii="Times New Roman" w:hAnsi="Times New Roman" w:cs="Times New Roman"/>
                <w:sz w:val="24"/>
                <w:szCs w:val="24"/>
              </w:rPr>
            </w:pPr>
            <w:r>
              <w:rPr>
                <w:rFonts w:ascii="Times New Roman" w:hAnsi="Times New Roman" w:cs="Times New Roman"/>
                <w:sz w:val="24"/>
                <w:szCs w:val="24"/>
              </w:rPr>
              <w:t>2.</w:t>
            </w:r>
          </w:p>
        </w:tc>
        <w:tc>
          <w:tcPr>
            <w:tcW w:w="1403" w:type="dxa"/>
          </w:tcPr>
          <w:p w:rsidR="00160F8D" w:rsidRPr="00227BD6" w:rsidRDefault="00160F8D" w:rsidP="00933499">
            <w:pPr>
              <w:rPr>
                <w:rFonts w:ascii="Times New Roman" w:hAnsi="Times New Roman" w:cs="Times New Roman"/>
                <w:sz w:val="24"/>
                <w:szCs w:val="24"/>
              </w:rPr>
            </w:pPr>
            <w:proofErr w:type="spellStart"/>
            <w:r>
              <w:rPr>
                <w:rFonts w:ascii="Times New Roman" w:hAnsi="Times New Roman" w:cs="Times New Roman"/>
                <w:sz w:val="24"/>
                <w:szCs w:val="24"/>
              </w:rPr>
              <w:t>Bartek</w:t>
            </w:r>
            <w:proofErr w:type="spellEnd"/>
            <w:r>
              <w:rPr>
                <w:rFonts w:ascii="Times New Roman" w:hAnsi="Times New Roman" w:cs="Times New Roman"/>
                <w:sz w:val="24"/>
                <w:szCs w:val="24"/>
              </w:rPr>
              <w:t xml:space="preserve"> Nikolett</w:t>
            </w:r>
          </w:p>
        </w:tc>
        <w:tc>
          <w:tcPr>
            <w:tcW w:w="2278" w:type="dxa"/>
          </w:tcPr>
          <w:p w:rsidR="00160F8D" w:rsidRDefault="00160F8D" w:rsidP="00933499">
            <w:pPr>
              <w:rPr>
                <w:rFonts w:ascii="Times New Roman" w:hAnsi="Times New Roman"/>
                <w:sz w:val="24"/>
                <w:szCs w:val="24"/>
                <w:lang w:eastAsia="hu-HU"/>
              </w:rPr>
            </w:pPr>
            <w:r w:rsidRPr="00C217D0">
              <w:rPr>
                <w:rFonts w:ascii="Times New Roman" w:hAnsi="Times New Roman" w:cs="Times New Roman"/>
                <w:sz w:val="24"/>
                <w:szCs w:val="24"/>
              </w:rPr>
              <w:t>közoktatás-vezető</w:t>
            </w:r>
            <w:r>
              <w:rPr>
                <w:rFonts w:ascii="Times New Roman" w:hAnsi="Times New Roman" w:cs="Times New Roman"/>
                <w:sz w:val="24"/>
                <w:szCs w:val="24"/>
              </w:rPr>
              <w:t xml:space="preserve"> szakvizsga</w:t>
            </w:r>
          </w:p>
        </w:tc>
        <w:tc>
          <w:tcPr>
            <w:tcW w:w="1843" w:type="dxa"/>
          </w:tcPr>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Szent István Egyetem</w:t>
            </w:r>
          </w:p>
        </w:tc>
        <w:tc>
          <w:tcPr>
            <w:tcW w:w="1276" w:type="dxa"/>
          </w:tcPr>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2018- 20.</w:t>
            </w:r>
          </w:p>
        </w:tc>
        <w:tc>
          <w:tcPr>
            <w:tcW w:w="992" w:type="dxa"/>
          </w:tcPr>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4 félév</w:t>
            </w:r>
          </w:p>
        </w:tc>
        <w:tc>
          <w:tcPr>
            <w:tcW w:w="1276" w:type="dxa"/>
          </w:tcPr>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100 %</w:t>
            </w: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támogatás</w:t>
            </w:r>
          </w:p>
        </w:tc>
      </w:tr>
      <w:tr w:rsidR="00160F8D" w:rsidRPr="00C217D0" w:rsidTr="00933499">
        <w:tc>
          <w:tcPr>
            <w:tcW w:w="396" w:type="dxa"/>
          </w:tcPr>
          <w:p w:rsidR="00160F8D" w:rsidRDefault="00160F8D" w:rsidP="00933499">
            <w:pPr>
              <w:jc w:val="center"/>
              <w:rPr>
                <w:rFonts w:ascii="Times New Roman" w:hAnsi="Times New Roman" w:cs="Times New Roman"/>
                <w:sz w:val="24"/>
                <w:szCs w:val="24"/>
              </w:rPr>
            </w:pPr>
            <w:r>
              <w:rPr>
                <w:rFonts w:ascii="Times New Roman" w:hAnsi="Times New Roman" w:cs="Times New Roman"/>
                <w:sz w:val="24"/>
                <w:szCs w:val="24"/>
              </w:rPr>
              <w:t>3.</w:t>
            </w:r>
          </w:p>
        </w:tc>
        <w:tc>
          <w:tcPr>
            <w:tcW w:w="1403" w:type="dxa"/>
          </w:tcPr>
          <w:p w:rsidR="00160F8D" w:rsidRPr="007D7945" w:rsidRDefault="00160F8D" w:rsidP="00933499">
            <w:pPr>
              <w:rPr>
                <w:rFonts w:ascii="Times New Roman" w:hAnsi="Times New Roman" w:cs="Times New Roman"/>
                <w:sz w:val="24"/>
                <w:szCs w:val="24"/>
              </w:rPr>
            </w:pPr>
            <w:r w:rsidRPr="007D7945">
              <w:rPr>
                <w:rFonts w:ascii="Times New Roman" w:hAnsi="Times New Roman" w:cs="Times New Roman"/>
                <w:sz w:val="24"/>
                <w:szCs w:val="24"/>
              </w:rPr>
              <w:t>Veres Zoltán</w:t>
            </w:r>
          </w:p>
        </w:tc>
        <w:tc>
          <w:tcPr>
            <w:tcW w:w="2278" w:type="dxa"/>
          </w:tcPr>
          <w:p w:rsidR="00160F8D" w:rsidRPr="007D7945" w:rsidRDefault="00160F8D" w:rsidP="00933499">
            <w:pPr>
              <w:rPr>
                <w:rFonts w:ascii="Times New Roman" w:hAnsi="Times New Roman"/>
                <w:sz w:val="24"/>
                <w:szCs w:val="24"/>
                <w:lang w:eastAsia="hu-HU"/>
              </w:rPr>
            </w:pPr>
          </w:p>
          <w:p w:rsidR="00160F8D" w:rsidRPr="007D7945" w:rsidRDefault="00160F8D" w:rsidP="00933499">
            <w:pPr>
              <w:rPr>
                <w:rFonts w:ascii="Times New Roman" w:hAnsi="Times New Roman" w:cs="Times New Roman"/>
                <w:sz w:val="24"/>
                <w:szCs w:val="24"/>
              </w:rPr>
            </w:pPr>
            <w:r w:rsidRPr="007D7945">
              <w:rPr>
                <w:rFonts w:ascii="Times New Roman" w:hAnsi="Times New Roman" w:cs="Times New Roman"/>
                <w:sz w:val="24"/>
                <w:szCs w:val="24"/>
              </w:rPr>
              <w:t>néptánctanár</w:t>
            </w:r>
          </w:p>
        </w:tc>
        <w:tc>
          <w:tcPr>
            <w:tcW w:w="1843"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p>
        </w:tc>
        <w:tc>
          <w:tcPr>
            <w:tcW w:w="1276" w:type="dxa"/>
          </w:tcPr>
          <w:p w:rsidR="00160F8D" w:rsidRDefault="00160F8D" w:rsidP="00933499">
            <w:pPr>
              <w:rPr>
                <w:rFonts w:ascii="Times New Roman" w:hAnsi="Times New Roman" w:cs="Times New Roman"/>
                <w:sz w:val="24"/>
                <w:szCs w:val="24"/>
              </w:rPr>
            </w:pPr>
          </w:p>
          <w:p w:rsidR="00160F8D" w:rsidRPr="00160F8D" w:rsidRDefault="00160F8D" w:rsidP="00933499">
            <w:pPr>
              <w:rPr>
                <w:rFonts w:ascii="Times New Roman" w:hAnsi="Times New Roman" w:cs="Times New Roman"/>
                <w:sz w:val="24"/>
                <w:szCs w:val="24"/>
              </w:rPr>
            </w:pPr>
            <w:r w:rsidRPr="00160F8D">
              <w:rPr>
                <w:rFonts w:ascii="Times New Roman" w:hAnsi="Times New Roman" w:cs="Times New Roman"/>
                <w:sz w:val="24"/>
                <w:szCs w:val="24"/>
              </w:rPr>
              <w:t>2018</w:t>
            </w:r>
            <w:r>
              <w:rPr>
                <w:rFonts w:ascii="Times New Roman" w:hAnsi="Times New Roman" w:cs="Times New Roman"/>
                <w:sz w:val="24"/>
                <w:szCs w:val="24"/>
              </w:rPr>
              <w:t>- 21</w:t>
            </w:r>
          </w:p>
        </w:tc>
        <w:tc>
          <w:tcPr>
            <w:tcW w:w="992"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p>
        </w:tc>
        <w:tc>
          <w:tcPr>
            <w:tcW w:w="1276"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80 %</w:t>
            </w: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támogatás</w:t>
            </w:r>
          </w:p>
        </w:tc>
      </w:tr>
      <w:tr w:rsidR="00160F8D" w:rsidRPr="00C217D0" w:rsidTr="00933499">
        <w:tc>
          <w:tcPr>
            <w:tcW w:w="396" w:type="dxa"/>
          </w:tcPr>
          <w:p w:rsidR="00160F8D" w:rsidRDefault="00160F8D" w:rsidP="00933499">
            <w:pPr>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Pr>
          <w:p w:rsidR="00160F8D" w:rsidRPr="00227BD6" w:rsidRDefault="00160F8D" w:rsidP="00933499">
            <w:pPr>
              <w:rPr>
                <w:rFonts w:ascii="Times New Roman" w:hAnsi="Times New Roman" w:cs="Times New Roman"/>
                <w:sz w:val="24"/>
                <w:szCs w:val="24"/>
              </w:rPr>
            </w:pPr>
            <w:r>
              <w:rPr>
                <w:rFonts w:ascii="Times New Roman" w:hAnsi="Times New Roman" w:cs="Times New Roman"/>
                <w:sz w:val="24"/>
                <w:szCs w:val="24"/>
              </w:rPr>
              <w:t>Czakó Eszter</w:t>
            </w:r>
          </w:p>
        </w:tc>
        <w:tc>
          <w:tcPr>
            <w:tcW w:w="2278" w:type="dxa"/>
          </w:tcPr>
          <w:p w:rsidR="00160F8D" w:rsidRDefault="00160F8D" w:rsidP="00933499">
            <w:pPr>
              <w:rPr>
                <w:rFonts w:ascii="Times New Roman" w:hAnsi="Times New Roman"/>
                <w:sz w:val="24"/>
                <w:szCs w:val="24"/>
                <w:lang w:eastAsia="hu-HU"/>
              </w:rPr>
            </w:pPr>
          </w:p>
          <w:p w:rsidR="00160F8D" w:rsidRPr="007D7945" w:rsidRDefault="00160F8D" w:rsidP="00933499">
            <w:pPr>
              <w:rPr>
                <w:rFonts w:ascii="Times New Roman" w:hAnsi="Times New Roman"/>
                <w:sz w:val="24"/>
                <w:szCs w:val="24"/>
                <w:lang w:eastAsia="hu-HU"/>
              </w:rPr>
            </w:pPr>
            <w:r>
              <w:rPr>
                <w:rFonts w:ascii="Times New Roman" w:hAnsi="Times New Roman"/>
                <w:sz w:val="24"/>
                <w:szCs w:val="24"/>
                <w:lang w:eastAsia="hu-HU"/>
              </w:rPr>
              <w:t>s</w:t>
            </w:r>
            <w:r w:rsidRPr="00F934FA">
              <w:rPr>
                <w:rFonts w:ascii="Times New Roman" w:hAnsi="Times New Roman"/>
                <w:sz w:val="24"/>
                <w:szCs w:val="24"/>
                <w:lang w:eastAsia="hu-HU"/>
              </w:rPr>
              <w:t>zakmai-módszertani</w:t>
            </w:r>
          </w:p>
        </w:tc>
        <w:tc>
          <w:tcPr>
            <w:tcW w:w="1843"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KPSZTI</w:t>
            </w:r>
          </w:p>
        </w:tc>
        <w:tc>
          <w:tcPr>
            <w:tcW w:w="1276"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2018-19</w:t>
            </w:r>
          </w:p>
        </w:tc>
        <w:tc>
          <w:tcPr>
            <w:tcW w:w="992"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30 óra</w:t>
            </w:r>
          </w:p>
        </w:tc>
        <w:tc>
          <w:tcPr>
            <w:tcW w:w="1276"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80 %</w:t>
            </w: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támogatás</w:t>
            </w:r>
          </w:p>
        </w:tc>
      </w:tr>
      <w:tr w:rsidR="00160F8D" w:rsidRPr="00C217D0" w:rsidTr="00933499">
        <w:tc>
          <w:tcPr>
            <w:tcW w:w="396" w:type="dxa"/>
          </w:tcPr>
          <w:p w:rsidR="00160F8D" w:rsidRDefault="00160F8D" w:rsidP="00933499">
            <w:pPr>
              <w:jc w:val="center"/>
              <w:rPr>
                <w:rFonts w:ascii="Times New Roman" w:hAnsi="Times New Roman" w:cs="Times New Roman"/>
                <w:sz w:val="24"/>
                <w:szCs w:val="24"/>
              </w:rPr>
            </w:pPr>
            <w:r>
              <w:rPr>
                <w:rFonts w:ascii="Times New Roman" w:hAnsi="Times New Roman" w:cs="Times New Roman"/>
                <w:sz w:val="24"/>
                <w:szCs w:val="24"/>
              </w:rPr>
              <w:t>5.</w:t>
            </w:r>
          </w:p>
        </w:tc>
        <w:tc>
          <w:tcPr>
            <w:tcW w:w="1403" w:type="dxa"/>
          </w:tcPr>
          <w:p w:rsidR="00160F8D" w:rsidRPr="00227BD6" w:rsidRDefault="00160F8D" w:rsidP="00933499">
            <w:pPr>
              <w:rPr>
                <w:rFonts w:ascii="Times New Roman" w:hAnsi="Times New Roman" w:cs="Times New Roman"/>
                <w:sz w:val="24"/>
                <w:szCs w:val="24"/>
              </w:rPr>
            </w:pPr>
            <w:proofErr w:type="spellStart"/>
            <w:r>
              <w:rPr>
                <w:rFonts w:ascii="Times New Roman" w:hAnsi="Times New Roman" w:cs="Times New Roman"/>
              </w:rPr>
              <w:t>Kovác</w:t>
            </w:r>
            <w:proofErr w:type="spellEnd"/>
            <w:r>
              <w:rPr>
                <w:rFonts w:ascii="Times New Roman" w:hAnsi="Times New Roman" w:cs="Times New Roman"/>
              </w:rPr>
              <w:t xml:space="preserve"> Teodóra Sarolta</w:t>
            </w:r>
          </w:p>
        </w:tc>
        <w:tc>
          <w:tcPr>
            <w:tcW w:w="2278" w:type="dxa"/>
          </w:tcPr>
          <w:p w:rsidR="00160F8D" w:rsidRDefault="00160F8D" w:rsidP="00933499">
            <w:pPr>
              <w:rPr>
                <w:rFonts w:ascii="Times New Roman" w:hAnsi="Times New Roman"/>
                <w:sz w:val="24"/>
                <w:szCs w:val="24"/>
                <w:lang w:eastAsia="hu-HU"/>
              </w:rPr>
            </w:pPr>
          </w:p>
          <w:p w:rsidR="00160F8D" w:rsidRDefault="00160F8D" w:rsidP="00933499">
            <w:pPr>
              <w:rPr>
                <w:rFonts w:ascii="Times New Roman" w:hAnsi="Times New Roman" w:cs="Times New Roman"/>
                <w:sz w:val="24"/>
                <w:szCs w:val="24"/>
              </w:rPr>
            </w:pPr>
            <w:r w:rsidRPr="00F934FA">
              <w:rPr>
                <w:rFonts w:ascii="Times New Roman" w:hAnsi="Times New Roman"/>
                <w:sz w:val="24"/>
                <w:szCs w:val="24"/>
                <w:lang w:eastAsia="hu-HU"/>
              </w:rPr>
              <w:t>keresztényi értékrend megerősítését célzó</w:t>
            </w:r>
          </w:p>
        </w:tc>
        <w:tc>
          <w:tcPr>
            <w:tcW w:w="1843"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KPSZTI</w:t>
            </w:r>
          </w:p>
        </w:tc>
        <w:tc>
          <w:tcPr>
            <w:tcW w:w="1276"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2018-19</w:t>
            </w:r>
          </w:p>
        </w:tc>
        <w:tc>
          <w:tcPr>
            <w:tcW w:w="992"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30 óra</w:t>
            </w:r>
          </w:p>
        </w:tc>
        <w:tc>
          <w:tcPr>
            <w:tcW w:w="1276"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80 %</w:t>
            </w: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támogatás</w:t>
            </w:r>
          </w:p>
        </w:tc>
      </w:tr>
      <w:tr w:rsidR="00160F8D" w:rsidRPr="00C217D0" w:rsidTr="00933499">
        <w:tc>
          <w:tcPr>
            <w:tcW w:w="396" w:type="dxa"/>
          </w:tcPr>
          <w:p w:rsidR="00160F8D" w:rsidRDefault="00160F8D" w:rsidP="00933499">
            <w:pPr>
              <w:jc w:val="center"/>
              <w:rPr>
                <w:rFonts w:ascii="Times New Roman" w:hAnsi="Times New Roman" w:cs="Times New Roman"/>
                <w:sz w:val="24"/>
                <w:szCs w:val="24"/>
              </w:rPr>
            </w:pPr>
            <w:r>
              <w:rPr>
                <w:rFonts w:ascii="Times New Roman" w:hAnsi="Times New Roman" w:cs="Times New Roman"/>
                <w:sz w:val="24"/>
                <w:szCs w:val="24"/>
              </w:rPr>
              <w:t>6.</w:t>
            </w:r>
          </w:p>
        </w:tc>
        <w:tc>
          <w:tcPr>
            <w:tcW w:w="1403" w:type="dxa"/>
          </w:tcPr>
          <w:p w:rsidR="00160F8D" w:rsidRPr="00597D24" w:rsidRDefault="00160F8D" w:rsidP="00933499">
            <w:pPr>
              <w:rPr>
                <w:rFonts w:ascii="Times New Roman" w:hAnsi="Times New Roman" w:cs="Times New Roman"/>
                <w:sz w:val="24"/>
                <w:szCs w:val="24"/>
              </w:rPr>
            </w:pPr>
            <w:proofErr w:type="spellStart"/>
            <w:r w:rsidRPr="00227BD6">
              <w:rPr>
                <w:rFonts w:ascii="Times New Roman" w:hAnsi="Times New Roman" w:cs="Times New Roman"/>
                <w:sz w:val="24"/>
                <w:szCs w:val="24"/>
              </w:rPr>
              <w:t>Makranczi</w:t>
            </w:r>
            <w:proofErr w:type="spellEnd"/>
            <w:r w:rsidRPr="00227BD6">
              <w:rPr>
                <w:rFonts w:ascii="Times New Roman" w:hAnsi="Times New Roman" w:cs="Times New Roman"/>
                <w:sz w:val="24"/>
                <w:szCs w:val="24"/>
              </w:rPr>
              <w:t xml:space="preserve"> Sándorné</w:t>
            </w:r>
          </w:p>
        </w:tc>
        <w:tc>
          <w:tcPr>
            <w:tcW w:w="2278" w:type="dxa"/>
          </w:tcPr>
          <w:p w:rsidR="00160F8D" w:rsidRDefault="00160F8D" w:rsidP="00933499">
            <w:pPr>
              <w:rPr>
                <w:rFonts w:ascii="Times New Roman" w:hAnsi="Times New Roman" w:cs="Times New Roman"/>
                <w:sz w:val="24"/>
                <w:szCs w:val="24"/>
              </w:rPr>
            </w:pPr>
            <w:r w:rsidRPr="00F934FA">
              <w:rPr>
                <w:rFonts w:ascii="Times New Roman" w:hAnsi="Times New Roman"/>
                <w:sz w:val="24"/>
                <w:szCs w:val="24"/>
                <w:lang w:eastAsia="hu-HU"/>
              </w:rPr>
              <w:t xml:space="preserve"> </w:t>
            </w:r>
          </w:p>
        </w:tc>
        <w:tc>
          <w:tcPr>
            <w:tcW w:w="1843"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KPSZTI</w:t>
            </w:r>
          </w:p>
        </w:tc>
        <w:tc>
          <w:tcPr>
            <w:tcW w:w="1276"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2017-18</w:t>
            </w:r>
          </w:p>
        </w:tc>
        <w:tc>
          <w:tcPr>
            <w:tcW w:w="992" w:type="dxa"/>
          </w:tcPr>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30 óra</w:t>
            </w:r>
          </w:p>
        </w:tc>
        <w:tc>
          <w:tcPr>
            <w:tcW w:w="1276" w:type="dxa"/>
          </w:tcPr>
          <w:p w:rsidR="00160F8D" w:rsidRDefault="00160F8D" w:rsidP="00933499">
            <w:pPr>
              <w:rPr>
                <w:rFonts w:ascii="Times New Roman" w:hAnsi="Times New Roman" w:cs="Times New Roman"/>
                <w:sz w:val="24"/>
                <w:szCs w:val="24"/>
              </w:rPr>
            </w:pP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80 %</w:t>
            </w:r>
          </w:p>
          <w:p w:rsidR="00160F8D" w:rsidRDefault="00160F8D" w:rsidP="00933499">
            <w:pPr>
              <w:rPr>
                <w:rFonts w:ascii="Times New Roman" w:hAnsi="Times New Roman" w:cs="Times New Roman"/>
                <w:sz w:val="24"/>
                <w:szCs w:val="24"/>
              </w:rPr>
            </w:pPr>
            <w:r>
              <w:rPr>
                <w:rFonts w:ascii="Times New Roman" w:hAnsi="Times New Roman" w:cs="Times New Roman"/>
                <w:sz w:val="24"/>
                <w:szCs w:val="24"/>
              </w:rPr>
              <w:t>támogatás</w:t>
            </w:r>
          </w:p>
        </w:tc>
      </w:tr>
    </w:tbl>
    <w:p w:rsidR="00160F8D" w:rsidRDefault="00160F8D" w:rsidP="005C4E0B">
      <w:pPr>
        <w:spacing w:after="0" w:line="360" w:lineRule="atLeast"/>
        <w:jc w:val="both"/>
        <w:rPr>
          <w:rFonts w:ascii="Times New Roman" w:hAnsi="Times New Roman" w:cs="Times New Roman"/>
          <w:i/>
          <w:sz w:val="24"/>
          <w:szCs w:val="24"/>
        </w:rPr>
      </w:pPr>
    </w:p>
    <w:p w:rsidR="00341950" w:rsidRDefault="00341950" w:rsidP="005C4E0B">
      <w:pPr>
        <w:pStyle w:val="Cmsor2"/>
        <w:spacing w:before="0" w:line="360" w:lineRule="atLeast"/>
        <w:rPr>
          <w:rFonts w:ascii="Times New Roman" w:hAnsi="Times New Roman" w:cs="Times New Roman"/>
          <w:color w:val="auto"/>
          <w:sz w:val="24"/>
          <w:szCs w:val="24"/>
        </w:rPr>
      </w:pPr>
    </w:p>
    <w:p w:rsidR="00A82A19" w:rsidRPr="001E6ADD" w:rsidRDefault="00A82A19" w:rsidP="005C4E0B">
      <w:pPr>
        <w:pStyle w:val="Cmsor1"/>
        <w:spacing w:before="0" w:line="360" w:lineRule="atLeast"/>
        <w:rPr>
          <w:rFonts w:ascii="Times New Roman" w:hAnsi="Times New Roman" w:cs="Times New Roman"/>
          <w:color w:val="auto"/>
        </w:rPr>
      </w:pPr>
      <w:bookmarkStart w:id="38" w:name="_Toc524419051"/>
      <w:r>
        <w:rPr>
          <w:rFonts w:ascii="Times New Roman" w:hAnsi="Times New Roman" w:cs="Times New Roman"/>
          <w:color w:val="auto"/>
        </w:rPr>
        <w:t>Minősítés,</w:t>
      </w:r>
      <w:r w:rsidRPr="001E6ADD">
        <w:rPr>
          <w:rFonts w:ascii="Times New Roman" w:hAnsi="Times New Roman" w:cs="Times New Roman"/>
          <w:color w:val="auto"/>
        </w:rPr>
        <w:t xml:space="preserve"> önértékelés</w:t>
      </w:r>
      <w:r w:rsidR="002E02BF">
        <w:rPr>
          <w:rFonts w:ascii="Times New Roman" w:hAnsi="Times New Roman" w:cs="Times New Roman"/>
          <w:color w:val="auto"/>
        </w:rPr>
        <w:t>, tanfelügyelet</w:t>
      </w:r>
      <w:bookmarkEnd w:id="38"/>
      <w:r w:rsidRPr="001E6ADD">
        <w:rPr>
          <w:rFonts w:ascii="Times New Roman" w:hAnsi="Times New Roman" w:cs="Times New Roman"/>
          <w:color w:val="auto"/>
        </w:rPr>
        <w:t xml:space="preserve"> </w:t>
      </w:r>
    </w:p>
    <w:p w:rsidR="00A82A19" w:rsidRDefault="00A82A19" w:rsidP="005C4E0B">
      <w:pPr>
        <w:spacing w:after="0" w:line="360" w:lineRule="atLeast"/>
        <w:jc w:val="both"/>
        <w:rPr>
          <w:rFonts w:ascii="Times New Roman" w:hAnsi="Times New Roman" w:cs="Times New Roman"/>
          <w:b/>
          <w:i/>
          <w:sz w:val="28"/>
          <w:szCs w:val="28"/>
        </w:rPr>
      </w:pPr>
    </w:p>
    <w:p w:rsidR="00A82A19" w:rsidRDefault="00A82A19" w:rsidP="005C4E0B">
      <w:pPr>
        <w:pStyle w:val="Cmsor2"/>
        <w:spacing w:before="0" w:line="360" w:lineRule="atLeast"/>
        <w:rPr>
          <w:rFonts w:ascii="Times New Roman" w:hAnsi="Times New Roman" w:cs="Times New Roman"/>
          <w:color w:val="auto"/>
          <w:sz w:val="24"/>
          <w:szCs w:val="24"/>
        </w:rPr>
      </w:pPr>
      <w:bookmarkStart w:id="39" w:name="_Toc524419052"/>
      <w:r>
        <w:rPr>
          <w:rFonts w:ascii="Times New Roman" w:hAnsi="Times New Roman" w:cs="Times New Roman"/>
          <w:color w:val="auto"/>
          <w:sz w:val="24"/>
          <w:szCs w:val="24"/>
        </w:rPr>
        <w:t>Minősítés</w:t>
      </w:r>
      <w:bookmarkEnd w:id="39"/>
    </w:p>
    <w:p w:rsidR="000B487A" w:rsidRPr="000B487A" w:rsidRDefault="00A82A19" w:rsidP="005C4E0B">
      <w:pPr>
        <w:spacing w:after="0" w:line="360" w:lineRule="atLeast"/>
        <w:jc w:val="both"/>
        <w:rPr>
          <w:rFonts w:ascii="Times New Roman" w:hAnsi="Times New Roman" w:cs="Times New Roman"/>
          <w:sz w:val="24"/>
          <w:szCs w:val="24"/>
        </w:rPr>
      </w:pPr>
      <w:r w:rsidRPr="00D4616C">
        <w:rPr>
          <w:rFonts w:ascii="Times New Roman" w:hAnsi="Times New Roman" w:cs="Times New Roman"/>
          <w:sz w:val="24"/>
          <w:szCs w:val="24"/>
        </w:rPr>
        <w:t>A munkaközösségi feladatok középpontjában az i</w:t>
      </w:r>
      <w:r>
        <w:rPr>
          <w:rFonts w:ascii="Times New Roman" w:hAnsi="Times New Roman" w:cs="Times New Roman"/>
          <w:sz w:val="24"/>
          <w:szCs w:val="24"/>
        </w:rPr>
        <w:t xml:space="preserve">dei tanévben a </w:t>
      </w:r>
      <w:r w:rsidRPr="00D4616C">
        <w:rPr>
          <w:rFonts w:ascii="Times New Roman" w:hAnsi="Times New Roman" w:cs="Times New Roman"/>
          <w:sz w:val="24"/>
          <w:szCs w:val="24"/>
        </w:rPr>
        <w:t>tanfelügyeleti ellenőrzések és a minősítések állnak. Fel kell készülnünk a tanfelügyeleti ellenőrzésekr</w:t>
      </w:r>
      <w:r>
        <w:rPr>
          <w:rFonts w:ascii="Times New Roman" w:hAnsi="Times New Roman" w:cs="Times New Roman"/>
          <w:sz w:val="24"/>
          <w:szCs w:val="24"/>
        </w:rPr>
        <w:t xml:space="preserve">e és a pedagógusminősítésekre. </w:t>
      </w:r>
      <w:r w:rsidRPr="000B487A">
        <w:rPr>
          <w:rFonts w:ascii="Times New Roman" w:hAnsi="Times New Roman" w:cs="Times New Roman"/>
          <w:sz w:val="24"/>
          <w:szCs w:val="24"/>
        </w:rPr>
        <w:t>Ebben a tanévben</w:t>
      </w:r>
      <w:r w:rsidR="000B487A" w:rsidRPr="000B487A">
        <w:rPr>
          <w:rFonts w:ascii="Times New Roman" w:hAnsi="Times New Roman" w:cs="Times New Roman"/>
          <w:sz w:val="24"/>
          <w:szCs w:val="24"/>
        </w:rPr>
        <w:t xml:space="preserve"> a</w:t>
      </w:r>
      <w:r w:rsidRPr="000B487A">
        <w:rPr>
          <w:rFonts w:ascii="Times New Roman" w:hAnsi="Times New Roman" w:cs="Times New Roman"/>
          <w:sz w:val="24"/>
          <w:szCs w:val="24"/>
        </w:rPr>
        <w:t xml:space="preserve"> </w:t>
      </w:r>
      <w:r w:rsidR="000B487A" w:rsidRPr="000B487A">
        <w:rPr>
          <w:rFonts w:ascii="Times New Roman" w:hAnsi="Times New Roman" w:cs="Times New Roman"/>
          <w:sz w:val="24"/>
          <w:szCs w:val="24"/>
        </w:rPr>
        <w:t>következő kollégák</w:t>
      </w:r>
      <w:r w:rsidRPr="000B487A">
        <w:rPr>
          <w:rFonts w:ascii="Times New Roman" w:hAnsi="Times New Roman" w:cs="Times New Roman"/>
          <w:sz w:val="24"/>
          <w:szCs w:val="24"/>
        </w:rPr>
        <w:t xml:space="preserve"> minősítésére kerül sor</w:t>
      </w:r>
      <w:r w:rsidR="000B487A">
        <w:rPr>
          <w:rFonts w:ascii="Times New Roman" w:hAnsi="Times New Roman" w:cs="Times New Roman"/>
          <w:sz w:val="24"/>
          <w:szCs w:val="24"/>
        </w:rPr>
        <w:t xml:space="preserve">: </w:t>
      </w:r>
      <w:proofErr w:type="spellStart"/>
      <w:r w:rsidR="000B487A">
        <w:rPr>
          <w:rFonts w:ascii="Times New Roman" w:hAnsi="Times New Roman" w:cs="Times New Roman"/>
          <w:sz w:val="24"/>
          <w:szCs w:val="24"/>
        </w:rPr>
        <w:t>Dudéásné</w:t>
      </w:r>
      <w:proofErr w:type="spellEnd"/>
      <w:r w:rsidR="000B487A">
        <w:rPr>
          <w:rFonts w:ascii="Times New Roman" w:hAnsi="Times New Roman" w:cs="Times New Roman"/>
          <w:sz w:val="24"/>
          <w:szCs w:val="24"/>
        </w:rPr>
        <w:t xml:space="preserve"> </w:t>
      </w:r>
      <w:proofErr w:type="spellStart"/>
      <w:r w:rsidR="000B487A">
        <w:rPr>
          <w:rFonts w:ascii="Times New Roman" w:hAnsi="Times New Roman" w:cs="Times New Roman"/>
          <w:sz w:val="24"/>
          <w:szCs w:val="24"/>
        </w:rPr>
        <w:t>Várasi</w:t>
      </w:r>
      <w:proofErr w:type="spellEnd"/>
      <w:r w:rsidR="000B487A">
        <w:rPr>
          <w:rFonts w:ascii="Times New Roman" w:hAnsi="Times New Roman" w:cs="Times New Roman"/>
          <w:sz w:val="24"/>
          <w:szCs w:val="24"/>
        </w:rPr>
        <w:t xml:space="preserve"> </w:t>
      </w:r>
      <w:proofErr w:type="spellStart"/>
      <w:r w:rsidR="000B487A">
        <w:rPr>
          <w:rFonts w:ascii="Times New Roman" w:hAnsi="Times New Roman" w:cs="Times New Roman"/>
          <w:sz w:val="24"/>
          <w:szCs w:val="24"/>
        </w:rPr>
        <w:t>edina</w:t>
      </w:r>
      <w:proofErr w:type="spellEnd"/>
      <w:r w:rsidR="000B487A">
        <w:rPr>
          <w:rFonts w:ascii="Times New Roman" w:hAnsi="Times New Roman" w:cs="Times New Roman"/>
          <w:sz w:val="24"/>
          <w:szCs w:val="24"/>
        </w:rPr>
        <w:tab/>
      </w:r>
      <w:proofErr w:type="spellStart"/>
      <w:r w:rsidR="000B487A" w:rsidRPr="000B487A">
        <w:rPr>
          <w:rFonts w:ascii="Times New Roman" w:hAnsi="Times New Roman" w:cs="Times New Roman"/>
          <w:sz w:val="24"/>
          <w:szCs w:val="24"/>
        </w:rPr>
        <w:t>Ped</w:t>
      </w:r>
      <w:proofErr w:type="spellEnd"/>
      <w:r w:rsidR="000B487A" w:rsidRPr="000B487A">
        <w:rPr>
          <w:rFonts w:ascii="Times New Roman" w:hAnsi="Times New Roman" w:cs="Times New Roman"/>
          <w:sz w:val="24"/>
          <w:szCs w:val="24"/>
        </w:rPr>
        <w:t>. II</w:t>
      </w:r>
    </w:p>
    <w:p w:rsidR="000B487A" w:rsidRPr="000B487A" w:rsidRDefault="000B487A" w:rsidP="005C4E0B">
      <w:pPr>
        <w:spacing w:after="0" w:line="360" w:lineRule="atLeast"/>
        <w:jc w:val="both"/>
        <w:rPr>
          <w:rFonts w:ascii="Times New Roman" w:hAnsi="Times New Roman" w:cs="Times New Roman"/>
          <w:sz w:val="24"/>
          <w:szCs w:val="24"/>
        </w:rPr>
      </w:pPr>
      <w:proofErr w:type="spellStart"/>
      <w:r w:rsidRPr="000B487A">
        <w:rPr>
          <w:rFonts w:ascii="Times New Roman" w:hAnsi="Times New Roman" w:cs="Times New Roman"/>
          <w:sz w:val="24"/>
          <w:szCs w:val="24"/>
        </w:rPr>
        <w:t>Erdősi</w:t>
      </w:r>
      <w:proofErr w:type="spellEnd"/>
      <w:r w:rsidRPr="000B487A">
        <w:rPr>
          <w:rFonts w:ascii="Times New Roman" w:hAnsi="Times New Roman" w:cs="Times New Roman"/>
          <w:sz w:val="24"/>
          <w:szCs w:val="24"/>
        </w:rPr>
        <w:t xml:space="preserve"> István</w:t>
      </w:r>
      <w:r w:rsidRPr="000B487A">
        <w:rPr>
          <w:rFonts w:ascii="Times New Roman" w:hAnsi="Times New Roman" w:cs="Times New Roman"/>
          <w:sz w:val="24"/>
          <w:szCs w:val="24"/>
        </w:rPr>
        <w:tab/>
      </w:r>
      <w:r w:rsidRPr="000B487A">
        <w:rPr>
          <w:rFonts w:ascii="Times New Roman" w:hAnsi="Times New Roman" w:cs="Times New Roman"/>
          <w:sz w:val="24"/>
          <w:szCs w:val="24"/>
        </w:rPr>
        <w:tab/>
      </w:r>
      <w:r w:rsidRPr="000B487A">
        <w:rPr>
          <w:rFonts w:ascii="Times New Roman" w:hAnsi="Times New Roman" w:cs="Times New Roman"/>
          <w:sz w:val="24"/>
          <w:szCs w:val="24"/>
        </w:rPr>
        <w:tab/>
      </w:r>
      <w:proofErr w:type="spellStart"/>
      <w:r w:rsidRPr="000B487A">
        <w:rPr>
          <w:rFonts w:ascii="Times New Roman" w:hAnsi="Times New Roman" w:cs="Times New Roman"/>
          <w:sz w:val="24"/>
          <w:szCs w:val="24"/>
        </w:rPr>
        <w:t>Ped</w:t>
      </w:r>
      <w:proofErr w:type="spellEnd"/>
      <w:r w:rsidRPr="000B487A">
        <w:rPr>
          <w:rFonts w:ascii="Times New Roman" w:hAnsi="Times New Roman" w:cs="Times New Roman"/>
          <w:sz w:val="24"/>
          <w:szCs w:val="24"/>
        </w:rPr>
        <w:t>. II</w:t>
      </w:r>
    </w:p>
    <w:p w:rsidR="000B487A" w:rsidRPr="000B487A" w:rsidRDefault="000B487A" w:rsidP="005C4E0B">
      <w:pPr>
        <w:spacing w:after="0" w:line="360" w:lineRule="atLeast"/>
        <w:jc w:val="both"/>
        <w:rPr>
          <w:rFonts w:ascii="Times New Roman" w:hAnsi="Times New Roman" w:cs="Times New Roman"/>
          <w:sz w:val="24"/>
          <w:szCs w:val="24"/>
        </w:rPr>
      </w:pPr>
      <w:proofErr w:type="spellStart"/>
      <w:r w:rsidRPr="000B487A">
        <w:rPr>
          <w:rFonts w:ascii="Times New Roman" w:hAnsi="Times New Roman" w:cs="Times New Roman"/>
          <w:sz w:val="24"/>
          <w:szCs w:val="24"/>
        </w:rPr>
        <w:t>Kovác</w:t>
      </w:r>
      <w:proofErr w:type="spellEnd"/>
      <w:r w:rsidRPr="000B487A">
        <w:rPr>
          <w:rFonts w:ascii="Times New Roman" w:hAnsi="Times New Roman" w:cs="Times New Roman"/>
          <w:sz w:val="24"/>
          <w:szCs w:val="24"/>
        </w:rPr>
        <w:t xml:space="preserve"> Teodóra </w:t>
      </w:r>
      <w:proofErr w:type="spellStart"/>
      <w:r w:rsidRPr="000B487A">
        <w:rPr>
          <w:rFonts w:ascii="Times New Roman" w:hAnsi="Times New Roman" w:cs="Times New Roman"/>
          <w:sz w:val="24"/>
          <w:szCs w:val="24"/>
        </w:rPr>
        <w:t>Srolta</w:t>
      </w:r>
      <w:proofErr w:type="spellEnd"/>
      <w:r w:rsidRPr="000B487A">
        <w:rPr>
          <w:rFonts w:ascii="Times New Roman" w:hAnsi="Times New Roman" w:cs="Times New Roman"/>
          <w:sz w:val="24"/>
          <w:szCs w:val="24"/>
        </w:rPr>
        <w:tab/>
      </w:r>
      <w:r w:rsidRPr="000B487A">
        <w:rPr>
          <w:rFonts w:ascii="Times New Roman" w:hAnsi="Times New Roman" w:cs="Times New Roman"/>
          <w:sz w:val="24"/>
          <w:szCs w:val="24"/>
        </w:rPr>
        <w:tab/>
      </w:r>
      <w:proofErr w:type="spellStart"/>
      <w:r w:rsidRPr="000B487A">
        <w:rPr>
          <w:rFonts w:ascii="Times New Roman" w:hAnsi="Times New Roman" w:cs="Times New Roman"/>
          <w:sz w:val="24"/>
          <w:szCs w:val="24"/>
        </w:rPr>
        <w:t>Ped</w:t>
      </w:r>
      <w:proofErr w:type="spellEnd"/>
      <w:r w:rsidRPr="000B487A">
        <w:rPr>
          <w:rFonts w:ascii="Times New Roman" w:hAnsi="Times New Roman" w:cs="Times New Roman"/>
          <w:sz w:val="24"/>
          <w:szCs w:val="24"/>
        </w:rPr>
        <w:t>. II</w:t>
      </w:r>
    </w:p>
    <w:p w:rsidR="000B487A" w:rsidRPr="000B487A" w:rsidRDefault="000B487A" w:rsidP="005C4E0B">
      <w:pPr>
        <w:spacing w:after="0" w:line="360" w:lineRule="atLeast"/>
        <w:jc w:val="both"/>
        <w:rPr>
          <w:rFonts w:ascii="Times New Roman" w:hAnsi="Times New Roman" w:cs="Times New Roman"/>
          <w:sz w:val="24"/>
          <w:szCs w:val="24"/>
        </w:rPr>
      </w:pPr>
      <w:proofErr w:type="spellStart"/>
      <w:r>
        <w:rPr>
          <w:rFonts w:ascii="Times New Roman" w:hAnsi="Times New Roman" w:cs="Times New Roman"/>
          <w:sz w:val="24"/>
          <w:szCs w:val="24"/>
        </w:rPr>
        <w:t>Maier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Reimond</w:t>
      </w:r>
      <w:proofErr w:type="spellEnd"/>
      <w:r>
        <w:rPr>
          <w:rFonts w:ascii="Times New Roman" w:hAnsi="Times New Roman" w:cs="Times New Roman"/>
          <w:sz w:val="24"/>
          <w:szCs w:val="24"/>
        </w:rPr>
        <w:tab/>
      </w:r>
      <w:r w:rsidRPr="000B487A">
        <w:rPr>
          <w:rFonts w:ascii="Times New Roman" w:hAnsi="Times New Roman" w:cs="Times New Roman"/>
          <w:sz w:val="24"/>
          <w:szCs w:val="24"/>
        </w:rPr>
        <w:tab/>
      </w:r>
      <w:proofErr w:type="spellStart"/>
      <w:r w:rsidRPr="000B487A">
        <w:rPr>
          <w:rFonts w:ascii="Times New Roman" w:hAnsi="Times New Roman" w:cs="Times New Roman"/>
          <w:sz w:val="24"/>
          <w:szCs w:val="24"/>
        </w:rPr>
        <w:t>Ped</w:t>
      </w:r>
      <w:proofErr w:type="spellEnd"/>
      <w:r w:rsidRPr="000B487A">
        <w:rPr>
          <w:rFonts w:ascii="Times New Roman" w:hAnsi="Times New Roman" w:cs="Times New Roman"/>
          <w:sz w:val="24"/>
          <w:szCs w:val="24"/>
        </w:rPr>
        <w:t xml:space="preserve">. II </w:t>
      </w:r>
      <w:r w:rsidR="00A82A19" w:rsidRPr="000B487A">
        <w:rPr>
          <w:rFonts w:ascii="Times New Roman" w:hAnsi="Times New Roman" w:cs="Times New Roman"/>
          <w:sz w:val="24"/>
          <w:szCs w:val="24"/>
        </w:rPr>
        <w:t xml:space="preserve"> </w:t>
      </w:r>
    </w:p>
    <w:p w:rsidR="000B487A" w:rsidRPr="000B487A" w:rsidRDefault="000B487A" w:rsidP="005C4E0B">
      <w:pPr>
        <w:spacing w:after="0" w:line="360" w:lineRule="atLeast"/>
        <w:jc w:val="both"/>
        <w:rPr>
          <w:rFonts w:ascii="Times New Roman" w:hAnsi="Times New Roman" w:cs="Times New Roman"/>
          <w:sz w:val="24"/>
          <w:szCs w:val="24"/>
        </w:rPr>
      </w:pPr>
      <w:r w:rsidRPr="000B487A">
        <w:rPr>
          <w:rFonts w:ascii="Times New Roman" w:hAnsi="Times New Roman" w:cs="Times New Roman"/>
          <w:sz w:val="24"/>
          <w:szCs w:val="24"/>
        </w:rPr>
        <w:t>Majorosné Jakab Renáta</w:t>
      </w:r>
      <w:r w:rsidRPr="000B487A">
        <w:rPr>
          <w:rFonts w:ascii="Times New Roman" w:hAnsi="Times New Roman" w:cs="Times New Roman"/>
          <w:sz w:val="24"/>
          <w:szCs w:val="24"/>
        </w:rPr>
        <w:tab/>
      </w:r>
      <w:proofErr w:type="spellStart"/>
      <w:r w:rsidRPr="000B487A">
        <w:rPr>
          <w:rFonts w:ascii="Times New Roman" w:hAnsi="Times New Roman" w:cs="Times New Roman"/>
          <w:sz w:val="24"/>
          <w:szCs w:val="24"/>
        </w:rPr>
        <w:t>Ped</w:t>
      </w:r>
      <w:proofErr w:type="spellEnd"/>
      <w:r w:rsidRPr="000B487A">
        <w:rPr>
          <w:rFonts w:ascii="Times New Roman" w:hAnsi="Times New Roman" w:cs="Times New Roman"/>
          <w:sz w:val="24"/>
          <w:szCs w:val="24"/>
        </w:rPr>
        <w:t>. II</w:t>
      </w:r>
    </w:p>
    <w:p w:rsidR="000B487A" w:rsidRPr="000B487A" w:rsidRDefault="000B487A" w:rsidP="005C4E0B">
      <w:pPr>
        <w:spacing w:after="0" w:line="360" w:lineRule="atLeast"/>
        <w:jc w:val="both"/>
        <w:rPr>
          <w:rFonts w:ascii="Times New Roman" w:hAnsi="Times New Roman" w:cs="Times New Roman"/>
          <w:sz w:val="24"/>
          <w:szCs w:val="24"/>
        </w:rPr>
      </w:pPr>
      <w:proofErr w:type="spellStart"/>
      <w:r w:rsidRPr="000B487A">
        <w:rPr>
          <w:rFonts w:ascii="Times New Roman" w:hAnsi="Times New Roman" w:cs="Times New Roman"/>
          <w:sz w:val="24"/>
          <w:szCs w:val="24"/>
        </w:rPr>
        <w:t>Olejnyik</w:t>
      </w:r>
      <w:proofErr w:type="spellEnd"/>
      <w:r w:rsidRPr="000B487A">
        <w:rPr>
          <w:rFonts w:ascii="Times New Roman" w:hAnsi="Times New Roman" w:cs="Times New Roman"/>
          <w:sz w:val="24"/>
          <w:szCs w:val="24"/>
        </w:rPr>
        <w:t xml:space="preserve"> Éva</w:t>
      </w:r>
      <w:r w:rsidRPr="000B487A">
        <w:rPr>
          <w:rFonts w:ascii="Times New Roman" w:hAnsi="Times New Roman" w:cs="Times New Roman"/>
          <w:sz w:val="24"/>
          <w:szCs w:val="24"/>
        </w:rPr>
        <w:tab/>
      </w:r>
      <w:r w:rsidRPr="000B487A">
        <w:rPr>
          <w:rFonts w:ascii="Times New Roman" w:hAnsi="Times New Roman" w:cs="Times New Roman"/>
          <w:sz w:val="24"/>
          <w:szCs w:val="24"/>
        </w:rPr>
        <w:tab/>
      </w:r>
      <w:r w:rsidRPr="000B487A">
        <w:rPr>
          <w:rFonts w:ascii="Times New Roman" w:hAnsi="Times New Roman" w:cs="Times New Roman"/>
          <w:sz w:val="24"/>
          <w:szCs w:val="24"/>
        </w:rPr>
        <w:tab/>
      </w:r>
      <w:proofErr w:type="spellStart"/>
      <w:r w:rsidRPr="000B487A">
        <w:rPr>
          <w:rFonts w:ascii="Times New Roman" w:hAnsi="Times New Roman" w:cs="Times New Roman"/>
          <w:sz w:val="24"/>
          <w:szCs w:val="24"/>
        </w:rPr>
        <w:t>Ped</w:t>
      </w:r>
      <w:proofErr w:type="spellEnd"/>
      <w:r w:rsidRPr="000B487A">
        <w:rPr>
          <w:rFonts w:ascii="Times New Roman" w:hAnsi="Times New Roman" w:cs="Times New Roman"/>
          <w:sz w:val="24"/>
          <w:szCs w:val="24"/>
        </w:rPr>
        <w:t>. II</w:t>
      </w:r>
    </w:p>
    <w:p w:rsidR="000B487A" w:rsidRPr="000B487A" w:rsidRDefault="000B487A" w:rsidP="005C4E0B">
      <w:pPr>
        <w:spacing w:after="0" w:line="360" w:lineRule="atLeast"/>
        <w:jc w:val="both"/>
        <w:rPr>
          <w:rFonts w:ascii="Times New Roman" w:hAnsi="Times New Roman" w:cs="Times New Roman"/>
          <w:sz w:val="24"/>
          <w:szCs w:val="24"/>
        </w:rPr>
      </w:pPr>
      <w:proofErr w:type="spellStart"/>
      <w:r w:rsidRPr="000B487A">
        <w:rPr>
          <w:rFonts w:ascii="Times New Roman" w:hAnsi="Times New Roman" w:cs="Times New Roman"/>
          <w:sz w:val="24"/>
          <w:szCs w:val="24"/>
        </w:rPr>
        <w:t>Polgáriné</w:t>
      </w:r>
      <w:proofErr w:type="spellEnd"/>
      <w:r w:rsidRPr="000B487A">
        <w:rPr>
          <w:rFonts w:ascii="Times New Roman" w:hAnsi="Times New Roman" w:cs="Times New Roman"/>
          <w:sz w:val="24"/>
          <w:szCs w:val="24"/>
        </w:rPr>
        <w:t xml:space="preserve"> </w:t>
      </w:r>
      <w:proofErr w:type="spellStart"/>
      <w:r w:rsidRPr="000B487A">
        <w:rPr>
          <w:rFonts w:ascii="Times New Roman" w:hAnsi="Times New Roman" w:cs="Times New Roman"/>
          <w:sz w:val="24"/>
          <w:szCs w:val="24"/>
        </w:rPr>
        <w:t>Pleszkó</w:t>
      </w:r>
      <w:proofErr w:type="spellEnd"/>
      <w:r w:rsidRPr="000B487A">
        <w:rPr>
          <w:rFonts w:ascii="Times New Roman" w:hAnsi="Times New Roman" w:cs="Times New Roman"/>
          <w:sz w:val="24"/>
          <w:szCs w:val="24"/>
        </w:rPr>
        <w:t xml:space="preserve"> Csilla</w:t>
      </w:r>
      <w:r w:rsidRPr="000B487A">
        <w:rPr>
          <w:rFonts w:ascii="Times New Roman" w:hAnsi="Times New Roman" w:cs="Times New Roman"/>
          <w:sz w:val="24"/>
          <w:szCs w:val="24"/>
        </w:rPr>
        <w:tab/>
      </w:r>
      <w:proofErr w:type="spellStart"/>
      <w:r w:rsidRPr="000B487A">
        <w:rPr>
          <w:rFonts w:ascii="Times New Roman" w:hAnsi="Times New Roman" w:cs="Times New Roman"/>
          <w:sz w:val="24"/>
          <w:szCs w:val="24"/>
        </w:rPr>
        <w:t>Ped</w:t>
      </w:r>
      <w:proofErr w:type="spellEnd"/>
      <w:r w:rsidRPr="000B487A">
        <w:rPr>
          <w:rFonts w:ascii="Times New Roman" w:hAnsi="Times New Roman" w:cs="Times New Roman"/>
          <w:sz w:val="24"/>
          <w:szCs w:val="24"/>
        </w:rPr>
        <w:t>. II</w:t>
      </w:r>
    </w:p>
    <w:p w:rsidR="000B487A" w:rsidRPr="000B487A" w:rsidRDefault="000B487A" w:rsidP="005C4E0B">
      <w:pPr>
        <w:spacing w:after="0" w:line="360" w:lineRule="atLeast"/>
        <w:jc w:val="both"/>
        <w:rPr>
          <w:rFonts w:ascii="Times New Roman" w:hAnsi="Times New Roman" w:cs="Times New Roman"/>
          <w:sz w:val="24"/>
          <w:szCs w:val="24"/>
        </w:rPr>
      </w:pPr>
      <w:r w:rsidRPr="000B487A">
        <w:rPr>
          <w:rFonts w:ascii="Times New Roman" w:hAnsi="Times New Roman" w:cs="Times New Roman"/>
          <w:sz w:val="24"/>
          <w:szCs w:val="24"/>
        </w:rPr>
        <w:t xml:space="preserve">Sváb </w:t>
      </w:r>
      <w:proofErr w:type="spellStart"/>
      <w:r w:rsidRPr="000B487A">
        <w:rPr>
          <w:rFonts w:ascii="Times New Roman" w:hAnsi="Times New Roman" w:cs="Times New Roman"/>
          <w:sz w:val="24"/>
          <w:szCs w:val="24"/>
        </w:rPr>
        <w:t>Szmetán</w:t>
      </w:r>
      <w:proofErr w:type="spellEnd"/>
      <w:r w:rsidRPr="000B487A">
        <w:rPr>
          <w:rFonts w:ascii="Times New Roman" w:hAnsi="Times New Roman" w:cs="Times New Roman"/>
          <w:sz w:val="24"/>
          <w:szCs w:val="24"/>
        </w:rPr>
        <w:t xml:space="preserve"> Enikő </w:t>
      </w:r>
      <w:r w:rsidRPr="000B487A">
        <w:rPr>
          <w:rFonts w:ascii="Times New Roman" w:hAnsi="Times New Roman" w:cs="Times New Roman"/>
          <w:sz w:val="24"/>
          <w:szCs w:val="24"/>
        </w:rPr>
        <w:tab/>
      </w:r>
      <w:r w:rsidRPr="000B487A">
        <w:rPr>
          <w:rFonts w:ascii="Times New Roman" w:hAnsi="Times New Roman" w:cs="Times New Roman"/>
          <w:sz w:val="24"/>
          <w:szCs w:val="24"/>
        </w:rPr>
        <w:tab/>
      </w:r>
      <w:proofErr w:type="spellStart"/>
      <w:r w:rsidRPr="000B487A">
        <w:rPr>
          <w:rFonts w:ascii="Times New Roman" w:hAnsi="Times New Roman" w:cs="Times New Roman"/>
          <w:sz w:val="24"/>
          <w:szCs w:val="24"/>
        </w:rPr>
        <w:t>Ped</w:t>
      </w:r>
      <w:proofErr w:type="spellEnd"/>
      <w:r w:rsidRPr="000B487A">
        <w:rPr>
          <w:rFonts w:ascii="Times New Roman" w:hAnsi="Times New Roman" w:cs="Times New Roman"/>
          <w:sz w:val="24"/>
          <w:szCs w:val="24"/>
        </w:rPr>
        <w:t>. II.</w:t>
      </w:r>
    </w:p>
    <w:p w:rsidR="000B487A" w:rsidRPr="000B487A" w:rsidRDefault="000B487A" w:rsidP="005C4E0B">
      <w:pPr>
        <w:spacing w:after="0" w:line="360" w:lineRule="atLeast"/>
        <w:jc w:val="both"/>
        <w:rPr>
          <w:rFonts w:ascii="Times New Roman" w:hAnsi="Times New Roman" w:cs="Times New Roman"/>
          <w:sz w:val="24"/>
          <w:szCs w:val="24"/>
        </w:rPr>
      </w:pPr>
      <w:proofErr w:type="spellStart"/>
      <w:r w:rsidRPr="000B487A">
        <w:rPr>
          <w:rFonts w:ascii="Times New Roman" w:hAnsi="Times New Roman" w:cs="Times New Roman"/>
          <w:sz w:val="24"/>
          <w:szCs w:val="24"/>
        </w:rPr>
        <w:lastRenderedPageBreak/>
        <w:t>Kuszkó</w:t>
      </w:r>
      <w:proofErr w:type="spellEnd"/>
      <w:r w:rsidRPr="000B487A">
        <w:rPr>
          <w:rFonts w:ascii="Times New Roman" w:hAnsi="Times New Roman" w:cs="Times New Roman"/>
          <w:sz w:val="24"/>
          <w:szCs w:val="24"/>
        </w:rPr>
        <w:t xml:space="preserve"> Lilla</w:t>
      </w:r>
      <w:r w:rsidRPr="000B487A">
        <w:rPr>
          <w:rFonts w:ascii="Times New Roman" w:hAnsi="Times New Roman" w:cs="Times New Roman"/>
          <w:sz w:val="24"/>
          <w:szCs w:val="24"/>
        </w:rPr>
        <w:tab/>
      </w:r>
      <w:r w:rsidRPr="000B487A">
        <w:rPr>
          <w:rFonts w:ascii="Times New Roman" w:hAnsi="Times New Roman" w:cs="Times New Roman"/>
          <w:sz w:val="24"/>
          <w:szCs w:val="24"/>
        </w:rPr>
        <w:tab/>
      </w:r>
      <w:r w:rsidRPr="000B487A">
        <w:rPr>
          <w:rFonts w:ascii="Times New Roman" w:hAnsi="Times New Roman" w:cs="Times New Roman"/>
          <w:sz w:val="24"/>
          <w:szCs w:val="24"/>
        </w:rPr>
        <w:tab/>
        <w:t>Mester fokozat</w:t>
      </w:r>
    </w:p>
    <w:p w:rsidR="00A82A19" w:rsidRPr="000B487A" w:rsidRDefault="000B487A" w:rsidP="005C4E0B">
      <w:pPr>
        <w:spacing w:after="0" w:line="360" w:lineRule="atLeast"/>
        <w:jc w:val="both"/>
        <w:rPr>
          <w:rFonts w:ascii="Times New Roman" w:hAnsi="Times New Roman" w:cs="Times New Roman"/>
          <w:sz w:val="24"/>
          <w:szCs w:val="24"/>
        </w:rPr>
      </w:pPr>
      <w:r w:rsidRPr="000B487A">
        <w:rPr>
          <w:rFonts w:ascii="Times New Roman" w:hAnsi="Times New Roman" w:cs="Times New Roman"/>
          <w:sz w:val="24"/>
          <w:szCs w:val="24"/>
        </w:rPr>
        <w:t>O</w:t>
      </w:r>
      <w:r w:rsidR="00A82A19" w:rsidRPr="000B487A">
        <w:rPr>
          <w:rFonts w:ascii="Times New Roman" w:hAnsi="Times New Roman" w:cs="Times New Roman"/>
          <w:sz w:val="24"/>
          <w:szCs w:val="24"/>
        </w:rPr>
        <w:t xml:space="preserve">dafigyelést kérünk, hogy mindent törvényesen és probléma nélkül tudjunk megszervezni. </w:t>
      </w:r>
    </w:p>
    <w:p w:rsidR="00A82A19" w:rsidRPr="000B487A" w:rsidRDefault="00A82A19" w:rsidP="005C4E0B">
      <w:pPr>
        <w:spacing w:after="0" w:line="360" w:lineRule="atLeast"/>
        <w:jc w:val="both"/>
        <w:rPr>
          <w:rFonts w:ascii="Times New Roman" w:hAnsi="Times New Roman" w:cs="Times New Roman"/>
          <w:i/>
          <w:sz w:val="24"/>
          <w:szCs w:val="24"/>
        </w:rPr>
      </w:pPr>
      <w:r w:rsidRPr="000B487A">
        <w:rPr>
          <w:rFonts w:ascii="Times New Roman" w:hAnsi="Times New Roman" w:cs="Times New Roman"/>
          <w:i/>
          <w:sz w:val="24"/>
          <w:szCs w:val="24"/>
        </w:rPr>
        <w:t>Felelős: igazgató</w:t>
      </w:r>
    </w:p>
    <w:p w:rsidR="00A82A19" w:rsidRPr="00E930BA" w:rsidRDefault="00A82A19" w:rsidP="005C4E0B">
      <w:pPr>
        <w:spacing w:after="0" w:line="360" w:lineRule="atLeast"/>
        <w:jc w:val="both"/>
        <w:rPr>
          <w:rFonts w:ascii="Times New Roman" w:hAnsi="Times New Roman" w:cs="Times New Roman"/>
        </w:rPr>
      </w:pPr>
    </w:p>
    <w:p w:rsidR="00A82A19" w:rsidRPr="00E930BA" w:rsidRDefault="00A82A19" w:rsidP="005C4E0B">
      <w:pPr>
        <w:pStyle w:val="Cmsor2"/>
        <w:spacing w:before="0" w:line="360" w:lineRule="atLeast"/>
        <w:rPr>
          <w:rFonts w:ascii="Times New Roman" w:hAnsi="Times New Roman" w:cs="Times New Roman"/>
          <w:color w:val="auto"/>
          <w:sz w:val="24"/>
          <w:szCs w:val="24"/>
        </w:rPr>
      </w:pPr>
      <w:bookmarkStart w:id="40" w:name="_Toc524419053"/>
      <w:r w:rsidRPr="00E930BA">
        <w:rPr>
          <w:rFonts w:ascii="Times New Roman" w:hAnsi="Times New Roman" w:cs="Times New Roman"/>
          <w:color w:val="auto"/>
          <w:sz w:val="24"/>
          <w:szCs w:val="24"/>
        </w:rPr>
        <w:t>Önértékelés</w:t>
      </w:r>
      <w:bookmarkEnd w:id="40"/>
    </w:p>
    <w:p w:rsidR="00A82A19" w:rsidRDefault="003B6E68" w:rsidP="005C4E0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Intézményünkben a 2017/18-as tanévben minden pedagógus elkészítette az önértékelését.</w:t>
      </w:r>
    </w:p>
    <w:p w:rsidR="003B6E68" w:rsidRDefault="003B6E68" w:rsidP="005C4E0B">
      <w:pPr>
        <w:spacing w:after="0" w:line="360" w:lineRule="atLeast"/>
        <w:jc w:val="both"/>
        <w:rPr>
          <w:rFonts w:ascii="Times New Roman" w:hAnsi="Times New Roman" w:cs="Times New Roman"/>
          <w:sz w:val="24"/>
          <w:szCs w:val="24"/>
        </w:rPr>
      </w:pPr>
    </w:p>
    <w:p w:rsidR="003B6E68" w:rsidRPr="00933499" w:rsidRDefault="003B6E68" w:rsidP="00933499">
      <w:pPr>
        <w:pStyle w:val="Cmsor2"/>
        <w:rPr>
          <w:rFonts w:ascii="Times New Roman" w:hAnsi="Times New Roman" w:cs="Times New Roman"/>
          <w:color w:val="auto"/>
          <w:sz w:val="24"/>
          <w:szCs w:val="24"/>
        </w:rPr>
      </w:pPr>
      <w:bookmarkStart w:id="41" w:name="_Toc524419054"/>
      <w:r w:rsidRPr="00933499">
        <w:rPr>
          <w:rFonts w:ascii="Times New Roman" w:hAnsi="Times New Roman" w:cs="Times New Roman"/>
          <w:color w:val="auto"/>
          <w:sz w:val="24"/>
          <w:szCs w:val="24"/>
        </w:rPr>
        <w:t>Tanfelügyelet</w:t>
      </w:r>
      <w:bookmarkEnd w:id="41"/>
    </w:p>
    <w:p w:rsidR="002E02BF" w:rsidRPr="00341950" w:rsidRDefault="003B6E68" w:rsidP="00341950">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Az intézményi és az intézményvezetői tanfelügyelet lezajlott, </w:t>
      </w:r>
      <w:r w:rsidR="002E02BF">
        <w:rPr>
          <w:rFonts w:ascii="Times New Roman" w:hAnsi="Times New Roman" w:cs="Times New Roman"/>
          <w:sz w:val="24"/>
          <w:szCs w:val="24"/>
        </w:rPr>
        <w:t>a kijelölt pedagógusok felkészülnek a pedagógus tanfelügyeletre.</w:t>
      </w:r>
    </w:p>
    <w:p w:rsidR="002E02BF" w:rsidRPr="0010521B" w:rsidRDefault="002E02BF" w:rsidP="005C4E0B">
      <w:pPr>
        <w:spacing w:after="0" w:line="360" w:lineRule="atLeast"/>
      </w:pPr>
    </w:p>
    <w:p w:rsidR="00A82A19" w:rsidRDefault="00A82A19" w:rsidP="005C4E0B">
      <w:pPr>
        <w:pStyle w:val="Cmsor1"/>
        <w:spacing w:before="0" w:line="360" w:lineRule="atLeast"/>
        <w:rPr>
          <w:rFonts w:ascii="Times New Roman" w:hAnsi="Times New Roman" w:cs="Times New Roman"/>
          <w:color w:val="auto"/>
        </w:rPr>
      </w:pPr>
      <w:bookmarkStart w:id="42" w:name="_Toc524419055"/>
      <w:r>
        <w:rPr>
          <w:rFonts w:ascii="Times New Roman" w:hAnsi="Times New Roman" w:cs="Times New Roman"/>
          <w:color w:val="auto"/>
        </w:rPr>
        <w:t>Kapcsolattartás</w:t>
      </w:r>
      <w:bookmarkEnd w:id="42"/>
      <w:r>
        <w:rPr>
          <w:rFonts w:ascii="Times New Roman" w:hAnsi="Times New Roman" w:cs="Times New Roman"/>
          <w:color w:val="auto"/>
        </w:rPr>
        <w:t xml:space="preserve"> </w:t>
      </w:r>
    </w:p>
    <w:p w:rsidR="00A82A19" w:rsidRDefault="00A82A19" w:rsidP="005C4E0B">
      <w:pPr>
        <w:spacing w:after="0" w:line="360" w:lineRule="atLeast"/>
      </w:pPr>
    </w:p>
    <w:p w:rsidR="00A82A19" w:rsidRDefault="00A82A19" w:rsidP="005C4E0B">
      <w:pPr>
        <w:spacing w:after="0" w:line="360" w:lineRule="atLeast"/>
        <w:rPr>
          <w:rFonts w:ascii="Times New Roman" w:hAnsi="Times New Roman" w:cs="Times New Roman"/>
          <w:sz w:val="24"/>
          <w:szCs w:val="24"/>
        </w:rPr>
      </w:pPr>
      <w:r w:rsidRPr="00665482">
        <w:rPr>
          <w:rFonts w:ascii="Times New Roman" w:hAnsi="Times New Roman" w:cs="Times New Roman"/>
          <w:sz w:val="24"/>
          <w:szCs w:val="24"/>
        </w:rPr>
        <w:t>Az iskola kapcsolatteremtésének színter</w:t>
      </w:r>
      <w:r>
        <w:rPr>
          <w:rFonts w:ascii="Times New Roman" w:hAnsi="Times New Roman" w:cs="Times New Roman"/>
          <w:sz w:val="24"/>
          <w:szCs w:val="24"/>
        </w:rPr>
        <w:t xml:space="preserve">ei: </w:t>
      </w:r>
    </w:p>
    <w:p w:rsidR="00A82A19" w:rsidRDefault="00A82A19" w:rsidP="005C4E0B">
      <w:pPr>
        <w:spacing w:after="0" w:line="360" w:lineRule="atLeast"/>
        <w:jc w:val="both"/>
        <w:rPr>
          <w:rFonts w:ascii="Times New Roman" w:hAnsi="Times New Roman" w:cs="Times New Roman"/>
          <w:sz w:val="24"/>
          <w:szCs w:val="24"/>
        </w:rPr>
      </w:pPr>
      <w:r w:rsidRPr="00DB22CB">
        <w:rPr>
          <w:rFonts w:ascii="Times New Roman" w:hAnsi="Times New Roman" w:cs="Times New Roman"/>
          <w:b/>
          <w:sz w:val="24"/>
          <w:szCs w:val="24"/>
        </w:rPr>
        <w:t>Kapcsolattartás a Fenntartóval</w:t>
      </w:r>
      <w:r>
        <w:rPr>
          <w:rFonts w:ascii="Times New Roman" w:hAnsi="Times New Roman" w:cs="Times New Roman"/>
          <w:sz w:val="24"/>
          <w:szCs w:val="24"/>
        </w:rPr>
        <w:t xml:space="preserve">: </w:t>
      </w:r>
      <w:r w:rsidRPr="00665482">
        <w:rPr>
          <w:rFonts w:ascii="Times New Roman" w:hAnsi="Times New Roman" w:cs="Times New Roman"/>
          <w:sz w:val="24"/>
          <w:szCs w:val="24"/>
        </w:rPr>
        <w:t>kapcsolat építése, törekvés az összehangolt együttműködésre, rendszeres, nyílt, kölcsönös tájékoztatásra</w:t>
      </w:r>
      <w:r>
        <w:rPr>
          <w:rFonts w:ascii="Times New Roman" w:hAnsi="Times New Roman" w:cs="Times New Roman"/>
          <w:sz w:val="24"/>
          <w:szCs w:val="24"/>
        </w:rPr>
        <w:t>.</w:t>
      </w:r>
    </w:p>
    <w:p w:rsidR="00933499" w:rsidRPr="000A6E2E" w:rsidRDefault="00933499" w:rsidP="005C4E0B">
      <w:pPr>
        <w:spacing w:after="0" w:line="360" w:lineRule="atLeast"/>
        <w:jc w:val="both"/>
      </w:pPr>
    </w:p>
    <w:p w:rsidR="00A82A19" w:rsidRPr="00CE468F" w:rsidRDefault="00A82A19" w:rsidP="005C4E0B">
      <w:pPr>
        <w:pStyle w:val="Cmsor2"/>
        <w:spacing w:before="0" w:line="360" w:lineRule="atLeast"/>
        <w:rPr>
          <w:rFonts w:ascii="Times New Roman" w:hAnsi="Times New Roman" w:cs="Times New Roman"/>
          <w:color w:val="auto"/>
          <w:sz w:val="24"/>
          <w:szCs w:val="24"/>
        </w:rPr>
      </w:pPr>
      <w:bookmarkStart w:id="43" w:name="_Toc524419056"/>
      <w:r w:rsidRPr="00CE468F">
        <w:rPr>
          <w:rFonts w:ascii="Times New Roman" w:hAnsi="Times New Roman" w:cs="Times New Roman"/>
          <w:color w:val="auto"/>
          <w:sz w:val="24"/>
          <w:szCs w:val="24"/>
        </w:rPr>
        <w:t>Kapcsolattartás, információáramlás a tantestületen belül</w:t>
      </w:r>
      <w:bookmarkEnd w:id="43"/>
      <w:r w:rsidRPr="00CE468F">
        <w:rPr>
          <w:rFonts w:ascii="Times New Roman" w:hAnsi="Times New Roman" w:cs="Times New Roman"/>
          <w:color w:val="auto"/>
          <w:sz w:val="24"/>
          <w:szCs w:val="24"/>
        </w:rPr>
        <w:t xml:space="preserve"> </w:t>
      </w:r>
    </w:p>
    <w:p w:rsidR="00A82A19" w:rsidRPr="0002456B" w:rsidRDefault="00A82A19" w:rsidP="005C4E0B">
      <w:pPr>
        <w:pStyle w:val="Listaszerbekezds"/>
        <w:numPr>
          <w:ilvl w:val="0"/>
          <w:numId w:val="11"/>
        </w:numPr>
        <w:spacing w:line="360" w:lineRule="atLeast"/>
        <w:jc w:val="both"/>
        <w:rPr>
          <w:sz w:val="24"/>
          <w:szCs w:val="24"/>
        </w:rPr>
      </w:pPr>
      <w:r w:rsidRPr="0002456B">
        <w:rPr>
          <w:sz w:val="24"/>
          <w:szCs w:val="24"/>
        </w:rPr>
        <w:t>Minden nap 7.40-től 7.45-ig napi feladatok megbeszélése a nevelői szobában</w:t>
      </w:r>
    </w:p>
    <w:p w:rsidR="00A82A19" w:rsidRDefault="00A82A19" w:rsidP="005C4E0B">
      <w:pPr>
        <w:pStyle w:val="Listaszerbekezds"/>
        <w:numPr>
          <w:ilvl w:val="0"/>
          <w:numId w:val="11"/>
        </w:numPr>
        <w:spacing w:line="360" w:lineRule="atLeast"/>
        <w:jc w:val="both"/>
        <w:rPr>
          <w:sz w:val="24"/>
          <w:szCs w:val="24"/>
        </w:rPr>
      </w:pPr>
      <w:r w:rsidRPr="0002456B">
        <w:rPr>
          <w:sz w:val="24"/>
          <w:szCs w:val="24"/>
        </w:rPr>
        <w:t xml:space="preserve">Minden hétfő reggel megbeszélést tartunk a munkaközösség vezetők részvételével </w:t>
      </w:r>
    </w:p>
    <w:p w:rsidR="00A82A19" w:rsidRDefault="00A82A19" w:rsidP="005C4E0B">
      <w:pPr>
        <w:pStyle w:val="Listaszerbekezds"/>
        <w:numPr>
          <w:ilvl w:val="0"/>
          <w:numId w:val="11"/>
        </w:numPr>
        <w:spacing w:line="360" w:lineRule="atLeast"/>
        <w:jc w:val="both"/>
        <w:rPr>
          <w:sz w:val="24"/>
          <w:szCs w:val="24"/>
        </w:rPr>
      </w:pPr>
      <w:r w:rsidRPr="0002456B">
        <w:rPr>
          <w:sz w:val="24"/>
          <w:szCs w:val="24"/>
        </w:rPr>
        <w:t xml:space="preserve">Havi rendszerességgel munkatársi </w:t>
      </w:r>
      <w:r>
        <w:rPr>
          <w:sz w:val="24"/>
          <w:szCs w:val="24"/>
        </w:rPr>
        <w:t>értekezlet</w:t>
      </w:r>
    </w:p>
    <w:p w:rsidR="00A82A19" w:rsidRDefault="00A82A19" w:rsidP="005C4E0B">
      <w:pPr>
        <w:pStyle w:val="Listaszerbekezds"/>
        <w:numPr>
          <w:ilvl w:val="0"/>
          <w:numId w:val="11"/>
        </w:numPr>
        <w:spacing w:line="360" w:lineRule="atLeast"/>
        <w:jc w:val="both"/>
        <w:rPr>
          <w:sz w:val="24"/>
          <w:szCs w:val="24"/>
        </w:rPr>
      </w:pPr>
      <w:r w:rsidRPr="0002456B">
        <w:rPr>
          <w:sz w:val="24"/>
          <w:szCs w:val="24"/>
        </w:rPr>
        <w:t>A hirdető táblán továbbra is megtalálható</w:t>
      </w:r>
      <w:r>
        <w:rPr>
          <w:sz w:val="24"/>
          <w:szCs w:val="24"/>
        </w:rPr>
        <w:t xml:space="preserve"> minden fontos üzenet</w:t>
      </w:r>
    </w:p>
    <w:p w:rsidR="00A82A19" w:rsidRPr="00CE468F" w:rsidRDefault="00A82A19" w:rsidP="005C4E0B">
      <w:pPr>
        <w:pStyle w:val="Listaszerbekezds"/>
        <w:numPr>
          <w:ilvl w:val="0"/>
          <w:numId w:val="11"/>
        </w:numPr>
        <w:spacing w:line="360" w:lineRule="atLeast"/>
        <w:jc w:val="both"/>
        <w:rPr>
          <w:b/>
          <w:sz w:val="24"/>
          <w:szCs w:val="24"/>
        </w:rPr>
      </w:pPr>
      <w:r w:rsidRPr="00382FD0">
        <w:rPr>
          <w:sz w:val="24"/>
          <w:szCs w:val="24"/>
        </w:rPr>
        <w:t>A levelező rendszeren keresztül gyorsan tudjuk az üzeneteket továbbítani</w:t>
      </w:r>
    </w:p>
    <w:p w:rsidR="00A82A19" w:rsidRPr="00933499" w:rsidRDefault="00A82A19" w:rsidP="005C4E0B">
      <w:pPr>
        <w:pStyle w:val="Listaszerbekezds"/>
        <w:numPr>
          <w:ilvl w:val="0"/>
          <w:numId w:val="11"/>
        </w:numPr>
        <w:spacing w:line="360" w:lineRule="atLeast"/>
        <w:jc w:val="both"/>
        <w:rPr>
          <w:b/>
          <w:sz w:val="24"/>
          <w:szCs w:val="24"/>
        </w:rPr>
      </w:pPr>
      <w:r w:rsidRPr="00CE468F">
        <w:rPr>
          <w:sz w:val="24"/>
          <w:szCs w:val="24"/>
        </w:rPr>
        <w:t>Személyes megbeszélések, műhelyfoglalkozások</w:t>
      </w:r>
    </w:p>
    <w:p w:rsidR="00933499" w:rsidRPr="00CE468F" w:rsidRDefault="00933499" w:rsidP="00933499">
      <w:pPr>
        <w:pStyle w:val="Listaszerbekezds"/>
        <w:spacing w:line="360" w:lineRule="atLeast"/>
        <w:jc w:val="both"/>
        <w:rPr>
          <w:b/>
          <w:sz w:val="24"/>
          <w:szCs w:val="24"/>
        </w:rPr>
      </w:pPr>
    </w:p>
    <w:p w:rsidR="00A82A19" w:rsidRPr="00CE468F" w:rsidRDefault="00A82A19" w:rsidP="005C4E0B">
      <w:pPr>
        <w:pStyle w:val="Cmsor2"/>
        <w:spacing w:before="0" w:line="360" w:lineRule="atLeast"/>
        <w:rPr>
          <w:rFonts w:ascii="Times New Roman" w:hAnsi="Times New Roman" w:cs="Times New Roman"/>
          <w:color w:val="auto"/>
          <w:sz w:val="24"/>
          <w:szCs w:val="24"/>
        </w:rPr>
      </w:pPr>
      <w:bookmarkStart w:id="44" w:name="_Toc524419057"/>
      <w:r w:rsidRPr="00CE468F">
        <w:rPr>
          <w:rFonts w:ascii="Times New Roman" w:hAnsi="Times New Roman" w:cs="Times New Roman"/>
          <w:color w:val="auto"/>
          <w:sz w:val="24"/>
          <w:szCs w:val="24"/>
        </w:rPr>
        <w:t>Kapcsolattartás a szülőkkel</w:t>
      </w:r>
      <w:bookmarkEnd w:id="44"/>
    </w:p>
    <w:p w:rsidR="00A82A19" w:rsidRDefault="00A82A19" w:rsidP="005C4E0B">
      <w:pPr>
        <w:spacing w:after="0" w:line="360" w:lineRule="atLeast"/>
        <w:jc w:val="both"/>
        <w:rPr>
          <w:rFonts w:ascii="Times New Roman" w:hAnsi="Times New Roman" w:cs="Times New Roman"/>
          <w:sz w:val="24"/>
          <w:szCs w:val="24"/>
        </w:rPr>
      </w:pPr>
      <w:r w:rsidRPr="00513D5C">
        <w:rPr>
          <w:rFonts w:ascii="Times New Roman" w:hAnsi="Times New Roman" w:cs="Times New Roman"/>
          <w:sz w:val="24"/>
          <w:szCs w:val="24"/>
        </w:rPr>
        <w:t>Az iskola és a családok, a</w:t>
      </w:r>
      <w:r>
        <w:rPr>
          <w:rFonts w:ascii="Times New Roman" w:hAnsi="Times New Roman" w:cs="Times New Roman"/>
          <w:sz w:val="24"/>
          <w:szCs w:val="24"/>
        </w:rPr>
        <w:t xml:space="preserve"> pedagógusok és szülők </w:t>
      </w:r>
      <w:r w:rsidRPr="00513D5C">
        <w:rPr>
          <w:rFonts w:ascii="Times New Roman" w:hAnsi="Times New Roman" w:cs="Times New Roman"/>
          <w:sz w:val="24"/>
          <w:szCs w:val="24"/>
        </w:rPr>
        <w:t>megfelelő együttműködés</w:t>
      </w:r>
      <w:r>
        <w:rPr>
          <w:rFonts w:ascii="Times New Roman" w:hAnsi="Times New Roman" w:cs="Times New Roman"/>
          <w:sz w:val="24"/>
          <w:szCs w:val="24"/>
        </w:rPr>
        <w:t>e</w:t>
      </w:r>
      <w:r w:rsidRPr="00513D5C">
        <w:rPr>
          <w:rFonts w:ascii="Times New Roman" w:hAnsi="Times New Roman" w:cs="Times New Roman"/>
          <w:sz w:val="24"/>
          <w:szCs w:val="24"/>
        </w:rPr>
        <w:t xml:space="preserve"> elengedhetetlen a hatékony és szeretetteljes neveléshez. A szülő és az iskola kapcsolata meghatározó szerepet tölt be a gyereknevelésben. Az együttműködés elengedhetetlen feltétele a hatékony oktatásnak. </w:t>
      </w:r>
      <w:r>
        <w:rPr>
          <w:rFonts w:ascii="Times New Roman" w:hAnsi="Times New Roman" w:cs="Times New Roman"/>
          <w:sz w:val="24"/>
          <w:szCs w:val="24"/>
        </w:rPr>
        <w:t>M</w:t>
      </w:r>
      <w:r w:rsidRPr="00513D5C">
        <w:rPr>
          <w:rFonts w:ascii="Times New Roman" w:hAnsi="Times New Roman" w:cs="Times New Roman"/>
          <w:sz w:val="24"/>
          <w:szCs w:val="24"/>
        </w:rPr>
        <w:t>inden évben nagy hangsúlyt fektetünk a le</w:t>
      </w:r>
      <w:r>
        <w:rPr>
          <w:rFonts w:ascii="Times New Roman" w:hAnsi="Times New Roman" w:cs="Times New Roman"/>
          <w:sz w:val="24"/>
          <w:szCs w:val="24"/>
        </w:rPr>
        <w:t>endő első és ötödikes évfolyamos osztályfőnö</w:t>
      </w:r>
      <w:r w:rsidRPr="00513D5C">
        <w:rPr>
          <w:rFonts w:ascii="Times New Roman" w:hAnsi="Times New Roman" w:cs="Times New Roman"/>
          <w:sz w:val="24"/>
          <w:szCs w:val="24"/>
        </w:rPr>
        <w:t xml:space="preserve">kök kiválasztására. A tanulók teljesítményének javítására irányuló munkánkat a szülői házzal való kapcsolatunk egyre szorosabbá fűzésével kívánjuk megerősíteni, illetve fenntartani. Amennyiben a szülőt sikerül megnyerni a tanulmányi és nevelési céljaink tekintetében, sokkal eredményesebbek lehetünk az iskolai oktató-nevelő munkában. Az év eleji szülői értekezletre nagy hangsúlyt kívánunk fektetni, hiszen a partnerek ekkor a legfogékonyabbak a tervek elfogadására és az eredmények tekintetében „nagy elhatározásokra”. Az első szülői értekezlet időpontját ezen okoknál fogva a tanévkezdés második hetére időzítettük. </w:t>
      </w:r>
    </w:p>
    <w:p w:rsidR="00A82A19" w:rsidRDefault="00A82A19" w:rsidP="005C4E0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Hívjuk és várjuk a szülőket a következő rendezvényeinkre:</w:t>
      </w:r>
    </w:p>
    <w:p w:rsidR="00A82A19" w:rsidRPr="00217B04" w:rsidRDefault="00A82A19" w:rsidP="005C4E0B">
      <w:pPr>
        <w:pStyle w:val="Listaszerbekezds"/>
        <w:numPr>
          <w:ilvl w:val="0"/>
          <w:numId w:val="22"/>
        </w:numPr>
        <w:tabs>
          <w:tab w:val="left" w:pos="3435"/>
        </w:tabs>
        <w:spacing w:line="360" w:lineRule="atLeast"/>
        <w:jc w:val="both"/>
        <w:rPr>
          <w:sz w:val="24"/>
          <w:szCs w:val="24"/>
        </w:rPr>
      </w:pPr>
      <w:r w:rsidRPr="00217B04">
        <w:rPr>
          <w:sz w:val="24"/>
          <w:szCs w:val="24"/>
        </w:rPr>
        <w:t xml:space="preserve">nyílt napok </w:t>
      </w:r>
    </w:p>
    <w:p w:rsidR="00A82A19" w:rsidRPr="00217B04" w:rsidRDefault="00A82A19" w:rsidP="005C4E0B">
      <w:pPr>
        <w:pStyle w:val="Listaszerbekezds"/>
        <w:numPr>
          <w:ilvl w:val="0"/>
          <w:numId w:val="22"/>
        </w:numPr>
        <w:tabs>
          <w:tab w:val="left" w:pos="3435"/>
        </w:tabs>
        <w:spacing w:line="360" w:lineRule="atLeast"/>
        <w:jc w:val="both"/>
        <w:rPr>
          <w:sz w:val="24"/>
          <w:szCs w:val="24"/>
        </w:rPr>
      </w:pPr>
      <w:r w:rsidRPr="00217B04">
        <w:rPr>
          <w:sz w:val="24"/>
          <w:szCs w:val="24"/>
        </w:rPr>
        <w:t>projekt hetek</w:t>
      </w:r>
    </w:p>
    <w:p w:rsidR="00A82A19" w:rsidRPr="00217B04" w:rsidRDefault="00A82A19" w:rsidP="005C4E0B">
      <w:pPr>
        <w:pStyle w:val="Listaszerbekezds"/>
        <w:numPr>
          <w:ilvl w:val="0"/>
          <w:numId w:val="22"/>
        </w:numPr>
        <w:tabs>
          <w:tab w:val="left" w:pos="3435"/>
        </w:tabs>
        <w:spacing w:line="360" w:lineRule="atLeast"/>
        <w:jc w:val="both"/>
        <w:rPr>
          <w:sz w:val="24"/>
          <w:szCs w:val="24"/>
        </w:rPr>
      </w:pPr>
      <w:r w:rsidRPr="00217B04">
        <w:rPr>
          <w:sz w:val="24"/>
          <w:szCs w:val="24"/>
        </w:rPr>
        <w:t xml:space="preserve">Mikulás ünnep, </w:t>
      </w:r>
    </w:p>
    <w:p w:rsidR="00A82A19" w:rsidRPr="00217B04" w:rsidRDefault="00A82A19" w:rsidP="005C4E0B">
      <w:pPr>
        <w:pStyle w:val="Listaszerbekezds"/>
        <w:numPr>
          <w:ilvl w:val="0"/>
          <w:numId w:val="22"/>
        </w:numPr>
        <w:tabs>
          <w:tab w:val="left" w:pos="3435"/>
        </w:tabs>
        <w:spacing w:line="360" w:lineRule="atLeast"/>
        <w:jc w:val="both"/>
        <w:rPr>
          <w:sz w:val="24"/>
          <w:szCs w:val="24"/>
        </w:rPr>
      </w:pPr>
      <w:r w:rsidRPr="00217B04">
        <w:rPr>
          <w:sz w:val="24"/>
          <w:szCs w:val="24"/>
        </w:rPr>
        <w:t>Szent Család járás</w:t>
      </w:r>
    </w:p>
    <w:p w:rsidR="00A82A19" w:rsidRDefault="00A82A19" w:rsidP="005C4E0B">
      <w:pPr>
        <w:pStyle w:val="Listaszerbekezds"/>
        <w:numPr>
          <w:ilvl w:val="0"/>
          <w:numId w:val="22"/>
        </w:numPr>
        <w:tabs>
          <w:tab w:val="left" w:pos="3435"/>
        </w:tabs>
        <w:spacing w:line="360" w:lineRule="atLeast"/>
        <w:jc w:val="both"/>
        <w:rPr>
          <w:sz w:val="24"/>
          <w:szCs w:val="24"/>
        </w:rPr>
      </w:pPr>
      <w:r>
        <w:rPr>
          <w:sz w:val="24"/>
          <w:szCs w:val="24"/>
        </w:rPr>
        <w:t>m</w:t>
      </w:r>
      <w:r w:rsidRPr="00217B04">
        <w:rPr>
          <w:sz w:val="24"/>
          <w:szCs w:val="24"/>
        </w:rPr>
        <w:t>ézeskalácssütés</w:t>
      </w:r>
    </w:p>
    <w:p w:rsidR="00A82A19" w:rsidRDefault="00A82A19" w:rsidP="005C4E0B">
      <w:pPr>
        <w:pStyle w:val="Listaszerbekezds"/>
        <w:numPr>
          <w:ilvl w:val="0"/>
          <w:numId w:val="22"/>
        </w:numPr>
        <w:tabs>
          <w:tab w:val="left" w:pos="3435"/>
        </w:tabs>
        <w:spacing w:line="360" w:lineRule="atLeast"/>
        <w:jc w:val="both"/>
        <w:rPr>
          <w:sz w:val="24"/>
          <w:szCs w:val="24"/>
        </w:rPr>
      </w:pPr>
      <w:r w:rsidRPr="00217B04">
        <w:rPr>
          <w:sz w:val="24"/>
          <w:szCs w:val="24"/>
        </w:rPr>
        <w:t xml:space="preserve">zeneiskolások </w:t>
      </w:r>
      <w:r>
        <w:rPr>
          <w:sz w:val="24"/>
          <w:szCs w:val="24"/>
        </w:rPr>
        <w:t>adventi koncertje</w:t>
      </w:r>
    </w:p>
    <w:p w:rsidR="00A82A19" w:rsidRDefault="00A82A19" w:rsidP="005C4E0B">
      <w:pPr>
        <w:pStyle w:val="Listaszerbekezds"/>
        <w:numPr>
          <w:ilvl w:val="0"/>
          <w:numId w:val="22"/>
        </w:numPr>
        <w:tabs>
          <w:tab w:val="left" w:pos="3435"/>
        </w:tabs>
        <w:spacing w:line="360" w:lineRule="atLeast"/>
        <w:jc w:val="both"/>
        <w:rPr>
          <w:sz w:val="24"/>
          <w:szCs w:val="24"/>
        </w:rPr>
      </w:pPr>
      <w:r>
        <w:rPr>
          <w:sz w:val="24"/>
          <w:szCs w:val="24"/>
        </w:rPr>
        <w:t>farsangi bál</w:t>
      </w:r>
      <w:r w:rsidRPr="00217B04">
        <w:rPr>
          <w:sz w:val="24"/>
          <w:szCs w:val="24"/>
        </w:rPr>
        <w:t xml:space="preserve"> </w:t>
      </w:r>
    </w:p>
    <w:p w:rsidR="00A82A19" w:rsidRDefault="00A82A19" w:rsidP="005C4E0B">
      <w:pPr>
        <w:pStyle w:val="Listaszerbekezds"/>
        <w:numPr>
          <w:ilvl w:val="0"/>
          <w:numId w:val="22"/>
        </w:numPr>
        <w:tabs>
          <w:tab w:val="left" w:pos="3435"/>
        </w:tabs>
        <w:spacing w:line="360" w:lineRule="atLeast"/>
        <w:jc w:val="both"/>
        <w:rPr>
          <w:sz w:val="24"/>
          <w:szCs w:val="24"/>
        </w:rPr>
      </w:pPr>
      <w:r w:rsidRPr="00217B04">
        <w:rPr>
          <w:sz w:val="24"/>
          <w:szCs w:val="24"/>
        </w:rPr>
        <w:t>anyák napja</w:t>
      </w:r>
    </w:p>
    <w:p w:rsidR="00A82A19" w:rsidRDefault="00A82A19" w:rsidP="005C4E0B">
      <w:pPr>
        <w:pStyle w:val="Listaszerbekezds"/>
        <w:numPr>
          <w:ilvl w:val="0"/>
          <w:numId w:val="22"/>
        </w:numPr>
        <w:tabs>
          <w:tab w:val="left" w:pos="3435"/>
        </w:tabs>
        <w:spacing w:line="360" w:lineRule="atLeast"/>
        <w:jc w:val="both"/>
        <w:rPr>
          <w:sz w:val="24"/>
          <w:szCs w:val="24"/>
        </w:rPr>
      </w:pPr>
      <w:r w:rsidRPr="00217B04">
        <w:rPr>
          <w:sz w:val="24"/>
          <w:szCs w:val="24"/>
        </w:rPr>
        <w:t>gyermeknap</w:t>
      </w:r>
    </w:p>
    <w:p w:rsidR="00B57ECD" w:rsidRDefault="00A82A19" w:rsidP="005C4E0B">
      <w:pPr>
        <w:pStyle w:val="Listaszerbekezds"/>
        <w:numPr>
          <w:ilvl w:val="0"/>
          <w:numId w:val="22"/>
        </w:numPr>
        <w:tabs>
          <w:tab w:val="left" w:pos="3435"/>
        </w:tabs>
        <w:spacing w:line="360" w:lineRule="atLeast"/>
        <w:jc w:val="both"/>
        <w:rPr>
          <w:sz w:val="24"/>
          <w:szCs w:val="24"/>
        </w:rPr>
      </w:pPr>
      <w:r>
        <w:rPr>
          <w:sz w:val="24"/>
          <w:szCs w:val="24"/>
        </w:rPr>
        <w:t>ünnepi műsorok</w:t>
      </w:r>
    </w:p>
    <w:p w:rsidR="00A82A19" w:rsidRPr="00B57ECD" w:rsidRDefault="00B57ECD" w:rsidP="005C4E0B">
      <w:pPr>
        <w:pStyle w:val="Listaszerbekezds"/>
        <w:numPr>
          <w:ilvl w:val="0"/>
          <w:numId w:val="22"/>
        </w:numPr>
        <w:tabs>
          <w:tab w:val="left" w:pos="3435"/>
        </w:tabs>
        <w:spacing w:line="360" w:lineRule="atLeast"/>
        <w:jc w:val="both"/>
        <w:rPr>
          <w:sz w:val="24"/>
          <w:szCs w:val="24"/>
        </w:rPr>
      </w:pPr>
      <w:r>
        <w:rPr>
          <w:sz w:val="24"/>
          <w:szCs w:val="24"/>
        </w:rPr>
        <w:t>családi napok</w:t>
      </w:r>
    </w:p>
    <w:p w:rsidR="00341950" w:rsidRDefault="00341950" w:rsidP="005C4E0B">
      <w:pPr>
        <w:pStyle w:val="Cmsor2"/>
        <w:spacing w:before="0" w:line="360" w:lineRule="atLeast"/>
        <w:rPr>
          <w:rFonts w:ascii="Times New Roman" w:hAnsi="Times New Roman" w:cs="Times New Roman"/>
          <w:color w:val="auto"/>
          <w:sz w:val="24"/>
          <w:szCs w:val="24"/>
        </w:rPr>
      </w:pPr>
    </w:p>
    <w:p w:rsidR="00A82A19" w:rsidRPr="00750165" w:rsidRDefault="00A82A19" w:rsidP="005C4E0B">
      <w:pPr>
        <w:pStyle w:val="Cmsor2"/>
        <w:spacing w:before="0" w:line="360" w:lineRule="atLeast"/>
        <w:rPr>
          <w:rFonts w:ascii="Times New Roman" w:hAnsi="Times New Roman" w:cs="Times New Roman"/>
          <w:color w:val="auto"/>
          <w:sz w:val="24"/>
          <w:szCs w:val="24"/>
        </w:rPr>
      </w:pPr>
      <w:bookmarkStart w:id="45" w:name="_Toc524419058"/>
      <w:r w:rsidRPr="00750165">
        <w:rPr>
          <w:rFonts w:ascii="Times New Roman" w:hAnsi="Times New Roman" w:cs="Times New Roman"/>
          <w:color w:val="auto"/>
          <w:sz w:val="24"/>
          <w:szCs w:val="24"/>
        </w:rPr>
        <w:t>Kapcsolattartás külső partnerekkel</w:t>
      </w:r>
      <w:bookmarkEnd w:id="45"/>
    </w:p>
    <w:p w:rsidR="00A82A19" w:rsidRPr="00B57ECD" w:rsidRDefault="00A82A19" w:rsidP="005C4E0B">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Széleskörű és gyümölcsöző a kapcsolatunk városunk több intézményével, szervezetével. Ezt a kapcsolatot ebben a tanévben is tovább kívánjuk ápolni, lesznek közös rendezvényeink, melyek még nem szerepelnek a munkaterv</w:t>
      </w:r>
      <w:r w:rsidR="00B57ECD">
        <w:rPr>
          <w:rFonts w:ascii="Times New Roman" w:hAnsi="Times New Roman" w:cs="Times New Roman"/>
          <w:sz w:val="24"/>
          <w:szCs w:val="24"/>
        </w:rPr>
        <w:t>ben, de egyeztetés alatt állnak.</w:t>
      </w:r>
    </w:p>
    <w:p w:rsidR="00341950" w:rsidRDefault="00341950" w:rsidP="005C4E0B">
      <w:pPr>
        <w:pStyle w:val="Cmsor1"/>
        <w:spacing w:before="0" w:line="360" w:lineRule="atLeast"/>
        <w:rPr>
          <w:rFonts w:ascii="Times New Roman" w:hAnsi="Times New Roman" w:cs="Times New Roman"/>
          <w:color w:val="auto"/>
        </w:rPr>
      </w:pPr>
    </w:p>
    <w:p w:rsidR="00A82A19" w:rsidRPr="00CE468F" w:rsidRDefault="00A82A19" w:rsidP="005C4E0B">
      <w:pPr>
        <w:pStyle w:val="Cmsor1"/>
        <w:spacing w:before="0" w:line="360" w:lineRule="atLeast"/>
        <w:rPr>
          <w:rFonts w:ascii="Times New Roman" w:hAnsi="Times New Roman" w:cs="Times New Roman"/>
          <w:color w:val="auto"/>
        </w:rPr>
      </w:pPr>
      <w:bookmarkStart w:id="46" w:name="_Toc524419059"/>
      <w:r>
        <w:rPr>
          <w:rFonts w:ascii="Times New Roman" w:hAnsi="Times New Roman" w:cs="Times New Roman"/>
          <w:color w:val="auto"/>
        </w:rPr>
        <w:t>Kiemelt események</w:t>
      </w:r>
      <w:bookmarkEnd w:id="46"/>
    </w:p>
    <w:p w:rsidR="00A82A19" w:rsidRDefault="00A82A19" w:rsidP="005C4E0B">
      <w:pPr>
        <w:spacing w:after="0" w:line="360" w:lineRule="atLeast"/>
        <w:jc w:val="both"/>
        <w:rPr>
          <w:rFonts w:ascii="Times New Roman" w:hAnsi="Times New Roman" w:cs="Times New Roman"/>
          <w:sz w:val="24"/>
          <w:szCs w:val="24"/>
        </w:rPr>
      </w:pPr>
    </w:p>
    <w:p w:rsidR="00A82A19" w:rsidRPr="00382FD0" w:rsidRDefault="00A82A19" w:rsidP="005C4E0B">
      <w:pPr>
        <w:pStyle w:val="Listaszerbekezds"/>
        <w:numPr>
          <w:ilvl w:val="0"/>
          <w:numId w:val="16"/>
        </w:numPr>
        <w:spacing w:line="360" w:lineRule="atLeast"/>
        <w:jc w:val="both"/>
        <w:rPr>
          <w:sz w:val="24"/>
          <w:szCs w:val="24"/>
        </w:rPr>
      </w:pPr>
      <w:r w:rsidRPr="00382FD0">
        <w:rPr>
          <w:sz w:val="24"/>
          <w:szCs w:val="24"/>
        </w:rPr>
        <w:t xml:space="preserve">Felkészítés fontossága </w:t>
      </w:r>
    </w:p>
    <w:p w:rsidR="00A82A19" w:rsidRPr="00382FD0" w:rsidRDefault="00A82A19" w:rsidP="005C4E0B">
      <w:pPr>
        <w:pStyle w:val="Listaszerbekezds"/>
        <w:numPr>
          <w:ilvl w:val="0"/>
          <w:numId w:val="16"/>
        </w:numPr>
        <w:spacing w:line="360" w:lineRule="atLeast"/>
        <w:jc w:val="both"/>
        <w:rPr>
          <w:sz w:val="24"/>
          <w:szCs w:val="24"/>
        </w:rPr>
      </w:pPr>
      <w:r w:rsidRPr="00382FD0">
        <w:rPr>
          <w:sz w:val="24"/>
          <w:szCs w:val="24"/>
        </w:rPr>
        <w:t xml:space="preserve">A program színvonala </w:t>
      </w:r>
    </w:p>
    <w:p w:rsidR="00A82A19" w:rsidRDefault="00A82A19" w:rsidP="005C4E0B">
      <w:pPr>
        <w:pStyle w:val="Listaszerbekezds"/>
        <w:numPr>
          <w:ilvl w:val="0"/>
          <w:numId w:val="16"/>
        </w:numPr>
        <w:spacing w:line="360" w:lineRule="atLeast"/>
        <w:jc w:val="both"/>
        <w:rPr>
          <w:sz w:val="24"/>
          <w:szCs w:val="24"/>
        </w:rPr>
      </w:pPr>
      <w:r w:rsidRPr="00382FD0">
        <w:rPr>
          <w:sz w:val="24"/>
          <w:szCs w:val="24"/>
        </w:rPr>
        <w:t xml:space="preserve">Felelősök és a megvalósító munkacsoport összehangolt munkája </w:t>
      </w:r>
    </w:p>
    <w:p w:rsidR="00A82A19" w:rsidRDefault="00A82A19" w:rsidP="005C4E0B">
      <w:pPr>
        <w:pStyle w:val="Listaszerbekezds"/>
        <w:numPr>
          <w:ilvl w:val="0"/>
          <w:numId w:val="16"/>
        </w:numPr>
        <w:spacing w:line="360" w:lineRule="atLeast"/>
        <w:jc w:val="both"/>
        <w:rPr>
          <w:sz w:val="24"/>
          <w:szCs w:val="24"/>
        </w:rPr>
      </w:pPr>
      <w:r>
        <w:rPr>
          <w:sz w:val="24"/>
          <w:szCs w:val="24"/>
        </w:rPr>
        <w:t>Utólagos megbeszélés, értékelés</w:t>
      </w:r>
    </w:p>
    <w:p w:rsidR="00A82A19" w:rsidRPr="00382FD0" w:rsidRDefault="00A82A19" w:rsidP="00A82A19">
      <w:pPr>
        <w:pStyle w:val="Listaszerbekezds"/>
        <w:jc w:val="both"/>
        <w:rPr>
          <w:sz w:val="24"/>
          <w:szCs w:val="24"/>
        </w:rPr>
      </w:pPr>
    </w:p>
    <w:p w:rsidR="00A82A19" w:rsidRDefault="00A82A19" w:rsidP="00A82A19">
      <w:pPr>
        <w:pStyle w:val="Cmsor2"/>
        <w:rPr>
          <w:rFonts w:ascii="Times New Roman" w:hAnsi="Times New Roman" w:cs="Times New Roman"/>
          <w:color w:val="auto"/>
          <w:sz w:val="24"/>
          <w:szCs w:val="24"/>
        </w:rPr>
      </w:pPr>
      <w:bookmarkStart w:id="47" w:name="_Toc524419060"/>
      <w:r w:rsidRPr="00CE468F">
        <w:rPr>
          <w:rFonts w:ascii="Times New Roman" w:hAnsi="Times New Roman" w:cs="Times New Roman"/>
          <w:color w:val="auto"/>
          <w:sz w:val="24"/>
          <w:szCs w:val="24"/>
        </w:rPr>
        <w:t>Nemzeti ünnepek, emléknapok</w:t>
      </w:r>
      <w:bookmarkEnd w:id="47"/>
    </w:p>
    <w:p w:rsidR="00A82A19" w:rsidRPr="00382FD0" w:rsidRDefault="00A82A19" w:rsidP="00A82A19">
      <w:pPr>
        <w:spacing w:after="0" w:line="240" w:lineRule="auto"/>
        <w:jc w:val="both"/>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3070"/>
        <w:gridCol w:w="3071"/>
        <w:gridCol w:w="3071"/>
      </w:tblGrid>
      <w:tr w:rsidR="00A82A19" w:rsidRPr="00382FD0" w:rsidTr="00933499">
        <w:tc>
          <w:tcPr>
            <w:tcW w:w="3070" w:type="dxa"/>
            <w:shd w:val="clear" w:color="auto" w:fill="EEECE1" w:themeFill="background2"/>
          </w:tcPr>
          <w:p w:rsidR="00A82A19" w:rsidRPr="00382FD0" w:rsidRDefault="00A82A19" w:rsidP="006E3ABF">
            <w:pPr>
              <w:jc w:val="both"/>
              <w:rPr>
                <w:rFonts w:ascii="Times New Roman" w:hAnsi="Times New Roman" w:cs="Times New Roman"/>
                <w:b/>
                <w:sz w:val="24"/>
                <w:szCs w:val="24"/>
              </w:rPr>
            </w:pPr>
            <w:r w:rsidRPr="00382FD0">
              <w:rPr>
                <w:rFonts w:ascii="Times New Roman" w:hAnsi="Times New Roman" w:cs="Times New Roman"/>
                <w:b/>
                <w:sz w:val="24"/>
                <w:szCs w:val="24"/>
              </w:rPr>
              <w:t xml:space="preserve">Ünnep megnevezése </w:t>
            </w:r>
          </w:p>
        </w:tc>
        <w:tc>
          <w:tcPr>
            <w:tcW w:w="3071" w:type="dxa"/>
            <w:shd w:val="clear" w:color="auto" w:fill="EEECE1" w:themeFill="background2"/>
          </w:tcPr>
          <w:p w:rsidR="00A82A19" w:rsidRPr="00382FD0" w:rsidRDefault="00A82A19" w:rsidP="006E3ABF">
            <w:pPr>
              <w:jc w:val="both"/>
              <w:rPr>
                <w:rFonts w:ascii="Times New Roman" w:hAnsi="Times New Roman" w:cs="Times New Roman"/>
                <w:b/>
                <w:sz w:val="24"/>
                <w:szCs w:val="24"/>
              </w:rPr>
            </w:pPr>
            <w:r w:rsidRPr="00382FD0">
              <w:rPr>
                <w:rFonts w:ascii="Times New Roman" w:hAnsi="Times New Roman" w:cs="Times New Roman"/>
                <w:b/>
                <w:sz w:val="24"/>
                <w:szCs w:val="24"/>
              </w:rPr>
              <w:t>Az ünnepség időpontja</w:t>
            </w:r>
          </w:p>
        </w:tc>
        <w:tc>
          <w:tcPr>
            <w:tcW w:w="3071" w:type="dxa"/>
            <w:shd w:val="clear" w:color="auto" w:fill="EEECE1" w:themeFill="background2"/>
          </w:tcPr>
          <w:p w:rsidR="00A82A19" w:rsidRPr="00382FD0" w:rsidRDefault="00A82A19" w:rsidP="006E3ABF">
            <w:pPr>
              <w:jc w:val="both"/>
              <w:rPr>
                <w:rFonts w:ascii="Times New Roman" w:hAnsi="Times New Roman" w:cs="Times New Roman"/>
                <w:b/>
                <w:sz w:val="24"/>
                <w:szCs w:val="24"/>
              </w:rPr>
            </w:pPr>
            <w:r w:rsidRPr="00382FD0">
              <w:rPr>
                <w:rFonts w:ascii="Times New Roman" w:hAnsi="Times New Roman" w:cs="Times New Roman"/>
                <w:b/>
                <w:sz w:val="24"/>
                <w:szCs w:val="24"/>
              </w:rPr>
              <w:t>A szervezésért felelős pedagógus és csoport</w:t>
            </w:r>
          </w:p>
        </w:tc>
      </w:tr>
      <w:tr w:rsidR="00A82A19" w:rsidRPr="00382FD0" w:rsidTr="006E3ABF">
        <w:tc>
          <w:tcPr>
            <w:tcW w:w="3070" w:type="dxa"/>
          </w:tcPr>
          <w:p w:rsidR="00A82A19" w:rsidRPr="00382FD0" w:rsidRDefault="00A82A19" w:rsidP="006E3ABF">
            <w:pPr>
              <w:jc w:val="both"/>
              <w:rPr>
                <w:rFonts w:ascii="Times New Roman" w:hAnsi="Times New Roman" w:cs="Times New Roman"/>
                <w:sz w:val="24"/>
                <w:szCs w:val="24"/>
              </w:rPr>
            </w:pPr>
            <w:r w:rsidRPr="00382FD0">
              <w:rPr>
                <w:rFonts w:ascii="Times New Roman" w:hAnsi="Times New Roman" w:cs="Times New Roman"/>
                <w:sz w:val="24"/>
                <w:szCs w:val="24"/>
              </w:rPr>
              <w:t>Aradi vértanúk napja</w:t>
            </w:r>
          </w:p>
        </w:tc>
        <w:tc>
          <w:tcPr>
            <w:tcW w:w="3071" w:type="dxa"/>
          </w:tcPr>
          <w:p w:rsidR="00A82A19" w:rsidRPr="00382FD0" w:rsidRDefault="00543F3A" w:rsidP="006E3ABF">
            <w:pPr>
              <w:jc w:val="both"/>
              <w:rPr>
                <w:rFonts w:ascii="Times New Roman" w:hAnsi="Times New Roman" w:cs="Times New Roman"/>
                <w:sz w:val="24"/>
                <w:szCs w:val="24"/>
              </w:rPr>
            </w:pPr>
            <w:r>
              <w:rPr>
                <w:rFonts w:ascii="Times New Roman" w:hAnsi="Times New Roman" w:cs="Times New Roman"/>
                <w:sz w:val="24"/>
                <w:szCs w:val="24"/>
              </w:rPr>
              <w:t>2018</w:t>
            </w:r>
            <w:r w:rsidR="00A82A19">
              <w:rPr>
                <w:rFonts w:ascii="Times New Roman" w:hAnsi="Times New Roman" w:cs="Times New Roman"/>
                <w:sz w:val="24"/>
                <w:szCs w:val="24"/>
              </w:rPr>
              <w:t xml:space="preserve">. </w:t>
            </w:r>
            <w:proofErr w:type="gramStart"/>
            <w:r w:rsidR="00A82A19">
              <w:rPr>
                <w:rFonts w:ascii="Times New Roman" w:hAnsi="Times New Roman" w:cs="Times New Roman"/>
                <w:sz w:val="24"/>
                <w:szCs w:val="24"/>
              </w:rPr>
              <w:t xml:space="preserve">október </w:t>
            </w:r>
            <w:r w:rsidR="00A82A19" w:rsidRPr="00382FD0">
              <w:rPr>
                <w:rFonts w:ascii="Times New Roman" w:hAnsi="Times New Roman" w:cs="Times New Roman"/>
                <w:sz w:val="24"/>
                <w:szCs w:val="24"/>
              </w:rPr>
              <w:t>.</w:t>
            </w:r>
            <w:proofErr w:type="gramEnd"/>
          </w:p>
        </w:tc>
        <w:tc>
          <w:tcPr>
            <w:tcW w:w="3071" w:type="dxa"/>
          </w:tcPr>
          <w:p w:rsidR="00A82A19" w:rsidRPr="00382FD0" w:rsidRDefault="00A82A19" w:rsidP="006E3ABF">
            <w:pPr>
              <w:jc w:val="both"/>
              <w:rPr>
                <w:rFonts w:ascii="Times New Roman" w:hAnsi="Times New Roman" w:cs="Times New Roman"/>
                <w:sz w:val="24"/>
                <w:szCs w:val="24"/>
              </w:rPr>
            </w:pPr>
            <w:r>
              <w:rPr>
                <w:rFonts w:ascii="Times New Roman" w:hAnsi="Times New Roman" w:cs="Times New Roman"/>
                <w:sz w:val="24"/>
                <w:szCs w:val="24"/>
              </w:rPr>
              <w:t>osztályfőnökök</w:t>
            </w:r>
          </w:p>
        </w:tc>
      </w:tr>
      <w:tr w:rsidR="00A82A19" w:rsidRPr="00382FD0" w:rsidTr="006E3ABF">
        <w:tc>
          <w:tcPr>
            <w:tcW w:w="3070" w:type="dxa"/>
          </w:tcPr>
          <w:p w:rsidR="00A82A19" w:rsidRPr="00382FD0" w:rsidRDefault="00A82A19" w:rsidP="006E3ABF">
            <w:pPr>
              <w:jc w:val="both"/>
              <w:rPr>
                <w:rFonts w:ascii="Times New Roman" w:hAnsi="Times New Roman" w:cs="Times New Roman"/>
                <w:sz w:val="24"/>
                <w:szCs w:val="24"/>
              </w:rPr>
            </w:pPr>
            <w:r w:rsidRPr="00382FD0">
              <w:rPr>
                <w:rFonts w:ascii="Times New Roman" w:hAnsi="Times New Roman" w:cs="Times New Roman"/>
                <w:sz w:val="24"/>
                <w:szCs w:val="24"/>
              </w:rPr>
              <w:t>Október 23.</w:t>
            </w:r>
          </w:p>
        </w:tc>
        <w:tc>
          <w:tcPr>
            <w:tcW w:w="3071" w:type="dxa"/>
          </w:tcPr>
          <w:p w:rsidR="00A82A19" w:rsidRPr="00382FD0" w:rsidRDefault="00543F3A" w:rsidP="006E3ABF">
            <w:pPr>
              <w:jc w:val="both"/>
              <w:rPr>
                <w:rFonts w:ascii="Times New Roman" w:hAnsi="Times New Roman" w:cs="Times New Roman"/>
                <w:sz w:val="24"/>
                <w:szCs w:val="24"/>
              </w:rPr>
            </w:pPr>
            <w:r>
              <w:rPr>
                <w:rFonts w:ascii="Times New Roman" w:hAnsi="Times New Roman" w:cs="Times New Roman"/>
                <w:sz w:val="24"/>
                <w:szCs w:val="24"/>
              </w:rPr>
              <w:t>2018. október 19</w:t>
            </w:r>
            <w:r w:rsidR="00A82A19" w:rsidRPr="00382FD0">
              <w:rPr>
                <w:rFonts w:ascii="Times New Roman" w:hAnsi="Times New Roman" w:cs="Times New Roman"/>
                <w:sz w:val="24"/>
                <w:szCs w:val="24"/>
              </w:rPr>
              <w:t>.</w:t>
            </w:r>
          </w:p>
        </w:tc>
        <w:tc>
          <w:tcPr>
            <w:tcW w:w="3071" w:type="dxa"/>
          </w:tcPr>
          <w:p w:rsidR="00A82A19" w:rsidRPr="00382FD0" w:rsidRDefault="00543F3A" w:rsidP="006E3ABF">
            <w:pPr>
              <w:jc w:val="both"/>
              <w:rPr>
                <w:rFonts w:ascii="Times New Roman" w:hAnsi="Times New Roman" w:cs="Times New Roman"/>
                <w:sz w:val="24"/>
                <w:szCs w:val="24"/>
              </w:rPr>
            </w:pPr>
            <w:r>
              <w:rPr>
                <w:rFonts w:ascii="Times New Roman" w:hAnsi="Times New Roman" w:cs="Times New Roman"/>
                <w:sz w:val="24"/>
                <w:szCs w:val="24"/>
              </w:rPr>
              <w:t>vendégek leszünk a gimnáziumban</w:t>
            </w:r>
          </w:p>
        </w:tc>
      </w:tr>
      <w:tr w:rsidR="00A82A19" w:rsidRPr="00382FD0" w:rsidTr="006E3ABF">
        <w:tc>
          <w:tcPr>
            <w:tcW w:w="3070" w:type="dxa"/>
          </w:tcPr>
          <w:p w:rsidR="00A82A19" w:rsidRPr="00382FD0" w:rsidRDefault="00A82A19" w:rsidP="006E3ABF">
            <w:pPr>
              <w:jc w:val="both"/>
              <w:rPr>
                <w:rFonts w:ascii="Times New Roman" w:hAnsi="Times New Roman" w:cs="Times New Roman"/>
                <w:sz w:val="24"/>
                <w:szCs w:val="24"/>
              </w:rPr>
            </w:pPr>
            <w:r w:rsidRPr="00382FD0">
              <w:rPr>
                <w:rFonts w:ascii="Times New Roman" w:hAnsi="Times New Roman" w:cs="Times New Roman"/>
                <w:sz w:val="24"/>
                <w:szCs w:val="24"/>
              </w:rPr>
              <w:t xml:space="preserve">Diktatúrák áldozatainak emléknapja </w:t>
            </w:r>
          </w:p>
        </w:tc>
        <w:tc>
          <w:tcPr>
            <w:tcW w:w="3071" w:type="dxa"/>
          </w:tcPr>
          <w:p w:rsidR="00A82A19" w:rsidRPr="00382FD0" w:rsidRDefault="00543F3A" w:rsidP="006E3ABF">
            <w:pPr>
              <w:jc w:val="both"/>
              <w:rPr>
                <w:rFonts w:ascii="Times New Roman" w:hAnsi="Times New Roman" w:cs="Times New Roman"/>
                <w:sz w:val="24"/>
                <w:szCs w:val="24"/>
              </w:rPr>
            </w:pPr>
            <w:r>
              <w:rPr>
                <w:rFonts w:ascii="Times New Roman" w:hAnsi="Times New Roman" w:cs="Times New Roman"/>
                <w:sz w:val="24"/>
                <w:szCs w:val="24"/>
              </w:rPr>
              <w:t>2019. február 25</w:t>
            </w:r>
            <w:r w:rsidR="00A82A19" w:rsidRPr="00382FD0">
              <w:rPr>
                <w:rFonts w:ascii="Times New Roman" w:hAnsi="Times New Roman" w:cs="Times New Roman"/>
                <w:sz w:val="24"/>
                <w:szCs w:val="24"/>
              </w:rPr>
              <w:t>.</w:t>
            </w:r>
          </w:p>
        </w:tc>
        <w:tc>
          <w:tcPr>
            <w:tcW w:w="3071" w:type="dxa"/>
          </w:tcPr>
          <w:p w:rsidR="00A82A19" w:rsidRPr="00382FD0" w:rsidRDefault="00543F3A" w:rsidP="006E3ABF">
            <w:pPr>
              <w:jc w:val="both"/>
              <w:rPr>
                <w:rFonts w:ascii="Times New Roman" w:hAnsi="Times New Roman" w:cs="Times New Roman"/>
                <w:sz w:val="24"/>
                <w:szCs w:val="24"/>
              </w:rPr>
            </w:pPr>
            <w:r>
              <w:rPr>
                <w:rFonts w:ascii="Times New Roman" w:hAnsi="Times New Roman" w:cs="Times New Roman"/>
                <w:sz w:val="24"/>
                <w:szCs w:val="24"/>
              </w:rPr>
              <w:t>Varga Józsefné</w:t>
            </w:r>
          </w:p>
        </w:tc>
      </w:tr>
      <w:tr w:rsidR="00A82A19" w:rsidRPr="00382FD0" w:rsidTr="006E3ABF">
        <w:tc>
          <w:tcPr>
            <w:tcW w:w="3070" w:type="dxa"/>
          </w:tcPr>
          <w:p w:rsidR="00A82A19" w:rsidRPr="00382FD0" w:rsidRDefault="00A82A19" w:rsidP="006E3ABF">
            <w:pPr>
              <w:jc w:val="both"/>
              <w:rPr>
                <w:rFonts w:ascii="Times New Roman" w:hAnsi="Times New Roman" w:cs="Times New Roman"/>
                <w:sz w:val="24"/>
                <w:szCs w:val="24"/>
              </w:rPr>
            </w:pPr>
            <w:r w:rsidRPr="00382FD0">
              <w:rPr>
                <w:rFonts w:ascii="Times New Roman" w:hAnsi="Times New Roman" w:cs="Times New Roman"/>
                <w:sz w:val="24"/>
                <w:szCs w:val="24"/>
              </w:rPr>
              <w:t>Március 15.</w:t>
            </w:r>
          </w:p>
        </w:tc>
        <w:tc>
          <w:tcPr>
            <w:tcW w:w="3071" w:type="dxa"/>
          </w:tcPr>
          <w:p w:rsidR="00A82A19" w:rsidRPr="00382FD0" w:rsidRDefault="00543F3A" w:rsidP="006E3ABF">
            <w:pPr>
              <w:jc w:val="both"/>
              <w:rPr>
                <w:rFonts w:ascii="Times New Roman" w:hAnsi="Times New Roman" w:cs="Times New Roman"/>
                <w:sz w:val="24"/>
                <w:szCs w:val="24"/>
              </w:rPr>
            </w:pPr>
            <w:r>
              <w:rPr>
                <w:rFonts w:ascii="Times New Roman" w:hAnsi="Times New Roman" w:cs="Times New Roman"/>
                <w:sz w:val="24"/>
                <w:szCs w:val="24"/>
              </w:rPr>
              <w:t>2019. március 14</w:t>
            </w:r>
            <w:r w:rsidR="00A82A19">
              <w:rPr>
                <w:rFonts w:ascii="Times New Roman" w:hAnsi="Times New Roman" w:cs="Times New Roman"/>
                <w:sz w:val="24"/>
                <w:szCs w:val="24"/>
              </w:rPr>
              <w:t>.</w:t>
            </w:r>
          </w:p>
        </w:tc>
        <w:tc>
          <w:tcPr>
            <w:tcW w:w="3071" w:type="dxa"/>
          </w:tcPr>
          <w:p w:rsidR="00A82A19" w:rsidRPr="00382FD0" w:rsidRDefault="00543F3A" w:rsidP="006E3ABF">
            <w:pPr>
              <w:jc w:val="both"/>
              <w:rPr>
                <w:rFonts w:ascii="Times New Roman" w:hAnsi="Times New Roman" w:cs="Times New Roman"/>
                <w:sz w:val="24"/>
                <w:szCs w:val="24"/>
              </w:rPr>
            </w:pPr>
            <w:r>
              <w:rPr>
                <w:rFonts w:ascii="Times New Roman" w:hAnsi="Times New Roman" w:cs="Times New Roman"/>
                <w:sz w:val="24"/>
                <w:szCs w:val="24"/>
              </w:rPr>
              <w:t>Majorosné Jakab Renáta</w:t>
            </w:r>
          </w:p>
        </w:tc>
      </w:tr>
      <w:tr w:rsidR="00A82A19" w:rsidRPr="00382FD0" w:rsidTr="006E3ABF">
        <w:tc>
          <w:tcPr>
            <w:tcW w:w="3070" w:type="dxa"/>
          </w:tcPr>
          <w:p w:rsidR="00A82A19" w:rsidRPr="00382FD0" w:rsidRDefault="00A82A19" w:rsidP="006E3ABF">
            <w:pPr>
              <w:jc w:val="both"/>
              <w:rPr>
                <w:rFonts w:ascii="Times New Roman" w:hAnsi="Times New Roman" w:cs="Times New Roman"/>
                <w:sz w:val="24"/>
                <w:szCs w:val="24"/>
              </w:rPr>
            </w:pPr>
            <w:r w:rsidRPr="00382FD0">
              <w:rPr>
                <w:rFonts w:ascii="Times New Roman" w:hAnsi="Times New Roman" w:cs="Times New Roman"/>
                <w:sz w:val="24"/>
                <w:szCs w:val="24"/>
              </w:rPr>
              <w:t>Holokauszt áldozatainak emléknap</w:t>
            </w:r>
            <w:r>
              <w:rPr>
                <w:rFonts w:ascii="Times New Roman" w:hAnsi="Times New Roman" w:cs="Times New Roman"/>
                <w:sz w:val="24"/>
                <w:szCs w:val="24"/>
              </w:rPr>
              <w:t>ja</w:t>
            </w:r>
          </w:p>
        </w:tc>
        <w:tc>
          <w:tcPr>
            <w:tcW w:w="3071" w:type="dxa"/>
          </w:tcPr>
          <w:p w:rsidR="00A82A19" w:rsidRPr="00382FD0" w:rsidRDefault="00543F3A" w:rsidP="006E3ABF">
            <w:pPr>
              <w:jc w:val="both"/>
              <w:rPr>
                <w:rFonts w:ascii="Times New Roman" w:hAnsi="Times New Roman" w:cs="Times New Roman"/>
                <w:sz w:val="24"/>
                <w:szCs w:val="24"/>
              </w:rPr>
            </w:pPr>
            <w:r>
              <w:rPr>
                <w:rFonts w:ascii="Times New Roman" w:hAnsi="Times New Roman" w:cs="Times New Roman"/>
                <w:sz w:val="24"/>
                <w:szCs w:val="24"/>
              </w:rPr>
              <w:t>2019</w:t>
            </w:r>
            <w:r w:rsidR="00A82A19" w:rsidRPr="00382FD0">
              <w:rPr>
                <w:rFonts w:ascii="Times New Roman" w:hAnsi="Times New Roman" w:cs="Times New Roman"/>
                <w:sz w:val="24"/>
                <w:szCs w:val="24"/>
              </w:rPr>
              <w:t>. április 15.</w:t>
            </w:r>
          </w:p>
        </w:tc>
        <w:tc>
          <w:tcPr>
            <w:tcW w:w="3071" w:type="dxa"/>
          </w:tcPr>
          <w:p w:rsidR="00A82A19" w:rsidRPr="00382FD0" w:rsidRDefault="00543F3A" w:rsidP="006E3ABF">
            <w:pPr>
              <w:jc w:val="both"/>
              <w:rPr>
                <w:rFonts w:ascii="Times New Roman" w:hAnsi="Times New Roman" w:cs="Times New Roman"/>
                <w:sz w:val="24"/>
                <w:szCs w:val="24"/>
              </w:rPr>
            </w:pPr>
            <w:r>
              <w:rPr>
                <w:rFonts w:ascii="Times New Roman" w:hAnsi="Times New Roman" w:cs="Times New Roman"/>
                <w:sz w:val="24"/>
                <w:szCs w:val="24"/>
              </w:rPr>
              <w:t xml:space="preserve">Rácz Lászlóné, </w:t>
            </w:r>
            <w:proofErr w:type="spellStart"/>
            <w:r w:rsidR="00A82A19">
              <w:rPr>
                <w:rFonts w:ascii="Times New Roman" w:hAnsi="Times New Roman" w:cs="Times New Roman"/>
                <w:sz w:val="24"/>
                <w:szCs w:val="24"/>
              </w:rPr>
              <w:t>Polyefkóné</w:t>
            </w:r>
            <w:proofErr w:type="spellEnd"/>
            <w:r w:rsidR="00A82A19">
              <w:rPr>
                <w:rFonts w:ascii="Times New Roman" w:hAnsi="Times New Roman" w:cs="Times New Roman"/>
                <w:sz w:val="24"/>
                <w:szCs w:val="24"/>
              </w:rPr>
              <w:t xml:space="preserve"> Kovács Magdolna</w:t>
            </w:r>
          </w:p>
        </w:tc>
      </w:tr>
      <w:tr w:rsidR="00A82A19" w:rsidRPr="00382FD0" w:rsidTr="006E3ABF">
        <w:tc>
          <w:tcPr>
            <w:tcW w:w="3070" w:type="dxa"/>
          </w:tcPr>
          <w:p w:rsidR="00A82A19" w:rsidRPr="00382FD0" w:rsidRDefault="00A82A19" w:rsidP="006E3ABF">
            <w:pPr>
              <w:jc w:val="both"/>
              <w:rPr>
                <w:rFonts w:ascii="Times New Roman" w:hAnsi="Times New Roman" w:cs="Times New Roman"/>
                <w:sz w:val="24"/>
                <w:szCs w:val="24"/>
              </w:rPr>
            </w:pPr>
            <w:r w:rsidRPr="00382FD0">
              <w:rPr>
                <w:rFonts w:ascii="Times New Roman" w:hAnsi="Times New Roman" w:cs="Times New Roman"/>
                <w:sz w:val="24"/>
                <w:szCs w:val="24"/>
              </w:rPr>
              <w:t>Nemzeti összetartozás napja</w:t>
            </w:r>
          </w:p>
        </w:tc>
        <w:tc>
          <w:tcPr>
            <w:tcW w:w="3071" w:type="dxa"/>
          </w:tcPr>
          <w:p w:rsidR="00A82A19" w:rsidRPr="00382FD0" w:rsidRDefault="00543F3A" w:rsidP="006E3ABF">
            <w:pPr>
              <w:jc w:val="both"/>
              <w:rPr>
                <w:rFonts w:ascii="Times New Roman" w:hAnsi="Times New Roman" w:cs="Times New Roman"/>
                <w:sz w:val="24"/>
                <w:szCs w:val="24"/>
              </w:rPr>
            </w:pPr>
            <w:r>
              <w:rPr>
                <w:rFonts w:ascii="Times New Roman" w:hAnsi="Times New Roman" w:cs="Times New Roman"/>
                <w:sz w:val="24"/>
                <w:szCs w:val="24"/>
              </w:rPr>
              <w:t>2019</w:t>
            </w:r>
            <w:r w:rsidR="00A82A19">
              <w:rPr>
                <w:rFonts w:ascii="Times New Roman" w:hAnsi="Times New Roman" w:cs="Times New Roman"/>
                <w:sz w:val="24"/>
                <w:szCs w:val="24"/>
              </w:rPr>
              <w:t>. június 03</w:t>
            </w:r>
            <w:r w:rsidR="00A82A19" w:rsidRPr="00382FD0">
              <w:rPr>
                <w:rFonts w:ascii="Times New Roman" w:hAnsi="Times New Roman" w:cs="Times New Roman"/>
                <w:sz w:val="24"/>
                <w:szCs w:val="24"/>
              </w:rPr>
              <w:t>.</w:t>
            </w:r>
          </w:p>
        </w:tc>
        <w:tc>
          <w:tcPr>
            <w:tcW w:w="3071" w:type="dxa"/>
          </w:tcPr>
          <w:p w:rsidR="00A82A19" w:rsidRPr="00382FD0" w:rsidRDefault="005232A0" w:rsidP="006E3ABF">
            <w:pPr>
              <w:jc w:val="both"/>
              <w:rPr>
                <w:rFonts w:ascii="Times New Roman" w:hAnsi="Times New Roman" w:cs="Times New Roman"/>
                <w:sz w:val="24"/>
                <w:szCs w:val="24"/>
              </w:rPr>
            </w:pPr>
            <w:proofErr w:type="spellStart"/>
            <w:r>
              <w:rPr>
                <w:rFonts w:ascii="Times New Roman" w:hAnsi="Times New Roman" w:cs="Times New Roman"/>
                <w:sz w:val="24"/>
                <w:szCs w:val="24"/>
              </w:rPr>
              <w:t>Majirosné</w:t>
            </w:r>
            <w:proofErr w:type="spellEnd"/>
            <w:r>
              <w:rPr>
                <w:rFonts w:ascii="Times New Roman" w:hAnsi="Times New Roman" w:cs="Times New Roman"/>
                <w:sz w:val="24"/>
                <w:szCs w:val="24"/>
              </w:rPr>
              <w:t xml:space="preserve"> Jakab Renáta</w:t>
            </w:r>
          </w:p>
        </w:tc>
      </w:tr>
    </w:tbl>
    <w:p w:rsidR="00A82A19" w:rsidRDefault="00A82A19" w:rsidP="00A82A19">
      <w:pPr>
        <w:spacing w:after="0" w:line="240" w:lineRule="auto"/>
        <w:jc w:val="both"/>
        <w:rPr>
          <w:rFonts w:ascii="Times New Roman" w:hAnsi="Times New Roman" w:cs="Times New Roman"/>
          <w:sz w:val="24"/>
          <w:szCs w:val="24"/>
        </w:rPr>
      </w:pPr>
    </w:p>
    <w:p w:rsidR="00A82A19" w:rsidRDefault="00A82A19" w:rsidP="00A82A19">
      <w:pPr>
        <w:spacing w:after="0" w:line="240" w:lineRule="auto"/>
        <w:jc w:val="both"/>
        <w:rPr>
          <w:rFonts w:ascii="Times New Roman" w:hAnsi="Times New Roman" w:cs="Times New Roman"/>
          <w:sz w:val="24"/>
          <w:szCs w:val="24"/>
        </w:rPr>
      </w:pPr>
    </w:p>
    <w:p w:rsidR="00A82A19" w:rsidRPr="00CE468F" w:rsidRDefault="00A82A19" w:rsidP="00A82A19">
      <w:pPr>
        <w:pStyle w:val="Cmsor2"/>
        <w:rPr>
          <w:rFonts w:ascii="Times New Roman" w:hAnsi="Times New Roman" w:cs="Times New Roman"/>
          <w:color w:val="auto"/>
          <w:sz w:val="24"/>
          <w:szCs w:val="24"/>
        </w:rPr>
      </w:pPr>
      <w:bookmarkStart w:id="48" w:name="_Toc524419061"/>
      <w:r w:rsidRPr="00CE468F">
        <w:rPr>
          <w:rFonts w:ascii="Times New Roman" w:hAnsi="Times New Roman" w:cs="Times New Roman"/>
          <w:color w:val="auto"/>
          <w:sz w:val="24"/>
          <w:szCs w:val="24"/>
        </w:rPr>
        <w:lastRenderedPageBreak/>
        <w:t>Iskolai hagyományaink alapján szervezett jeles napok, események</w:t>
      </w:r>
      <w:bookmarkEnd w:id="48"/>
    </w:p>
    <w:p w:rsidR="00A82A19" w:rsidRPr="00382FD0" w:rsidRDefault="00A82A19" w:rsidP="00A82A19">
      <w:pPr>
        <w:pStyle w:val="Listaszerbekezds"/>
        <w:jc w:val="both"/>
        <w:rPr>
          <w:b/>
          <w:sz w:val="24"/>
          <w:szCs w:val="24"/>
        </w:rPr>
      </w:pPr>
    </w:p>
    <w:tbl>
      <w:tblPr>
        <w:tblStyle w:val="Rcsostblzat"/>
        <w:tblW w:w="0" w:type="auto"/>
        <w:tblLook w:val="04A0" w:firstRow="1" w:lastRow="0" w:firstColumn="1" w:lastColumn="0" w:noHBand="0" w:noVBand="1"/>
      </w:tblPr>
      <w:tblGrid>
        <w:gridCol w:w="3652"/>
        <w:gridCol w:w="2489"/>
        <w:gridCol w:w="3071"/>
      </w:tblGrid>
      <w:tr w:rsidR="00A82A19" w:rsidRPr="00382FD0" w:rsidTr="00933499">
        <w:tc>
          <w:tcPr>
            <w:tcW w:w="3652" w:type="dxa"/>
            <w:shd w:val="clear" w:color="auto" w:fill="EEECE1" w:themeFill="background2"/>
          </w:tcPr>
          <w:p w:rsidR="00A82A19" w:rsidRPr="00382FD0" w:rsidRDefault="00A82A19" w:rsidP="006E3ABF">
            <w:pPr>
              <w:jc w:val="center"/>
              <w:rPr>
                <w:rFonts w:ascii="Times New Roman" w:hAnsi="Times New Roman" w:cs="Times New Roman"/>
                <w:b/>
                <w:sz w:val="24"/>
                <w:szCs w:val="24"/>
              </w:rPr>
            </w:pPr>
            <w:r w:rsidRPr="00382FD0">
              <w:rPr>
                <w:rFonts w:ascii="Times New Roman" w:hAnsi="Times New Roman" w:cs="Times New Roman"/>
                <w:b/>
                <w:sz w:val="24"/>
                <w:szCs w:val="24"/>
              </w:rPr>
              <w:t>Esemény</w:t>
            </w:r>
          </w:p>
        </w:tc>
        <w:tc>
          <w:tcPr>
            <w:tcW w:w="2489" w:type="dxa"/>
            <w:shd w:val="clear" w:color="auto" w:fill="EEECE1" w:themeFill="background2"/>
          </w:tcPr>
          <w:p w:rsidR="00A82A19" w:rsidRPr="00382FD0" w:rsidRDefault="00A82A19" w:rsidP="006E3ABF">
            <w:pPr>
              <w:jc w:val="center"/>
              <w:rPr>
                <w:rFonts w:ascii="Times New Roman" w:hAnsi="Times New Roman" w:cs="Times New Roman"/>
                <w:b/>
                <w:sz w:val="24"/>
                <w:szCs w:val="24"/>
              </w:rPr>
            </w:pPr>
            <w:r w:rsidRPr="00382FD0">
              <w:rPr>
                <w:rFonts w:ascii="Times New Roman" w:hAnsi="Times New Roman" w:cs="Times New Roman"/>
                <w:b/>
                <w:sz w:val="24"/>
                <w:szCs w:val="24"/>
              </w:rPr>
              <w:t>Időpont</w:t>
            </w:r>
          </w:p>
        </w:tc>
        <w:tc>
          <w:tcPr>
            <w:tcW w:w="3071" w:type="dxa"/>
            <w:shd w:val="clear" w:color="auto" w:fill="EEECE1" w:themeFill="background2"/>
          </w:tcPr>
          <w:p w:rsidR="00A82A19" w:rsidRPr="00382FD0" w:rsidRDefault="00A82A19" w:rsidP="006E3ABF">
            <w:pPr>
              <w:jc w:val="center"/>
              <w:rPr>
                <w:rFonts w:ascii="Times New Roman" w:hAnsi="Times New Roman" w:cs="Times New Roman"/>
                <w:b/>
                <w:sz w:val="24"/>
                <w:szCs w:val="24"/>
              </w:rPr>
            </w:pPr>
            <w:r w:rsidRPr="00382FD0">
              <w:rPr>
                <w:rFonts w:ascii="Times New Roman" w:hAnsi="Times New Roman" w:cs="Times New Roman"/>
                <w:b/>
                <w:sz w:val="24"/>
                <w:szCs w:val="24"/>
              </w:rPr>
              <w:t>Felelős</w:t>
            </w:r>
          </w:p>
        </w:tc>
      </w:tr>
      <w:tr w:rsidR="00A82A19" w:rsidTr="00CC2F3C">
        <w:tc>
          <w:tcPr>
            <w:tcW w:w="3652" w:type="dxa"/>
          </w:tcPr>
          <w:p w:rsidR="00A82A19" w:rsidRPr="00860A35" w:rsidRDefault="00A82A19" w:rsidP="006E3ABF">
            <w:pPr>
              <w:jc w:val="both"/>
              <w:rPr>
                <w:rFonts w:ascii="Times New Roman" w:hAnsi="Times New Roman" w:cs="Times New Roman"/>
                <w:sz w:val="24"/>
                <w:szCs w:val="24"/>
              </w:rPr>
            </w:pPr>
            <w:proofErr w:type="spellStart"/>
            <w:r w:rsidRPr="00860A35">
              <w:rPr>
                <w:rFonts w:ascii="Times New Roman" w:hAnsi="Times New Roman" w:cs="Times New Roman"/>
                <w:sz w:val="24"/>
                <w:szCs w:val="24"/>
              </w:rPr>
              <w:t>Veni</w:t>
            </w:r>
            <w:proofErr w:type="spellEnd"/>
            <w:r w:rsidRPr="00860A35">
              <w:rPr>
                <w:rFonts w:ascii="Times New Roman" w:hAnsi="Times New Roman" w:cs="Times New Roman"/>
                <w:sz w:val="24"/>
                <w:szCs w:val="24"/>
              </w:rPr>
              <w:t xml:space="preserve"> </w:t>
            </w:r>
            <w:proofErr w:type="spellStart"/>
            <w:r w:rsidRPr="00860A35">
              <w:rPr>
                <w:rFonts w:ascii="Times New Roman" w:hAnsi="Times New Roman" w:cs="Times New Roman"/>
                <w:sz w:val="24"/>
                <w:szCs w:val="24"/>
              </w:rPr>
              <w:t>Sancte</w:t>
            </w:r>
            <w:proofErr w:type="spellEnd"/>
            <w:r w:rsidRPr="00860A35">
              <w:rPr>
                <w:rFonts w:ascii="Times New Roman" w:hAnsi="Times New Roman" w:cs="Times New Roman"/>
                <w:sz w:val="24"/>
                <w:szCs w:val="24"/>
              </w:rPr>
              <w:t xml:space="preserve"> ünnepélyes tanévnyitó</w:t>
            </w:r>
            <w:r>
              <w:rPr>
                <w:rFonts w:ascii="Times New Roman" w:hAnsi="Times New Roman" w:cs="Times New Roman"/>
                <w:sz w:val="24"/>
                <w:szCs w:val="24"/>
              </w:rPr>
              <w:t xml:space="preserve"> a </w:t>
            </w:r>
            <w:r w:rsidRPr="00860A35">
              <w:rPr>
                <w:rFonts w:ascii="Times New Roman" w:hAnsi="Times New Roman" w:cs="Times New Roman"/>
                <w:sz w:val="24"/>
                <w:szCs w:val="24"/>
              </w:rPr>
              <w:t>Szent Anna Templom</w:t>
            </w:r>
            <w:r>
              <w:rPr>
                <w:rFonts w:ascii="Times New Roman" w:hAnsi="Times New Roman" w:cs="Times New Roman"/>
                <w:sz w:val="24"/>
                <w:szCs w:val="24"/>
              </w:rPr>
              <w:t>ban</w:t>
            </w:r>
            <w:r w:rsidRPr="00860A35">
              <w:rPr>
                <w:rFonts w:ascii="Times New Roman" w:hAnsi="Times New Roman" w:cs="Times New Roman"/>
                <w:sz w:val="24"/>
                <w:szCs w:val="24"/>
              </w:rPr>
              <w:t xml:space="preserve">  </w:t>
            </w:r>
          </w:p>
        </w:tc>
        <w:tc>
          <w:tcPr>
            <w:tcW w:w="2489" w:type="dxa"/>
          </w:tcPr>
          <w:p w:rsidR="00A82A19" w:rsidRDefault="0056736E" w:rsidP="0056736E">
            <w:pPr>
              <w:jc w:val="both"/>
              <w:rPr>
                <w:rFonts w:ascii="Times New Roman" w:hAnsi="Times New Roman" w:cs="Times New Roman"/>
                <w:sz w:val="24"/>
                <w:szCs w:val="24"/>
              </w:rPr>
            </w:pPr>
            <w:r>
              <w:rPr>
                <w:rFonts w:ascii="Times New Roman" w:hAnsi="Times New Roman" w:cs="Times New Roman"/>
                <w:sz w:val="24"/>
                <w:szCs w:val="24"/>
              </w:rPr>
              <w:t>2018</w:t>
            </w:r>
            <w:r w:rsidR="00A82A19">
              <w:rPr>
                <w:rFonts w:ascii="Times New Roman" w:hAnsi="Times New Roman" w:cs="Times New Roman"/>
                <w:sz w:val="24"/>
                <w:szCs w:val="24"/>
              </w:rPr>
              <w:t xml:space="preserve">. </w:t>
            </w:r>
            <w:r>
              <w:rPr>
                <w:rFonts w:ascii="Times New Roman" w:hAnsi="Times New Roman" w:cs="Times New Roman"/>
                <w:sz w:val="24"/>
                <w:szCs w:val="24"/>
              </w:rPr>
              <w:t>szeptember 2</w:t>
            </w:r>
            <w:r w:rsidR="00A82A19">
              <w:rPr>
                <w:rFonts w:ascii="Times New Roman" w:hAnsi="Times New Roman" w:cs="Times New Roman"/>
                <w:sz w:val="24"/>
                <w:szCs w:val="24"/>
              </w:rPr>
              <w:t>.</w:t>
            </w:r>
          </w:p>
        </w:tc>
        <w:tc>
          <w:tcPr>
            <w:tcW w:w="3071" w:type="dxa"/>
          </w:tcPr>
          <w:p w:rsidR="00A82A19" w:rsidRDefault="0056736E" w:rsidP="006E3ABF">
            <w:pPr>
              <w:jc w:val="both"/>
              <w:rPr>
                <w:rFonts w:ascii="Times New Roman" w:hAnsi="Times New Roman" w:cs="Times New Roman"/>
                <w:sz w:val="24"/>
                <w:szCs w:val="24"/>
              </w:rPr>
            </w:pPr>
            <w:proofErr w:type="spellStart"/>
            <w:r>
              <w:rPr>
                <w:rFonts w:ascii="Times New Roman" w:hAnsi="Times New Roman" w:cs="Times New Roman"/>
                <w:sz w:val="24"/>
                <w:szCs w:val="24"/>
              </w:rPr>
              <w:t>Olejnyik</w:t>
            </w:r>
            <w:proofErr w:type="spellEnd"/>
            <w:r>
              <w:rPr>
                <w:rFonts w:ascii="Times New Roman" w:hAnsi="Times New Roman" w:cs="Times New Roman"/>
                <w:sz w:val="24"/>
                <w:szCs w:val="24"/>
              </w:rPr>
              <w:t xml:space="preserve"> Éva</w:t>
            </w:r>
          </w:p>
        </w:tc>
      </w:tr>
      <w:tr w:rsidR="00A82A19" w:rsidTr="00CC2F3C">
        <w:tc>
          <w:tcPr>
            <w:tcW w:w="3652" w:type="dxa"/>
          </w:tcPr>
          <w:p w:rsidR="00A82A19" w:rsidRPr="00417433" w:rsidRDefault="00A82A19" w:rsidP="006E3ABF">
            <w:pPr>
              <w:rPr>
                <w:rFonts w:ascii="Times New Roman" w:hAnsi="Times New Roman" w:cs="Times New Roman"/>
                <w:color w:val="000000" w:themeColor="text1"/>
                <w:sz w:val="24"/>
                <w:szCs w:val="24"/>
              </w:rPr>
            </w:pPr>
            <w:r w:rsidRPr="00417433">
              <w:rPr>
                <w:rFonts w:ascii="Times New Roman" w:hAnsi="Times New Roman" w:cs="Times New Roman"/>
                <w:color w:val="000000" w:themeColor="text1"/>
                <w:sz w:val="24"/>
                <w:szCs w:val="24"/>
              </w:rPr>
              <w:t>Szent Gellért napi kerékpár túra</w:t>
            </w:r>
          </w:p>
          <w:p w:rsidR="00A82A19" w:rsidRDefault="00A82A19" w:rsidP="006E3ABF">
            <w:pPr>
              <w:jc w:val="both"/>
              <w:rPr>
                <w:rFonts w:ascii="Times New Roman" w:hAnsi="Times New Roman" w:cs="Times New Roman"/>
                <w:sz w:val="24"/>
                <w:szCs w:val="24"/>
              </w:rPr>
            </w:pPr>
          </w:p>
        </w:tc>
        <w:tc>
          <w:tcPr>
            <w:tcW w:w="2489"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2018. IX. 22</w:t>
            </w:r>
          </w:p>
        </w:tc>
        <w:tc>
          <w:tcPr>
            <w:tcW w:w="3071" w:type="dxa"/>
          </w:tcPr>
          <w:p w:rsidR="00A82A19" w:rsidRDefault="00A82A19" w:rsidP="006E3ABF">
            <w:pPr>
              <w:jc w:val="both"/>
              <w:rPr>
                <w:rFonts w:ascii="Times New Roman" w:hAnsi="Times New Roman" w:cs="Times New Roman"/>
                <w:sz w:val="24"/>
                <w:szCs w:val="24"/>
              </w:rPr>
            </w:pPr>
            <w:proofErr w:type="spellStart"/>
            <w:r>
              <w:rPr>
                <w:rFonts w:ascii="Times New Roman" w:hAnsi="Times New Roman" w:cs="Times New Roman"/>
                <w:sz w:val="24"/>
                <w:szCs w:val="24"/>
              </w:rPr>
              <w:t>Sedenszki</w:t>
            </w:r>
            <w:proofErr w:type="spellEnd"/>
            <w:r>
              <w:rPr>
                <w:rFonts w:ascii="Times New Roman" w:hAnsi="Times New Roman" w:cs="Times New Roman"/>
                <w:sz w:val="24"/>
                <w:szCs w:val="24"/>
              </w:rPr>
              <w:t xml:space="preserve"> Gábor</w:t>
            </w:r>
          </w:p>
        </w:tc>
      </w:tr>
      <w:tr w:rsidR="00A82A19" w:rsidTr="00CC2F3C">
        <w:tc>
          <w:tcPr>
            <w:tcW w:w="3652"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Missziós Napok</w:t>
            </w:r>
          </w:p>
        </w:tc>
        <w:tc>
          <w:tcPr>
            <w:tcW w:w="2489"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2018. X. 1-5</w:t>
            </w:r>
            <w:r w:rsidR="00A82A19">
              <w:rPr>
                <w:rFonts w:ascii="Times New Roman" w:hAnsi="Times New Roman" w:cs="Times New Roman"/>
                <w:sz w:val="24"/>
                <w:szCs w:val="24"/>
              </w:rPr>
              <w:t>.</w:t>
            </w:r>
          </w:p>
        </w:tc>
        <w:tc>
          <w:tcPr>
            <w:tcW w:w="3071"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 xml:space="preserve">Ferencziné Hajdu Mónika, </w:t>
            </w:r>
            <w:proofErr w:type="spellStart"/>
            <w:r>
              <w:rPr>
                <w:rFonts w:ascii="Times New Roman" w:hAnsi="Times New Roman" w:cs="Times New Roman"/>
                <w:sz w:val="24"/>
                <w:szCs w:val="24"/>
              </w:rPr>
              <w:t>Makranczi</w:t>
            </w:r>
            <w:proofErr w:type="spellEnd"/>
            <w:r>
              <w:rPr>
                <w:rFonts w:ascii="Times New Roman" w:hAnsi="Times New Roman" w:cs="Times New Roman"/>
                <w:sz w:val="24"/>
                <w:szCs w:val="24"/>
              </w:rPr>
              <w:t xml:space="preserve"> Sándorné</w:t>
            </w:r>
          </w:p>
        </w:tc>
      </w:tr>
      <w:tr w:rsidR="00A82A19" w:rsidTr="00CC2F3C">
        <w:tc>
          <w:tcPr>
            <w:tcW w:w="3652"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Szent László szavalóverseny</w:t>
            </w:r>
          </w:p>
        </w:tc>
        <w:tc>
          <w:tcPr>
            <w:tcW w:w="2489"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2018</w:t>
            </w:r>
            <w:r w:rsidR="00A82A19">
              <w:rPr>
                <w:rFonts w:ascii="Times New Roman" w:hAnsi="Times New Roman" w:cs="Times New Roman"/>
                <w:sz w:val="24"/>
                <w:szCs w:val="24"/>
              </w:rPr>
              <w:t>. XI. 3.</w:t>
            </w:r>
          </w:p>
        </w:tc>
        <w:tc>
          <w:tcPr>
            <w:tcW w:w="3071"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 xml:space="preserve">Vargáné </w:t>
            </w:r>
            <w:proofErr w:type="spellStart"/>
            <w:r>
              <w:rPr>
                <w:rFonts w:ascii="Times New Roman" w:hAnsi="Times New Roman" w:cs="Times New Roman"/>
                <w:sz w:val="24"/>
                <w:szCs w:val="24"/>
              </w:rPr>
              <w:t>Czap</w:t>
            </w:r>
            <w:proofErr w:type="spellEnd"/>
            <w:r>
              <w:rPr>
                <w:rFonts w:ascii="Times New Roman" w:hAnsi="Times New Roman" w:cs="Times New Roman"/>
                <w:sz w:val="24"/>
                <w:szCs w:val="24"/>
              </w:rPr>
              <w:t xml:space="preserve"> R</w:t>
            </w:r>
            <w:r w:rsidR="00964FD1">
              <w:rPr>
                <w:rFonts w:ascii="Times New Roman" w:hAnsi="Times New Roman" w:cs="Times New Roman"/>
                <w:sz w:val="24"/>
                <w:szCs w:val="24"/>
              </w:rPr>
              <w:t>ita</w:t>
            </w:r>
          </w:p>
        </w:tc>
      </w:tr>
      <w:tr w:rsidR="00CC2F3C" w:rsidRPr="001856E5" w:rsidTr="00CC2F3C">
        <w:tc>
          <w:tcPr>
            <w:tcW w:w="3652" w:type="dxa"/>
          </w:tcPr>
          <w:p w:rsidR="00CC2F3C" w:rsidRPr="00CC2F3C" w:rsidRDefault="00CC2F3C" w:rsidP="00CC2F3C">
            <w:pPr>
              <w:rPr>
                <w:rFonts w:ascii="Times New Roman" w:hAnsi="Times New Roman"/>
                <w:sz w:val="24"/>
                <w:szCs w:val="24"/>
              </w:rPr>
            </w:pPr>
            <w:r>
              <w:rPr>
                <w:rFonts w:ascii="Times New Roman" w:hAnsi="Times New Roman"/>
                <w:sz w:val="24"/>
                <w:szCs w:val="24"/>
              </w:rPr>
              <w:t xml:space="preserve">Megemlékezés Szent Mártonról </w:t>
            </w:r>
          </w:p>
          <w:p w:rsidR="00CC2F3C" w:rsidRPr="001856E5" w:rsidRDefault="00CC2F3C" w:rsidP="00CC2F3C">
            <w:pPr>
              <w:jc w:val="both"/>
              <w:rPr>
                <w:rFonts w:ascii="Times New Roman" w:hAnsi="Times New Roman" w:cs="Times New Roman"/>
                <w:sz w:val="24"/>
                <w:szCs w:val="24"/>
              </w:rPr>
            </w:pPr>
            <w:r w:rsidRPr="00CC2F3C">
              <w:rPr>
                <w:rFonts w:ascii="Times New Roman" w:hAnsi="Times New Roman"/>
                <w:sz w:val="24"/>
                <w:szCs w:val="24"/>
              </w:rPr>
              <w:t>Kreatív délután</w:t>
            </w:r>
            <w:r>
              <w:rPr>
                <w:rFonts w:ascii="Times New Roman" w:hAnsi="Times New Roman"/>
                <w:sz w:val="26"/>
                <w:szCs w:val="26"/>
              </w:rPr>
              <w:t xml:space="preserve"> </w:t>
            </w:r>
            <w:r>
              <w:rPr>
                <w:rFonts w:ascii="Times New Roman" w:hAnsi="Times New Roman"/>
                <w:sz w:val="28"/>
                <w:szCs w:val="28"/>
              </w:rPr>
              <w:t xml:space="preserve"> </w:t>
            </w:r>
          </w:p>
        </w:tc>
        <w:tc>
          <w:tcPr>
            <w:tcW w:w="2489" w:type="dxa"/>
          </w:tcPr>
          <w:p w:rsidR="00CC2F3C" w:rsidRDefault="00CC2F3C" w:rsidP="006E3ABF">
            <w:pPr>
              <w:jc w:val="both"/>
              <w:rPr>
                <w:rFonts w:ascii="Times New Roman" w:hAnsi="Times New Roman" w:cs="Times New Roman"/>
                <w:sz w:val="24"/>
                <w:szCs w:val="24"/>
              </w:rPr>
            </w:pPr>
          </w:p>
        </w:tc>
        <w:tc>
          <w:tcPr>
            <w:tcW w:w="3071" w:type="dxa"/>
          </w:tcPr>
          <w:p w:rsidR="00CC2F3C" w:rsidRDefault="00CC2F3C" w:rsidP="006E3ABF">
            <w:pPr>
              <w:jc w:val="both"/>
              <w:rPr>
                <w:rFonts w:ascii="Times New Roman" w:hAnsi="Times New Roman" w:cs="Times New Roman"/>
                <w:sz w:val="24"/>
                <w:szCs w:val="24"/>
              </w:rPr>
            </w:pPr>
            <w:proofErr w:type="spellStart"/>
            <w:r>
              <w:rPr>
                <w:rFonts w:ascii="Times New Roman" w:hAnsi="Times New Roman" w:cs="Times New Roman"/>
                <w:sz w:val="24"/>
                <w:szCs w:val="24"/>
              </w:rPr>
              <w:t>Kovác</w:t>
            </w:r>
            <w:proofErr w:type="spellEnd"/>
            <w:r>
              <w:rPr>
                <w:rFonts w:ascii="Times New Roman" w:hAnsi="Times New Roman" w:cs="Times New Roman"/>
                <w:sz w:val="24"/>
                <w:szCs w:val="24"/>
              </w:rPr>
              <w:t xml:space="preserve"> Teodóra</w:t>
            </w:r>
          </w:p>
        </w:tc>
      </w:tr>
      <w:tr w:rsidR="00A82A19" w:rsidRPr="001856E5" w:rsidTr="00CC2F3C">
        <w:tc>
          <w:tcPr>
            <w:tcW w:w="3652" w:type="dxa"/>
          </w:tcPr>
          <w:p w:rsidR="00A82A19" w:rsidRPr="001856E5" w:rsidRDefault="00A82A19" w:rsidP="006E3ABF">
            <w:pPr>
              <w:jc w:val="both"/>
              <w:rPr>
                <w:rFonts w:ascii="Times New Roman" w:hAnsi="Times New Roman" w:cs="Times New Roman"/>
                <w:sz w:val="24"/>
                <w:szCs w:val="24"/>
              </w:rPr>
            </w:pPr>
            <w:r w:rsidRPr="001856E5">
              <w:rPr>
                <w:rFonts w:ascii="Times New Roman" w:hAnsi="Times New Roman" w:cs="Times New Roman"/>
                <w:sz w:val="24"/>
                <w:szCs w:val="24"/>
              </w:rPr>
              <w:t>Mini suli</w:t>
            </w:r>
          </w:p>
        </w:tc>
        <w:tc>
          <w:tcPr>
            <w:tcW w:w="2489" w:type="dxa"/>
          </w:tcPr>
          <w:p w:rsidR="00A82A19" w:rsidRPr="001856E5" w:rsidRDefault="0056736E" w:rsidP="006E3ABF">
            <w:pPr>
              <w:jc w:val="both"/>
              <w:rPr>
                <w:rFonts w:ascii="Times New Roman" w:hAnsi="Times New Roman" w:cs="Times New Roman"/>
                <w:sz w:val="24"/>
                <w:szCs w:val="24"/>
              </w:rPr>
            </w:pPr>
            <w:r>
              <w:rPr>
                <w:rFonts w:ascii="Times New Roman" w:hAnsi="Times New Roman" w:cs="Times New Roman"/>
                <w:sz w:val="24"/>
                <w:szCs w:val="24"/>
              </w:rPr>
              <w:t>2018</w:t>
            </w:r>
            <w:r w:rsidR="00AF13E4">
              <w:rPr>
                <w:rFonts w:ascii="Times New Roman" w:hAnsi="Times New Roman" w:cs="Times New Roman"/>
                <w:sz w:val="24"/>
                <w:szCs w:val="24"/>
              </w:rPr>
              <w:t>. XI. 16</w:t>
            </w:r>
            <w:r w:rsidR="00A82A19" w:rsidRPr="001856E5">
              <w:rPr>
                <w:rFonts w:ascii="Times New Roman" w:hAnsi="Times New Roman" w:cs="Times New Roman"/>
                <w:sz w:val="24"/>
                <w:szCs w:val="24"/>
              </w:rPr>
              <w:t>.</w:t>
            </w:r>
          </w:p>
        </w:tc>
        <w:tc>
          <w:tcPr>
            <w:tcW w:w="3071" w:type="dxa"/>
          </w:tcPr>
          <w:p w:rsidR="00A82A19" w:rsidRPr="001856E5" w:rsidRDefault="00AF13E4" w:rsidP="006E3ABF">
            <w:pPr>
              <w:jc w:val="both"/>
              <w:rPr>
                <w:rFonts w:ascii="Times New Roman" w:hAnsi="Times New Roman" w:cs="Times New Roman"/>
                <w:sz w:val="24"/>
                <w:szCs w:val="24"/>
              </w:rPr>
            </w:pPr>
            <w:proofErr w:type="spellStart"/>
            <w:r>
              <w:rPr>
                <w:rFonts w:ascii="Times New Roman" w:hAnsi="Times New Roman" w:cs="Times New Roman"/>
                <w:sz w:val="24"/>
                <w:szCs w:val="24"/>
              </w:rPr>
              <w:t>Makranczi</w:t>
            </w:r>
            <w:proofErr w:type="spellEnd"/>
            <w:r>
              <w:rPr>
                <w:rFonts w:ascii="Times New Roman" w:hAnsi="Times New Roman" w:cs="Times New Roman"/>
                <w:sz w:val="24"/>
                <w:szCs w:val="24"/>
              </w:rPr>
              <w:t xml:space="preserve"> Sándorné, Vargáné </w:t>
            </w:r>
            <w:proofErr w:type="spellStart"/>
            <w:r>
              <w:rPr>
                <w:rFonts w:ascii="Times New Roman" w:hAnsi="Times New Roman" w:cs="Times New Roman"/>
                <w:sz w:val="24"/>
                <w:szCs w:val="24"/>
              </w:rPr>
              <w:t>Czap</w:t>
            </w:r>
            <w:proofErr w:type="spellEnd"/>
            <w:r>
              <w:rPr>
                <w:rFonts w:ascii="Times New Roman" w:hAnsi="Times New Roman" w:cs="Times New Roman"/>
                <w:sz w:val="24"/>
                <w:szCs w:val="24"/>
              </w:rPr>
              <w:t xml:space="preserve"> Rita</w:t>
            </w:r>
          </w:p>
        </w:tc>
      </w:tr>
      <w:tr w:rsidR="00A82A19" w:rsidTr="00CC2F3C">
        <w:tc>
          <w:tcPr>
            <w:tcW w:w="3652"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Nyílt tanítási nap</w:t>
            </w:r>
          </w:p>
        </w:tc>
        <w:tc>
          <w:tcPr>
            <w:tcW w:w="2489"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2018</w:t>
            </w:r>
            <w:r w:rsidR="00CC2F3C">
              <w:rPr>
                <w:rFonts w:ascii="Times New Roman" w:hAnsi="Times New Roman" w:cs="Times New Roman"/>
                <w:sz w:val="24"/>
                <w:szCs w:val="24"/>
              </w:rPr>
              <w:t>. XI.21</w:t>
            </w:r>
            <w:r w:rsidR="00A82A19">
              <w:rPr>
                <w:rFonts w:ascii="Times New Roman" w:hAnsi="Times New Roman" w:cs="Times New Roman"/>
                <w:sz w:val="24"/>
                <w:szCs w:val="24"/>
              </w:rPr>
              <w:t>.</w:t>
            </w:r>
          </w:p>
        </w:tc>
        <w:tc>
          <w:tcPr>
            <w:tcW w:w="3071"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szaktanárok</w:t>
            </w:r>
          </w:p>
        </w:tc>
      </w:tr>
      <w:tr w:rsidR="00A82A19" w:rsidTr="00CC2F3C">
        <w:tc>
          <w:tcPr>
            <w:tcW w:w="3652"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Szent Miklós Nap</w:t>
            </w:r>
          </w:p>
        </w:tc>
        <w:tc>
          <w:tcPr>
            <w:tcW w:w="2489"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2018</w:t>
            </w:r>
            <w:r w:rsidR="00A82A19">
              <w:rPr>
                <w:rFonts w:ascii="Times New Roman" w:hAnsi="Times New Roman" w:cs="Times New Roman"/>
                <w:sz w:val="24"/>
                <w:szCs w:val="24"/>
              </w:rPr>
              <w:t>. XII. 6.</w:t>
            </w:r>
          </w:p>
        </w:tc>
        <w:tc>
          <w:tcPr>
            <w:tcW w:w="3071" w:type="dxa"/>
          </w:tcPr>
          <w:p w:rsidR="00A82A19" w:rsidRDefault="00CC2F3C" w:rsidP="006E3ABF">
            <w:pPr>
              <w:jc w:val="both"/>
              <w:rPr>
                <w:rFonts w:ascii="Times New Roman" w:hAnsi="Times New Roman" w:cs="Times New Roman"/>
                <w:sz w:val="24"/>
                <w:szCs w:val="24"/>
              </w:rPr>
            </w:pPr>
            <w:proofErr w:type="spellStart"/>
            <w:r>
              <w:rPr>
                <w:rFonts w:ascii="Times New Roman" w:hAnsi="Times New Roman" w:cs="Times New Roman"/>
                <w:sz w:val="24"/>
                <w:szCs w:val="24"/>
              </w:rPr>
              <w:t>Olejnyik</w:t>
            </w:r>
            <w:proofErr w:type="spellEnd"/>
            <w:r>
              <w:rPr>
                <w:rFonts w:ascii="Times New Roman" w:hAnsi="Times New Roman" w:cs="Times New Roman"/>
                <w:sz w:val="24"/>
                <w:szCs w:val="24"/>
              </w:rPr>
              <w:t xml:space="preserve"> Éva</w:t>
            </w:r>
          </w:p>
        </w:tc>
      </w:tr>
      <w:tr w:rsidR="00A82A19" w:rsidTr="00CC2F3C">
        <w:tc>
          <w:tcPr>
            <w:tcW w:w="3652" w:type="dxa"/>
          </w:tcPr>
          <w:p w:rsidR="00A82A19" w:rsidRDefault="00A82A19" w:rsidP="006E3ABF">
            <w:pPr>
              <w:jc w:val="both"/>
              <w:rPr>
                <w:rFonts w:ascii="Times New Roman" w:hAnsi="Times New Roman" w:cs="Times New Roman"/>
                <w:sz w:val="24"/>
                <w:szCs w:val="24"/>
              </w:rPr>
            </w:pPr>
          </w:p>
        </w:tc>
        <w:tc>
          <w:tcPr>
            <w:tcW w:w="2489"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w:t>
            </w:r>
          </w:p>
        </w:tc>
        <w:tc>
          <w:tcPr>
            <w:tcW w:w="3071" w:type="dxa"/>
          </w:tcPr>
          <w:p w:rsidR="00A82A19" w:rsidRDefault="00A82A19" w:rsidP="006E3ABF">
            <w:pPr>
              <w:jc w:val="both"/>
              <w:rPr>
                <w:rFonts w:ascii="Times New Roman" w:hAnsi="Times New Roman" w:cs="Times New Roman"/>
                <w:sz w:val="24"/>
                <w:szCs w:val="24"/>
              </w:rPr>
            </w:pPr>
          </w:p>
        </w:tc>
      </w:tr>
      <w:tr w:rsidR="00A82A19" w:rsidTr="00CC2F3C">
        <w:tc>
          <w:tcPr>
            <w:tcW w:w="3652" w:type="dxa"/>
          </w:tcPr>
          <w:p w:rsidR="00A82A19" w:rsidRDefault="00A82A19" w:rsidP="006E3ABF">
            <w:pPr>
              <w:jc w:val="both"/>
              <w:rPr>
                <w:rFonts w:ascii="Times New Roman" w:hAnsi="Times New Roman" w:cs="Times New Roman"/>
                <w:sz w:val="24"/>
                <w:szCs w:val="24"/>
              </w:rPr>
            </w:pPr>
            <w:r w:rsidRPr="001856E5">
              <w:rPr>
                <w:rFonts w:ascii="Times New Roman" w:hAnsi="Times New Roman" w:cs="Times New Roman"/>
                <w:sz w:val="24"/>
                <w:szCs w:val="24"/>
              </w:rPr>
              <w:t>Mini suli</w:t>
            </w:r>
          </w:p>
        </w:tc>
        <w:tc>
          <w:tcPr>
            <w:tcW w:w="2489"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2018</w:t>
            </w:r>
            <w:r w:rsidR="00CC2F3C">
              <w:rPr>
                <w:rFonts w:ascii="Times New Roman" w:hAnsi="Times New Roman" w:cs="Times New Roman"/>
                <w:sz w:val="24"/>
                <w:szCs w:val="24"/>
              </w:rPr>
              <w:t>. XII. 7</w:t>
            </w:r>
            <w:r w:rsidR="00A82A19">
              <w:rPr>
                <w:rFonts w:ascii="Times New Roman" w:hAnsi="Times New Roman" w:cs="Times New Roman"/>
                <w:sz w:val="24"/>
                <w:szCs w:val="24"/>
              </w:rPr>
              <w:t>.</w:t>
            </w:r>
          </w:p>
        </w:tc>
        <w:tc>
          <w:tcPr>
            <w:tcW w:w="3071" w:type="dxa"/>
          </w:tcPr>
          <w:p w:rsidR="00A82A19" w:rsidRDefault="00CC2F3C" w:rsidP="006E3ABF">
            <w:pPr>
              <w:jc w:val="both"/>
              <w:rPr>
                <w:rFonts w:ascii="Times New Roman" w:hAnsi="Times New Roman" w:cs="Times New Roman"/>
                <w:sz w:val="24"/>
                <w:szCs w:val="24"/>
              </w:rPr>
            </w:pPr>
            <w:proofErr w:type="spellStart"/>
            <w:r>
              <w:rPr>
                <w:rFonts w:ascii="Times New Roman" w:hAnsi="Times New Roman" w:cs="Times New Roman"/>
                <w:sz w:val="24"/>
                <w:szCs w:val="24"/>
              </w:rPr>
              <w:t>Makranczi</w:t>
            </w:r>
            <w:proofErr w:type="spellEnd"/>
            <w:r>
              <w:rPr>
                <w:rFonts w:ascii="Times New Roman" w:hAnsi="Times New Roman" w:cs="Times New Roman"/>
                <w:sz w:val="24"/>
                <w:szCs w:val="24"/>
              </w:rPr>
              <w:t xml:space="preserve"> Sándorné, Vargáné </w:t>
            </w:r>
            <w:proofErr w:type="spellStart"/>
            <w:r>
              <w:rPr>
                <w:rFonts w:ascii="Times New Roman" w:hAnsi="Times New Roman" w:cs="Times New Roman"/>
                <w:sz w:val="24"/>
                <w:szCs w:val="24"/>
              </w:rPr>
              <w:t>Czap</w:t>
            </w:r>
            <w:proofErr w:type="spellEnd"/>
            <w:r>
              <w:rPr>
                <w:rFonts w:ascii="Times New Roman" w:hAnsi="Times New Roman" w:cs="Times New Roman"/>
                <w:sz w:val="24"/>
                <w:szCs w:val="24"/>
              </w:rPr>
              <w:t xml:space="preserve"> Rita</w:t>
            </w:r>
          </w:p>
        </w:tc>
      </w:tr>
      <w:tr w:rsidR="00CC2F3C" w:rsidTr="00CC2F3C">
        <w:tc>
          <w:tcPr>
            <w:tcW w:w="3652" w:type="dxa"/>
          </w:tcPr>
          <w:p w:rsidR="00CC2F3C" w:rsidRDefault="00CC2F3C" w:rsidP="006E3ABF">
            <w:pPr>
              <w:jc w:val="both"/>
              <w:rPr>
                <w:rFonts w:ascii="Times New Roman" w:hAnsi="Times New Roman" w:cs="Times New Roman"/>
                <w:sz w:val="24"/>
                <w:szCs w:val="24"/>
              </w:rPr>
            </w:pPr>
            <w:r>
              <w:rPr>
                <w:rFonts w:ascii="Times New Roman" w:hAnsi="Times New Roman" w:cs="Times New Roman"/>
                <w:sz w:val="24"/>
                <w:szCs w:val="24"/>
              </w:rPr>
              <w:t>Szent Család járás</w:t>
            </w:r>
          </w:p>
        </w:tc>
        <w:tc>
          <w:tcPr>
            <w:tcW w:w="2489" w:type="dxa"/>
          </w:tcPr>
          <w:p w:rsidR="00CC2F3C" w:rsidRDefault="00CC2F3C" w:rsidP="006E3ABF">
            <w:pPr>
              <w:jc w:val="both"/>
              <w:rPr>
                <w:rFonts w:ascii="Times New Roman" w:hAnsi="Times New Roman" w:cs="Times New Roman"/>
                <w:sz w:val="24"/>
                <w:szCs w:val="24"/>
              </w:rPr>
            </w:pPr>
            <w:r>
              <w:rPr>
                <w:rFonts w:ascii="Times New Roman" w:hAnsi="Times New Roman" w:cs="Times New Roman"/>
                <w:sz w:val="24"/>
                <w:szCs w:val="24"/>
              </w:rPr>
              <w:t>2018. XII. 10-20.</w:t>
            </w:r>
          </w:p>
        </w:tc>
        <w:tc>
          <w:tcPr>
            <w:tcW w:w="3071" w:type="dxa"/>
          </w:tcPr>
          <w:p w:rsidR="00CC2F3C" w:rsidRDefault="00CC2F3C" w:rsidP="006E3ABF">
            <w:pPr>
              <w:jc w:val="both"/>
              <w:rPr>
                <w:rFonts w:ascii="Times New Roman" w:hAnsi="Times New Roman" w:cs="Times New Roman"/>
                <w:sz w:val="24"/>
                <w:szCs w:val="24"/>
              </w:rPr>
            </w:pPr>
            <w:r>
              <w:rPr>
                <w:rFonts w:ascii="Times New Roman" w:hAnsi="Times New Roman" w:cs="Times New Roman"/>
                <w:sz w:val="24"/>
                <w:szCs w:val="24"/>
              </w:rPr>
              <w:t>osztályfőnökök</w:t>
            </w:r>
          </w:p>
        </w:tc>
      </w:tr>
      <w:tr w:rsidR="00A82A19" w:rsidTr="00CC2F3C">
        <w:tc>
          <w:tcPr>
            <w:tcW w:w="3652"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Karácsony</w:t>
            </w:r>
          </w:p>
          <w:p w:rsidR="00A82A19" w:rsidRPr="001856E5" w:rsidRDefault="00A82A19" w:rsidP="006E3ABF">
            <w:pPr>
              <w:jc w:val="both"/>
              <w:rPr>
                <w:rFonts w:ascii="Times New Roman" w:hAnsi="Times New Roman" w:cs="Times New Roman"/>
                <w:sz w:val="24"/>
                <w:szCs w:val="24"/>
              </w:rPr>
            </w:pPr>
            <w:r>
              <w:rPr>
                <w:rFonts w:ascii="Times New Roman" w:hAnsi="Times New Roman" w:cs="Times New Roman"/>
                <w:sz w:val="24"/>
                <w:szCs w:val="24"/>
              </w:rPr>
              <w:t>Lelki nap</w:t>
            </w:r>
          </w:p>
        </w:tc>
        <w:tc>
          <w:tcPr>
            <w:tcW w:w="2489"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2018</w:t>
            </w:r>
            <w:r w:rsidR="00A82A19">
              <w:rPr>
                <w:rFonts w:ascii="Times New Roman" w:hAnsi="Times New Roman" w:cs="Times New Roman"/>
                <w:sz w:val="24"/>
                <w:szCs w:val="24"/>
              </w:rPr>
              <w:t>. XII. 18-19.</w:t>
            </w:r>
          </w:p>
        </w:tc>
        <w:tc>
          <w:tcPr>
            <w:tcW w:w="3071" w:type="dxa"/>
          </w:tcPr>
          <w:p w:rsidR="00A82A19" w:rsidRPr="001856E5" w:rsidRDefault="00CC2F3C" w:rsidP="006E3ABF">
            <w:pPr>
              <w:jc w:val="both"/>
              <w:rPr>
                <w:rFonts w:ascii="Times New Roman" w:hAnsi="Times New Roman" w:cs="Times New Roman"/>
                <w:sz w:val="24"/>
                <w:szCs w:val="24"/>
              </w:rPr>
            </w:pPr>
            <w:r>
              <w:rPr>
                <w:rFonts w:ascii="Times New Roman" w:hAnsi="Times New Roman" w:cs="Times New Roman"/>
                <w:sz w:val="24"/>
                <w:szCs w:val="24"/>
              </w:rPr>
              <w:t xml:space="preserve">Ferencziné Hajdu Mónika, </w:t>
            </w:r>
            <w:r w:rsidR="00A82A19">
              <w:rPr>
                <w:rFonts w:ascii="Times New Roman" w:hAnsi="Times New Roman" w:cs="Times New Roman"/>
                <w:sz w:val="24"/>
                <w:szCs w:val="24"/>
              </w:rPr>
              <w:t>hittanárok</w:t>
            </w:r>
          </w:p>
        </w:tc>
      </w:tr>
      <w:tr w:rsidR="00A82A19" w:rsidTr="00CC2F3C">
        <w:tc>
          <w:tcPr>
            <w:tcW w:w="3652"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Mini suli</w:t>
            </w:r>
          </w:p>
        </w:tc>
        <w:tc>
          <w:tcPr>
            <w:tcW w:w="2489"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2019</w:t>
            </w:r>
            <w:r w:rsidR="00CC2F3C">
              <w:rPr>
                <w:rFonts w:ascii="Times New Roman" w:hAnsi="Times New Roman" w:cs="Times New Roman"/>
                <w:sz w:val="24"/>
                <w:szCs w:val="24"/>
              </w:rPr>
              <w:t>. I. 18</w:t>
            </w:r>
            <w:r w:rsidR="00A82A19">
              <w:rPr>
                <w:rFonts w:ascii="Times New Roman" w:hAnsi="Times New Roman" w:cs="Times New Roman"/>
                <w:sz w:val="24"/>
                <w:szCs w:val="24"/>
              </w:rPr>
              <w:t>.</w:t>
            </w:r>
          </w:p>
        </w:tc>
        <w:tc>
          <w:tcPr>
            <w:tcW w:w="3071" w:type="dxa"/>
          </w:tcPr>
          <w:p w:rsidR="00A82A19" w:rsidRDefault="00CC2F3C" w:rsidP="006E3ABF">
            <w:pPr>
              <w:jc w:val="both"/>
              <w:rPr>
                <w:rFonts w:ascii="Times New Roman" w:hAnsi="Times New Roman" w:cs="Times New Roman"/>
                <w:sz w:val="24"/>
                <w:szCs w:val="24"/>
              </w:rPr>
            </w:pPr>
            <w:proofErr w:type="spellStart"/>
            <w:r>
              <w:rPr>
                <w:rFonts w:ascii="Times New Roman" w:hAnsi="Times New Roman" w:cs="Times New Roman"/>
                <w:sz w:val="24"/>
                <w:szCs w:val="24"/>
              </w:rPr>
              <w:t>Makranczi</w:t>
            </w:r>
            <w:proofErr w:type="spellEnd"/>
            <w:r>
              <w:rPr>
                <w:rFonts w:ascii="Times New Roman" w:hAnsi="Times New Roman" w:cs="Times New Roman"/>
                <w:sz w:val="24"/>
                <w:szCs w:val="24"/>
              </w:rPr>
              <w:t xml:space="preserve"> Sándorné, Vargáné </w:t>
            </w:r>
            <w:proofErr w:type="spellStart"/>
            <w:r>
              <w:rPr>
                <w:rFonts w:ascii="Times New Roman" w:hAnsi="Times New Roman" w:cs="Times New Roman"/>
                <w:sz w:val="24"/>
                <w:szCs w:val="24"/>
              </w:rPr>
              <w:t>Czap</w:t>
            </w:r>
            <w:proofErr w:type="spellEnd"/>
            <w:r>
              <w:rPr>
                <w:rFonts w:ascii="Times New Roman" w:hAnsi="Times New Roman" w:cs="Times New Roman"/>
                <w:sz w:val="24"/>
                <w:szCs w:val="24"/>
              </w:rPr>
              <w:t xml:space="preserve"> Rita</w:t>
            </w:r>
          </w:p>
        </w:tc>
      </w:tr>
      <w:tr w:rsidR="00A82A19" w:rsidRPr="00C52D0D" w:rsidTr="00CC2F3C">
        <w:tc>
          <w:tcPr>
            <w:tcW w:w="3652" w:type="dxa"/>
          </w:tcPr>
          <w:p w:rsidR="00A82A19" w:rsidRPr="00C52D0D" w:rsidRDefault="00A82A19" w:rsidP="006E3ABF">
            <w:pPr>
              <w:jc w:val="both"/>
              <w:rPr>
                <w:rFonts w:ascii="Times New Roman" w:hAnsi="Times New Roman" w:cs="Times New Roman"/>
                <w:sz w:val="24"/>
                <w:szCs w:val="24"/>
              </w:rPr>
            </w:pPr>
            <w:r w:rsidRPr="00C52D0D">
              <w:rPr>
                <w:rFonts w:ascii="Times New Roman" w:hAnsi="Times New Roman" w:cs="Times New Roman"/>
                <w:sz w:val="24"/>
                <w:szCs w:val="24"/>
              </w:rPr>
              <w:t xml:space="preserve">Magyar Kultúra Napja – művészeti gála </w:t>
            </w:r>
          </w:p>
        </w:tc>
        <w:tc>
          <w:tcPr>
            <w:tcW w:w="2489" w:type="dxa"/>
          </w:tcPr>
          <w:p w:rsidR="00A82A19" w:rsidRPr="00C52D0D" w:rsidRDefault="0056736E" w:rsidP="006E3ABF">
            <w:pPr>
              <w:jc w:val="both"/>
              <w:rPr>
                <w:rFonts w:ascii="Times New Roman" w:hAnsi="Times New Roman" w:cs="Times New Roman"/>
                <w:sz w:val="24"/>
                <w:szCs w:val="24"/>
              </w:rPr>
            </w:pPr>
            <w:r>
              <w:rPr>
                <w:rFonts w:ascii="Times New Roman" w:hAnsi="Times New Roman" w:cs="Times New Roman"/>
                <w:sz w:val="24"/>
                <w:szCs w:val="24"/>
              </w:rPr>
              <w:t>2019</w:t>
            </w:r>
            <w:r w:rsidR="00A82A19">
              <w:rPr>
                <w:rFonts w:ascii="Times New Roman" w:hAnsi="Times New Roman" w:cs="Times New Roman"/>
                <w:sz w:val="24"/>
                <w:szCs w:val="24"/>
              </w:rPr>
              <w:t>. I. 22.</w:t>
            </w:r>
          </w:p>
        </w:tc>
        <w:tc>
          <w:tcPr>
            <w:tcW w:w="3071" w:type="dxa"/>
          </w:tcPr>
          <w:p w:rsidR="00A82A19" w:rsidRPr="00C52D0D" w:rsidRDefault="00CC2F3C" w:rsidP="006E3ABF">
            <w:pPr>
              <w:jc w:val="both"/>
              <w:rPr>
                <w:rFonts w:ascii="Times New Roman" w:hAnsi="Times New Roman" w:cs="Times New Roman"/>
                <w:sz w:val="24"/>
                <w:szCs w:val="24"/>
              </w:rPr>
            </w:pPr>
            <w:r>
              <w:rPr>
                <w:rFonts w:ascii="Times New Roman" w:hAnsi="Times New Roman" w:cs="Times New Roman"/>
                <w:sz w:val="24"/>
                <w:szCs w:val="24"/>
              </w:rPr>
              <w:t xml:space="preserve">Vargáné </w:t>
            </w:r>
            <w:proofErr w:type="spellStart"/>
            <w:r>
              <w:rPr>
                <w:rFonts w:ascii="Times New Roman" w:hAnsi="Times New Roman" w:cs="Times New Roman"/>
                <w:sz w:val="24"/>
                <w:szCs w:val="24"/>
              </w:rPr>
              <w:t>Czap</w:t>
            </w:r>
            <w:proofErr w:type="spellEnd"/>
            <w:r>
              <w:rPr>
                <w:rFonts w:ascii="Times New Roman" w:hAnsi="Times New Roman" w:cs="Times New Roman"/>
                <w:sz w:val="24"/>
                <w:szCs w:val="24"/>
              </w:rPr>
              <w:t xml:space="preserve"> Rita</w:t>
            </w:r>
          </w:p>
        </w:tc>
      </w:tr>
      <w:tr w:rsidR="00A82A19" w:rsidTr="00CC2F3C">
        <w:tc>
          <w:tcPr>
            <w:tcW w:w="3652" w:type="dxa"/>
          </w:tcPr>
          <w:p w:rsidR="00A82A19" w:rsidRDefault="00CC2F3C" w:rsidP="00CC2F3C">
            <w:pPr>
              <w:jc w:val="both"/>
              <w:rPr>
                <w:rFonts w:ascii="Times New Roman" w:hAnsi="Times New Roman" w:cs="Times New Roman"/>
                <w:sz w:val="24"/>
                <w:szCs w:val="24"/>
              </w:rPr>
            </w:pPr>
            <w:r>
              <w:rPr>
                <w:rFonts w:ascii="Times New Roman" w:hAnsi="Times New Roman" w:cs="Times New Roman"/>
                <w:sz w:val="24"/>
                <w:szCs w:val="24"/>
              </w:rPr>
              <w:t xml:space="preserve">Mini Suli </w:t>
            </w:r>
          </w:p>
        </w:tc>
        <w:tc>
          <w:tcPr>
            <w:tcW w:w="2489" w:type="dxa"/>
          </w:tcPr>
          <w:p w:rsidR="00A82A19" w:rsidRDefault="00CC2F3C" w:rsidP="00CC2F3C">
            <w:pPr>
              <w:jc w:val="both"/>
              <w:rPr>
                <w:rFonts w:ascii="Times New Roman" w:hAnsi="Times New Roman" w:cs="Times New Roman"/>
                <w:sz w:val="24"/>
                <w:szCs w:val="24"/>
              </w:rPr>
            </w:pPr>
            <w:r>
              <w:rPr>
                <w:rFonts w:ascii="Times New Roman" w:hAnsi="Times New Roman" w:cs="Times New Roman"/>
                <w:sz w:val="24"/>
                <w:szCs w:val="24"/>
              </w:rPr>
              <w:t>2019. II. 15.</w:t>
            </w:r>
          </w:p>
        </w:tc>
        <w:tc>
          <w:tcPr>
            <w:tcW w:w="3071" w:type="dxa"/>
          </w:tcPr>
          <w:p w:rsidR="00A82A19" w:rsidRPr="001856E5" w:rsidRDefault="00CC2F3C" w:rsidP="006E3ABF">
            <w:pPr>
              <w:jc w:val="both"/>
              <w:rPr>
                <w:rFonts w:ascii="Times New Roman" w:hAnsi="Times New Roman" w:cs="Times New Roman"/>
                <w:sz w:val="24"/>
                <w:szCs w:val="24"/>
              </w:rPr>
            </w:pPr>
            <w:proofErr w:type="spellStart"/>
            <w:r>
              <w:rPr>
                <w:rFonts w:ascii="Times New Roman" w:hAnsi="Times New Roman" w:cs="Times New Roman"/>
                <w:sz w:val="24"/>
                <w:szCs w:val="24"/>
              </w:rPr>
              <w:t>Makranczi</w:t>
            </w:r>
            <w:proofErr w:type="spellEnd"/>
            <w:r>
              <w:rPr>
                <w:rFonts w:ascii="Times New Roman" w:hAnsi="Times New Roman" w:cs="Times New Roman"/>
                <w:sz w:val="24"/>
                <w:szCs w:val="24"/>
              </w:rPr>
              <w:t xml:space="preserve"> Sándorné, Vargáné </w:t>
            </w:r>
            <w:proofErr w:type="spellStart"/>
            <w:r>
              <w:rPr>
                <w:rFonts w:ascii="Times New Roman" w:hAnsi="Times New Roman" w:cs="Times New Roman"/>
                <w:sz w:val="24"/>
                <w:szCs w:val="24"/>
              </w:rPr>
              <w:t>Czap</w:t>
            </w:r>
            <w:proofErr w:type="spellEnd"/>
            <w:r>
              <w:rPr>
                <w:rFonts w:ascii="Times New Roman" w:hAnsi="Times New Roman" w:cs="Times New Roman"/>
                <w:sz w:val="24"/>
                <w:szCs w:val="24"/>
              </w:rPr>
              <w:t xml:space="preserve"> Rita</w:t>
            </w:r>
          </w:p>
        </w:tc>
      </w:tr>
      <w:tr w:rsidR="00A82A19" w:rsidTr="00CC2F3C">
        <w:tc>
          <w:tcPr>
            <w:tcW w:w="3652" w:type="dxa"/>
          </w:tcPr>
          <w:p w:rsidR="00A82A19" w:rsidRDefault="00CC2F3C" w:rsidP="006E3ABF">
            <w:pPr>
              <w:jc w:val="both"/>
              <w:rPr>
                <w:rFonts w:ascii="Times New Roman" w:hAnsi="Times New Roman" w:cs="Times New Roman"/>
                <w:sz w:val="24"/>
                <w:szCs w:val="24"/>
              </w:rPr>
            </w:pPr>
            <w:r>
              <w:rPr>
                <w:rFonts w:ascii="Times New Roman" w:hAnsi="Times New Roman" w:cs="Times New Roman"/>
                <w:sz w:val="24"/>
                <w:szCs w:val="24"/>
              </w:rPr>
              <w:t>Farsangi bál</w:t>
            </w:r>
          </w:p>
        </w:tc>
        <w:tc>
          <w:tcPr>
            <w:tcW w:w="2489" w:type="dxa"/>
          </w:tcPr>
          <w:p w:rsidR="00A82A19" w:rsidRDefault="00CC2F3C" w:rsidP="006E3ABF">
            <w:pPr>
              <w:jc w:val="both"/>
              <w:rPr>
                <w:rFonts w:ascii="Times New Roman" w:hAnsi="Times New Roman" w:cs="Times New Roman"/>
                <w:sz w:val="24"/>
                <w:szCs w:val="24"/>
              </w:rPr>
            </w:pPr>
            <w:r>
              <w:rPr>
                <w:rFonts w:ascii="Times New Roman" w:hAnsi="Times New Roman" w:cs="Times New Roman"/>
                <w:sz w:val="24"/>
                <w:szCs w:val="24"/>
              </w:rPr>
              <w:t>2019. II. 22.</w:t>
            </w:r>
          </w:p>
        </w:tc>
        <w:tc>
          <w:tcPr>
            <w:tcW w:w="3071" w:type="dxa"/>
          </w:tcPr>
          <w:p w:rsidR="00A82A19" w:rsidRDefault="00CC2F3C" w:rsidP="006E3ABF">
            <w:pPr>
              <w:jc w:val="both"/>
              <w:rPr>
                <w:rFonts w:ascii="Times New Roman" w:hAnsi="Times New Roman" w:cs="Times New Roman"/>
                <w:sz w:val="24"/>
                <w:szCs w:val="24"/>
              </w:rPr>
            </w:pPr>
            <w:proofErr w:type="spellStart"/>
            <w:r>
              <w:rPr>
                <w:rFonts w:ascii="Times New Roman" w:hAnsi="Times New Roman" w:cs="Times New Roman"/>
                <w:sz w:val="24"/>
                <w:szCs w:val="24"/>
              </w:rPr>
              <w:t>Olejnyik</w:t>
            </w:r>
            <w:proofErr w:type="spellEnd"/>
            <w:r>
              <w:rPr>
                <w:rFonts w:ascii="Times New Roman" w:hAnsi="Times New Roman" w:cs="Times New Roman"/>
                <w:sz w:val="24"/>
                <w:szCs w:val="24"/>
              </w:rPr>
              <w:t xml:space="preserve"> Éva</w:t>
            </w:r>
          </w:p>
        </w:tc>
      </w:tr>
      <w:tr w:rsidR="00A82A19" w:rsidRPr="00187376" w:rsidTr="00CC2F3C">
        <w:tc>
          <w:tcPr>
            <w:tcW w:w="3652" w:type="dxa"/>
          </w:tcPr>
          <w:p w:rsidR="00A82A19" w:rsidRPr="00187376" w:rsidRDefault="00A82A19" w:rsidP="006E3ABF">
            <w:pPr>
              <w:jc w:val="both"/>
              <w:rPr>
                <w:rFonts w:ascii="Times New Roman" w:hAnsi="Times New Roman" w:cs="Times New Roman"/>
                <w:sz w:val="24"/>
                <w:szCs w:val="24"/>
              </w:rPr>
            </w:pPr>
            <w:r w:rsidRPr="00187376">
              <w:rPr>
                <w:rFonts w:ascii="Times New Roman" w:hAnsi="Times New Roman" w:cs="Times New Roman"/>
                <w:sz w:val="24"/>
                <w:szCs w:val="24"/>
              </w:rPr>
              <w:t>A víz világnapja</w:t>
            </w:r>
          </w:p>
        </w:tc>
        <w:tc>
          <w:tcPr>
            <w:tcW w:w="2489" w:type="dxa"/>
          </w:tcPr>
          <w:p w:rsidR="00A82A19" w:rsidRPr="00187376" w:rsidRDefault="0056736E" w:rsidP="006E3ABF">
            <w:pPr>
              <w:jc w:val="both"/>
              <w:rPr>
                <w:rFonts w:ascii="Times New Roman" w:hAnsi="Times New Roman" w:cs="Times New Roman"/>
                <w:sz w:val="24"/>
                <w:szCs w:val="24"/>
              </w:rPr>
            </w:pPr>
            <w:r>
              <w:rPr>
                <w:rFonts w:ascii="Times New Roman" w:hAnsi="Times New Roman" w:cs="Times New Roman"/>
                <w:sz w:val="24"/>
                <w:szCs w:val="24"/>
              </w:rPr>
              <w:t>2019</w:t>
            </w:r>
            <w:r w:rsidR="00A82A19" w:rsidRPr="00187376">
              <w:rPr>
                <w:rFonts w:ascii="Times New Roman" w:hAnsi="Times New Roman" w:cs="Times New Roman"/>
                <w:sz w:val="24"/>
                <w:szCs w:val="24"/>
              </w:rPr>
              <w:t>. III. 22.</w:t>
            </w:r>
          </w:p>
        </w:tc>
        <w:tc>
          <w:tcPr>
            <w:tcW w:w="3071" w:type="dxa"/>
          </w:tcPr>
          <w:p w:rsidR="00A82A19" w:rsidRPr="00187376" w:rsidRDefault="00735743" w:rsidP="006E3ABF">
            <w:pPr>
              <w:jc w:val="both"/>
              <w:rPr>
                <w:rFonts w:ascii="Times New Roman" w:hAnsi="Times New Roman" w:cs="Times New Roman"/>
                <w:sz w:val="24"/>
                <w:szCs w:val="24"/>
              </w:rPr>
            </w:pPr>
            <w:r>
              <w:rPr>
                <w:rFonts w:ascii="Times New Roman" w:hAnsi="Times New Roman" w:cs="Times New Roman"/>
                <w:sz w:val="24"/>
                <w:szCs w:val="24"/>
              </w:rPr>
              <w:t xml:space="preserve">Hegedűsné </w:t>
            </w:r>
            <w:proofErr w:type="spellStart"/>
            <w:r>
              <w:rPr>
                <w:rFonts w:ascii="Times New Roman" w:hAnsi="Times New Roman" w:cs="Times New Roman"/>
                <w:sz w:val="24"/>
                <w:szCs w:val="24"/>
              </w:rPr>
              <w:t>Doros</w:t>
            </w:r>
            <w:proofErr w:type="spellEnd"/>
            <w:r>
              <w:rPr>
                <w:rFonts w:ascii="Times New Roman" w:hAnsi="Times New Roman" w:cs="Times New Roman"/>
                <w:sz w:val="24"/>
                <w:szCs w:val="24"/>
              </w:rPr>
              <w:t xml:space="preserve"> Éva</w:t>
            </w:r>
          </w:p>
        </w:tc>
      </w:tr>
      <w:tr w:rsidR="00A82A19" w:rsidRPr="00187376" w:rsidTr="00CC2F3C">
        <w:tc>
          <w:tcPr>
            <w:tcW w:w="3652" w:type="dxa"/>
          </w:tcPr>
          <w:p w:rsidR="00A82A19" w:rsidRPr="00187376" w:rsidRDefault="005C46A9" w:rsidP="006E3ABF">
            <w:pPr>
              <w:jc w:val="both"/>
              <w:rPr>
                <w:rFonts w:ascii="Times New Roman" w:hAnsi="Times New Roman" w:cs="Times New Roman"/>
                <w:sz w:val="24"/>
                <w:szCs w:val="24"/>
              </w:rPr>
            </w:pPr>
            <w:r>
              <w:rPr>
                <w:rFonts w:ascii="Times New Roman" w:hAnsi="Times New Roman" w:cs="Times New Roman"/>
                <w:sz w:val="24"/>
                <w:szCs w:val="24"/>
              </w:rPr>
              <w:t>Teremtésvédelmi nap</w:t>
            </w:r>
          </w:p>
        </w:tc>
        <w:tc>
          <w:tcPr>
            <w:tcW w:w="2489" w:type="dxa"/>
          </w:tcPr>
          <w:p w:rsidR="00A82A19" w:rsidRPr="00187376" w:rsidRDefault="005C46A9" w:rsidP="006E3ABF">
            <w:pPr>
              <w:jc w:val="both"/>
              <w:rPr>
                <w:rFonts w:ascii="Times New Roman" w:hAnsi="Times New Roman" w:cs="Times New Roman"/>
                <w:sz w:val="24"/>
                <w:szCs w:val="24"/>
              </w:rPr>
            </w:pPr>
            <w:r>
              <w:rPr>
                <w:rFonts w:ascii="Times New Roman" w:hAnsi="Times New Roman" w:cs="Times New Roman"/>
                <w:sz w:val="24"/>
                <w:szCs w:val="24"/>
              </w:rPr>
              <w:t>2019. III. 25.</w:t>
            </w:r>
          </w:p>
        </w:tc>
        <w:tc>
          <w:tcPr>
            <w:tcW w:w="3071" w:type="dxa"/>
          </w:tcPr>
          <w:p w:rsidR="00A82A19" w:rsidRPr="00187376" w:rsidRDefault="005C46A9" w:rsidP="006E3ABF">
            <w:pPr>
              <w:jc w:val="both"/>
              <w:rPr>
                <w:rFonts w:ascii="Times New Roman" w:hAnsi="Times New Roman" w:cs="Times New Roman"/>
                <w:sz w:val="24"/>
                <w:szCs w:val="24"/>
              </w:rPr>
            </w:pPr>
            <w:proofErr w:type="spellStart"/>
            <w:r>
              <w:rPr>
                <w:rFonts w:ascii="Times New Roman" w:hAnsi="Times New Roman" w:cs="Times New Roman"/>
                <w:sz w:val="24"/>
                <w:szCs w:val="24"/>
              </w:rPr>
              <w:t>Kovác</w:t>
            </w:r>
            <w:proofErr w:type="spellEnd"/>
            <w:r>
              <w:rPr>
                <w:rFonts w:ascii="Times New Roman" w:hAnsi="Times New Roman" w:cs="Times New Roman"/>
                <w:sz w:val="24"/>
                <w:szCs w:val="24"/>
              </w:rPr>
              <w:t xml:space="preserve"> Teodóra</w:t>
            </w:r>
          </w:p>
        </w:tc>
      </w:tr>
      <w:tr w:rsidR="005C46A9" w:rsidRPr="00187376" w:rsidTr="00CC2F3C">
        <w:tc>
          <w:tcPr>
            <w:tcW w:w="3652" w:type="dxa"/>
          </w:tcPr>
          <w:p w:rsidR="005C46A9" w:rsidRDefault="005C46A9" w:rsidP="006E3ABF">
            <w:pPr>
              <w:jc w:val="both"/>
              <w:rPr>
                <w:rFonts w:ascii="Times New Roman" w:hAnsi="Times New Roman" w:cs="Times New Roman"/>
                <w:sz w:val="24"/>
                <w:szCs w:val="24"/>
              </w:rPr>
            </w:pPr>
            <w:r>
              <w:rPr>
                <w:rFonts w:ascii="Times New Roman" w:hAnsi="Times New Roman" w:cs="Times New Roman"/>
                <w:sz w:val="24"/>
                <w:szCs w:val="24"/>
              </w:rPr>
              <w:t>A Föld napja</w:t>
            </w:r>
          </w:p>
        </w:tc>
        <w:tc>
          <w:tcPr>
            <w:tcW w:w="2489" w:type="dxa"/>
          </w:tcPr>
          <w:p w:rsidR="005C46A9" w:rsidRDefault="005C46A9" w:rsidP="006E3ABF">
            <w:pPr>
              <w:jc w:val="both"/>
              <w:rPr>
                <w:rFonts w:ascii="Times New Roman" w:hAnsi="Times New Roman" w:cs="Times New Roman"/>
                <w:sz w:val="24"/>
                <w:szCs w:val="24"/>
              </w:rPr>
            </w:pPr>
            <w:r>
              <w:rPr>
                <w:rFonts w:ascii="Times New Roman" w:hAnsi="Times New Roman" w:cs="Times New Roman"/>
                <w:sz w:val="24"/>
                <w:szCs w:val="24"/>
              </w:rPr>
              <w:t>2019. IV. 16.</w:t>
            </w:r>
          </w:p>
        </w:tc>
        <w:tc>
          <w:tcPr>
            <w:tcW w:w="3071" w:type="dxa"/>
          </w:tcPr>
          <w:p w:rsidR="005C46A9" w:rsidRDefault="005C46A9" w:rsidP="006E3ABF">
            <w:pPr>
              <w:jc w:val="both"/>
              <w:rPr>
                <w:rFonts w:ascii="Times New Roman" w:hAnsi="Times New Roman" w:cs="Times New Roman"/>
                <w:sz w:val="24"/>
                <w:szCs w:val="24"/>
              </w:rPr>
            </w:pPr>
            <w:r>
              <w:rPr>
                <w:rFonts w:ascii="Times New Roman" w:hAnsi="Times New Roman" w:cs="Times New Roman"/>
                <w:sz w:val="24"/>
                <w:szCs w:val="24"/>
              </w:rPr>
              <w:t>Kisné Kiss Katalin</w:t>
            </w:r>
          </w:p>
        </w:tc>
      </w:tr>
      <w:tr w:rsidR="00A82A19" w:rsidRPr="00187376" w:rsidTr="00CC2F3C">
        <w:tc>
          <w:tcPr>
            <w:tcW w:w="3652" w:type="dxa"/>
          </w:tcPr>
          <w:p w:rsidR="00A82A19" w:rsidRDefault="005C46A9" w:rsidP="006E3ABF">
            <w:pPr>
              <w:jc w:val="both"/>
              <w:rPr>
                <w:rFonts w:ascii="Times New Roman" w:hAnsi="Times New Roman" w:cs="Times New Roman"/>
                <w:sz w:val="24"/>
                <w:szCs w:val="24"/>
              </w:rPr>
            </w:pPr>
            <w:r>
              <w:rPr>
                <w:rFonts w:ascii="Times New Roman" w:hAnsi="Times New Roman" w:cs="Times New Roman"/>
                <w:sz w:val="24"/>
                <w:szCs w:val="24"/>
              </w:rPr>
              <w:t>Lelki nap</w:t>
            </w:r>
          </w:p>
        </w:tc>
        <w:tc>
          <w:tcPr>
            <w:tcW w:w="2489" w:type="dxa"/>
          </w:tcPr>
          <w:p w:rsidR="00A82A19" w:rsidRDefault="005C46A9" w:rsidP="006E3ABF">
            <w:pPr>
              <w:jc w:val="both"/>
              <w:rPr>
                <w:rFonts w:ascii="Times New Roman" w:hAnsi="Times New Roman" w:cs="Times New Roman"/>
                <w:sz w:val="24"/>
                <w:szCs w:val="24"/>
              </w:rPr>
            </w:pPr>
            <w:r>
              <w:rPr>
                <w:rFonts w:ascii="Times New Roman" w:hAnsi="Times New Roman" w:cs="Times New Roman"/>
                <w:sz w:val="24"/>
                <w:szCs w:val="24"/>
              </w:rPr>
              <w:t>2019. III. 17.</w:t>
            </w:r>
          </w:p>
        </w:tc>
        <w:tc>
          <w:tcPr>
            <w:tcW w:w="3071" w:type="dxa"/>
          </w:tcPr>
          <w:p w:rsidR="00A82A19" w:rsidRDefault="005C46A9" w:rsidP="006E3ABF">
            <w:pPr>
              <w:jc w:val="both"/>
              <w:rPr>
                <w:rFonts w:ascii="Times New Roman" w:hAnsi="Times New Roman" w:cs="Times New Roman"/>
                <w:sz w:val="24"/>
                <w:szCs w:val="24"/>
              </w:rPr>
            </w:pPr>
            <w:r>
              <w:rPr>
                <w:rFonts w:ascii="Times New Roman" w:hAnsi="Times New Roman" w:cs="Times New Roman"/>
                <w:sz w:val="24"/>
                <w:szCs w:val="24"/>
              </w:rPr>
              <w:t>hittanárok</w:t>
            </w:r>
          </w:p>
        </w:tc>
      </w:tr>
      <w:tr w:rsidR="00A82A19" w:rsidRPr="00187376" w:rsidTr="00CC2F3C">
        <w:tc>
          <w:tcPr>
            <w:tcW w:w="3652" w:type="dxa"/>
          </w:tcPr>
          <w:p w:rsidR="00A82A19" w:rsidRDefault="005C46A9" w:rsidP="006E3ABF">
            <w:pPr>
              <w:jc w:val="both"/>
              <w:rPr>
                <w:rFonts w:ascii="Times New Roman" w:hAnsi="Times New Roman" w:cs="Times New Roman"/>
                <w:sz w:val="24"/>
                <w:szCs w:val="24"/>
              </w:rPr>
            </w:pPr>
            <w:r>
              <w:rPr>
                <w:rFonts w:ascii="Times New Roman" w:hAnsi="Times New Roman" w:cs="Times New Roman"/>
                <w:sz w:val="24"/>
                <w:szCs w:val="24"/>
              </w:rPr>
              <w:t>Tánc világnapja</w:t>
            </w:r>
          </w:p>
        </w:tc>
        <w:tc>
          <w:tcPr>
            <w:tcW w:w="2489"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2019</w:t>
            </w:r>
            <w:r w:rsidR="005C46A9">
              <w:rPr>
                <w:rFonts w:ascii="Times New Roman" w:hAnsi="Times New Roman" w:cs="Times New Roman"/>
                <w:sz w:val="24"/>
                <w:szCs w:val="24"/>
              </w:rPr>
              <w:t>. IV. 29</w:t>
            </w:r>
            <w:r w:rsidR="00A82A19">
              <w:rPr>
                <w:rFonts w:ascii="Times New Roman" w:hAnsi="Times New Roman" w:cs="Times New Roman"/>
                <w:sz w:val="24"/>
                <w:szCs w:val="24"/>
              </w:rPr>
              <w:t>.</w:t>
            </w:r>
          </w:p>
        </w:tc>
        <w:tc>
          <w:tcPr>
            <w:tcW w:w="3071" w:type="dxa"/>
          </w:tcPr>
          <w:p w:rsidR="00A82A19" w:rsidRDefault="00A82A19" w:rsidP="006E3ABF">
            <w:pPr>
              <w:jc w:val="both"/>
              <w:rPr>
                <w:rFonts w:ascii="Times New Roman" w:hAnsi="Times New Roman" w:cs="Times New Roman"/>
                <w:sz w:val="24"/>
                <w:szCs w:val="24"/>
              </w:rPr>
            </w:pPr>
            <w:proofErr w:type="spellStart"/>
            <w:r>
              <w:rPr>
                <w:rFonts w:ascii="Times New Roman" w:hAnsi="Times New Roman" w:cs="Times New Roman"/>
                <w:sz w:val="24"/>
                <w:szCs w:val="24"/>
              </w:rPr>
              <w:t>Maier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Reimond</w:t>
            </w:r>
            <w:proofErr w:type="spellEnd"/>
          </w:p>
        </w:tc>
      </w:tr>
      <w:tr w:rsidR="00A82A19" w:rsidRPr="00187376" w:rsidTr="00CC2F3C">
        <w:tc>
          <w:tcPr>
            <w:tcW w:w="3652"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Anyák napja</w:t>
            </w:r>
          </w:p>
        </w:tc>
        <w:tc>
          <w:tcPr>
            <w:tcW w:w="2489"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2019</w:t>
            </w:r>
            <w:r w:rsidR="00A82A19">
              <w:rPr>
                <w:rFonts w:ascii="Times New Roman" w:hAnsi="Times New Roman" w:cs="Times New Roman"/>
                <w:sz w:val="24"/>
                <w:szCs w:val="24"/>
              </w:rPr>
              <w:t>. V. 2.</w:t>
            </w:r>
          </w:p>
        </w:tc>
        <w:tc>
          <w:tcPr>
            <w:tcW w:w="3071"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osztályfőnökök</w:t>
            </w:r>
          </w:p>
        </w:tc>
      </w:tr>
      <w:tr w:rsidR="005C46A9" w:rsidRPr="00187376" w:rsidTr="00CC2F3C">
        <w:tc>
          <w:tcPr>
            <w:tcW w:w="3652" w:type="dxa"/>
          </w:tcPr>
          <w:p w:rsidR="005C46A9" w:rsidRDefault="005C46A9" w:rsidP="006E3ABF">
            <w:pPr>
              <w:jc w:val="both"/>
              <w:rPr>
                <w:rFonts w:ascii="Times New Roman" w:hAnsi="Times New Roman" w:cs="Times New Roman"/>
                <w:sz w:val="24"/>
                <w:szCs w:val="24"/>
              </w:rPr>
            </w:pPr>
            <w:r>
              <w:rPr>
                <w:rFonts w:ascii="Times New Roman" w:hAnsi="Times New Roman" w:cs="Times New Roman"/>
                <w:sz w:val="24"/>
                <w:szCs w:val="24"/>
              </w:rPr>
              <w:t>Madarak és fák napja</w:t>
            </w:r>
          </w:p>
        </w:tc>
        <w:tc>
          <w:tcPr>
            <w:tcW w:w="2489" w:type="dxa"/>
          </w:tcPr>
          <w:p w:rsidR="005C46A9" w:rsidRDefault="005C46A9" w:rsidP="006E3ABF">
            <w:pPr>
              <w:jc w:val="both"/>
              <w:rPr>
                <w:rFonts w:ascii="Times New Roman" w:hAnsi="Times New Roman" w:cs="Times New Roman"/>
                <w:sz w:val="24"/>
                <w:szCs w:val="24"/>
              </w:rPr>
            </w:pPr>
            <w:r>
              <w:rPr>
                <w:rFonts w:ascii="Times New Roman" w:hAnsi="Times New Roman" w:cs="Times New Roman"/>
                <w:sz w:val="24"/>
                <w:szCs w:val="24"/>
              </w:rPr>
              <w:t>2019. V. 10.</w:t>
            </w:r>
          </w:p>
        </w:tc>
        <w:tc>
          <w:tcPr>
            <w:tcW w:w="3071" w:type="dxa"/>
          </w:tcPr>
          <w:p w:rsidR="005C46A9" w:rsidRDefault="005C46A9" w:rsidP="006E3ABF">
            <w:pPr>
              <w:jc w:val="both"/>
              <w:rPr>
                <w:rFonts w:ascii="Times New Roman" w:hAnsi="Times New Roman" w:cs="Times New Roman"/>
                <w:sz w:val="24"/>
                <w:szCs w:val="24"/>
              </w:rPr>
            </w:pPr>
            <w:proofErr w:type="spellStart"/>
            <w:r>
              <w:rPr>
                <w:rFonts w:ascii="Times New Roman" w:hAnsi="Times New Roman" w:cs="Times New Roman"/>
                <w:sz w:val="24"/>
                <w:szCs w:val="24"/>
              </w:rPr>
              <w:t>Polgáriné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Pleszkó</w:t>
            </w:r>
            <w:proofErr w:type="spellEnd"/>
            <w:r>
              <w:rPr>
                <w:rFonts w:ascii="Times New Roman" w:hAnsi="Times New Roman" w:cs="Times New Roman"/>
                <w:sz w:val="24"/>
                <w:szCs w:val="24"/>
              </w:rPr>
              <w:t xml:space="preserve"> Csilla</w:t>
            </w:r>
          </w:p>
        </w:tc>
      </w:tr>
      <w:tr w:rsidR="005C46A9" w:rsidRPr="00187376" w:rsidTr="00CC2F3C">
        <w:tc>
          <w:tcPr>
            <w:tcW w:w="3652" w:type="dxa"/>
          </w:tcPr>
          <w:p w:rsidR="005C46A9" w:rsidRPr="005C46A9" w:rsidRDefault="005C46A9" w:rsidP="006E3ABF">
            <w:pPr>
              <w:jc w:val="both"/>
              <w:rPr>
                <w:rFonts w:ascii="Times New Roman" w:hAnsi="Times New Roman" w:cs="Times New Roman"/>
                <w:sz w:val="24"/>
                <w:szCs w:val="24"/>
              </w:rPr>
            </w:pPr>
            <w:r w:rsidRPr="005C46A9">
              <w:rPr>
                <w:rFonts w:ascii="Times New Roman" w:hAnsi="Times New Roman"/>
                <w:sz w:val="24"/>
                <w:szCs w:val="24"/>
              </w:rPr>
              <w:t>Nemzetközi klímaváltozási nap</w:t>
            </w:r>
          </w:p>
        </w:tc>
        <w:tc>
          <w:tcPr>
            <w:tcW w:w="2489" w:type="dxa"/>
          </w:tcPr>
          <w:p w:rsidR="005C46A9" w:rsidRDefault="005C46A9" w:rsidP="006E3ABF">
            <w:pPr>
              <w:jc w:val="both"/>
              <w:rPr>
                <w:rFonts w:ascii="Times New Roman" w:hAnsi="Times New Roman" w:cs="Times New Roman"/>
                <w:sz w:val="24"/>
                <w:szCs w:val="24"/>
              </w:rPr>
            </w:pPr>
            <w:r>
              <w:rPr>
                <w:rFonts w:ascii="Times New Roman" w:hAnsi="Times New Roman" w:cs="Times New Roman"/>
                <w:sz w:val="24"/>
                <w:szCs w:val="24"/>
              </w:rPr>
              <w:t>2019. V. 15.</w:t>
            </w:r>
          </w:p>
        </w:tc>
        <w:tc>
          <w:tcPr>
            <w:tcW w:w="3071" w:type="dxa"/>
          </w:tcPr>
          <w:p w:rsidR="005C46A9" w:rsidRDefault="005C46A9" w:rsidP="006E3ABF">
            <w:pPr>
              <w:jc w:val="both"/>
              <w:rPr>
                <w:rFonts w:ascii="Times New Roman" w:hAnsi="Times New Roman" w:cs="Times New Roman"/>
                <w:sz w:val="24"/>
                <w:szCs w:val="24"/>
              </w:rPr>
            </w:pPr>
            <w:r>
              <w:rPr>
                <w:rFonts w:ascii="Times New Roman" w:hAnsi="Times New Roman" w:cs="Times New Roman"/>
                <w:sz w:val="24"/>
                <w:szCs w:val="24"/>
              </w:rPr>
              <w:t>Tarr Tamásné</w:t>
            </w:r>
          </w:p>
        </w:tc>
      </w:tr>
      <w:tr w:rsidR="005C46A9" w:rsidRPr="00187376" w:rsidTr="00CC2F3C">
        <w:tc>
          <w:tcPr>
            <w:tcW w:w="3652" w:type="dxa"/>
          </w:tcPr>
          <w:p w:rsidR="005C46A9" w:rsidRDefault="005C46A9" w:rsidP="006E3ABF">
            <w:pPr>
              <w:jc w:val="both"/>
              <w:rPr>
                <w:rFonts w:ascii="Times New Roman" w:hAnsi="Times New Roman" w:cs="Times New Roman"/>
                <w:sz w:val="24"/>
                <w:szCs w:val="24"/>
              </w:rPr>
            </w:pPr>
            <w:r>
              <w:rPr>
                <w:rFonts w:ascii="Times New Roman" w:hAnsi="Times New Roman" w:cs="Times New Roman"/>
                <w:sz w:val="24"/>
                <w:szCs w:val="24"/>
              </w:rPr>
              <w:t>Környezetvédelmi világnap</w:t>
            </w:r>
          </w:p>
        </w:tc>
        <w:tc>
          <w:tcPr>
            <w:tcW w:w="2489" w:type="dxa"/>
          </w:tcPr>
          <w:p w:rsidR="005C46A9" w:rsidRDefault="005C46A9" w:rsidP="006E3ABF">
            <w:pPr>
              <w:jc w:val="both"/>
              <w:rPr>
                <w:rFonts w:ascii="Times New Roman" w:hAnsi="Times New Roman" w:cs="Times New Roman"/>
                <w:sz w:val="24"/>
                <w:szCs w:val="24"/>
              </w:rPr>
            </w:pPr>
            <w:r>
              <w:rPr>
                <w:rFonts w:ascii="Times New Roman" w:hAnsi="Times New Roman" w:cs="Times New Roman"/>
                <w:sz w:val="24"/>
                <w:szCs w:val="24"/>
              </w:rPr>
              <w:t>2019. V. 5.</w:t>
            </w:r>
          </w:p>
        </w:tc>
        <w:tc>
          <w:tcPr>
            <w:tcW w:w="3071" w:type="dxa"/>
          </w:tcPr>
          <w:p w:rsidR="005C46A9" w:rsidRDefault="005C46A9" w:rsidP="006E3ABF">
            <w:pPr>
              <w:jc w:val="both"/>
              <w:rPr>
                <w:rFonts w:ascii="Times New Roman" w:hAnsi="Times New Roman" w:cs="Times New Roman"/>
                <w:sz w:val="24"/>
                <w:szCs w:val="24"/>
              </w:rPr>
            </w:pPr>
            <w:r>
              <w:rPr>
                <w:rFonts w:ascii="Times New Roman" w:hAnsi="Times New Roman" w:cs="Times New Roman"/>
                <w:sz w:val="24"/>
                <w:szCs w:val="24"/>
              </w:rPr>
              <w:t>Simkó Mária</w:t>
            </w:r>
          </w:p>
        </w:tc>
      </w:tr>
      <w:tr w:rsidR="00A82A19" w:rsidRPr="00187376" w:rsidTr="00CC2F3C">
        <w:tc>
          <w:tcPr>
            <w:tcW w:w="3652"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Tanévzáró iskolai nap Eger</w:t>
            </w:r>
          </w:p>
        </w:tc>
        <w:tc>
          <w:tcPr>
            <w:tcW w:w="2489"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2019</w:t>
            </w:r>
            <w:r w:rsidR="008C150D">
              <w:rPr>
                <w:rFonts w:ascii="Times New Roman" w:hAnsi="Times New Roman" w:cs="Times New Roman"/>
                <w:sz w:val="24"/>
                <w:szCs w:val="24"/>
              </w:rPr>
              <w:t>. VI. 12</w:t>
            </w:r>
            <w:r w:rsidR="00A82A19">
              <w:rPr>
                <w:rFonts w:ascii="Times New Roman" w:hAnsi="Times New Roman" w:cs="Times New Roman"/>
                <w:sz w:val="24"/>
                <w:szCs w:val="24"/>
              </w:rPr>
              <w:t>.</w:t>
            </w:r>
          </w:p>
        </w:tc>
        <w:tc>
          <w:tcPr>
            <w:tcW w:w="3071"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Rácz Zoltánné</w:t>
            </w:r>
          </w:p>
        </w:tc>
      </w:tr>
      <w:tr w:rsidR="00A82A19" w:rsidRPr="00187376" w:rsidTr="00CC2F3C">
        <w:tc>
          <w:tcPr>
            <w:tcW w:w="3652"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Ballagás</w:t>
            </w:r>
          </w:p>
        </w:tc>
        <w:tc>
          <w:tcPr>
            <w:tcW w:w="2489"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2019</w:t>
            </w:r>
            <w:r w:rsidR="008C150D">
              <w:rPr>
                <w:rFonts w:ascii="Times New Roman" w:hAnsi="Times New Roman" w:cs="Times New Roman"/>
                <w:sz w:val="24"/>
                <w:szCs w:val="24"/>
              </w:rPr>
              <w:t>. VI. 15</w:t>
            </w:r>
            <w:r w:rsidR="00A82A19">
              <w:rPr>
                <w:rFonts w:ascii="Times New Roman" w:hAnsi="Times New Roman" w:cs="Times New Roman"/>
                <w:sz w:val="24"/>
                <w:szCs w:val="24"/>
              </w:rPr>
              <w:t>.</w:t>
            </w:r>
          </w:p>
        </w:tc>
        <w:tc>
          <w:tcPr>
            <w:tcW w:w="3071"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8.-os osztályfőnökök</w:t>
            </w:r>
          </w:p>
        </w:tc>
      </w:tr>
      <w:tr w:rsidR="00A82A19" w:rsidRPr="00187376" w:rsidTr="00CC2F3C">
        <w:tc>
          <w:tcPr>
            <w:tcW w:w="3652"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 xml:space="preserve">Te </w:t>
            </w:r>
            <w:proofErr w:type="spellStart"/>
            <w:r>
              <w:rPr>
                <w:rFonts w:ascii="Times New Roman" w:hAnsi="Times New Roman" w:cs="Times New Roman"/>
                <w:sz w:val="24"/>
                <w:szCs w:val="24"/>
              </w:rPr>
              <w:t>Deum</w:t>
            </w:r>
            <w:proofErr w:type="spellEnd"/>
          </w:p>
        </w:tc>
        <w:tc>
          <w:tcPr>
            <w:tcW w:w="2489" w:type="dxa"/>
          </w:tcPr>
          <w:p w:rsidR="00A82A19" w:rsidRDefault="0056736E" w:rsidP="006E3ABF">
            <w:pPr>
              <w:jc w:val="both"/>
              <w:rPr>
                <w:rFonts w:ascii="Times New Roman" w:hAnsi="Times New Roman" w:cs="Times New Roman"/>
                <w:sz w:val="24"/>
                <w:szCs w:val="24"/>
              </w:rPr>
            </w:pPr>
            <w:r>
              <w:rPr>
                <w:rFonts w:ascii="Times New Roman" w:hAnsi="Times New Roman" w:cs="Times New Roman"/>
                <w:sz w:val="24"/>
                <w:szCs w:val="24"/>
              </w:rPr>
              <w:t>2019</w:t>
            </w:r>
            <w:r w:rsidR="008C150D">
              <w:rPr>
                <w:rFonts w:ascii="Times New Roman" w:hAnsi="Times New Roman" w:cs="Times New Roman"/>
                <w:sz w:val="24"/>
                <w:szCs w:val="24"/>
              </w:rPr>
              <w:t>. VI. 19</w:t>
            </w:r>
            <w:r w:rsidR="00A82A19">
              <w:rPr>
                <w:rFonts w:ascii="Times New Roman" w:hAnsi="Times New Roman" w:cs="Times New Roman"/>
                <w:sz w:val="24"/>
                <w:szCs w:val="24"/>
              </w:rPr>
              <w:t>.</w:t>
            </w:r>
          </w:p>
        </w:tc>
        <w:tc>
          <w:tcPr>
            <w:tcW w:w="3071" w:type="dxa"/>
          </w:tcPr>
          <w:p w:rsidR="00A82A19" w:rsidRDefault="00A82A19" w:rsidP="006E3ABF">
            <w:pPr>
              <w:jc w:val="both"/>
              <w:rPr>
                <w:rFonts w:ascii="Times New Roman" w:hAnsi="Times New Roman" w:cs="Times New Roman"/>
                <w:sz w:val="24"/>
                <w:szCs w:val="24"/>
              </w:rPr>
            </w:pPr>
            <w:r>
              <w:rPr>
                <w:rFonts w:ascii="Times New Roman" w:hAnsi="Times New Roman" w:cs="Times New Roman"/>
                <w:sz w:val="24"/>
                <w:szCs w:val="24"/>
              </w:rPr>
              <w:t>Horváth Tamásné</w:t>
            </w:r>
          </w:p>
        </w:tc>
      </w:tr>
    </w:tbl>
    <w:p w:rsidR="00893188" w:rsidRDefault="00893188" w:rsidP="00A82A19">
      <w:pPr>
        <w:jc w:val="both"/>
        <w:rPr>
          <w:rFonts w:ascii="Times New Roman" w:hAnsi="Times New Roman" w:cs="Times New Roman"/>
          <w:sz w:val="24"/>
          <w:szCs w:val="24"/>
        </w:rPr>
      </w:pPr>
    </w:p>
    <w:p w:rsidR="00AA4748" w:rsidRDefault="00AA4748" w:rsidP="00A82A19">
      <w:pPr>
        <w:jc w:val="both"/>
        <w:rPr>
          <w:rFonts w:ascii="Times New Roman" w:hAnsi="Times New Roman" w:cs="Times New Roman"/>
          <w:sz w:val="24"/>
          <w:szCs w:val="24"/>
        </w:rPr>
      </w:pPr>
    </w:p>
    <w:p w:rsidR="00AA4748" w:rsidRDefault="00AA4748" w:rsidP="00A82A19">
      <w:pPr>
        <w:jc w:val="both"/>
        <w:rPr>
          <w:rFonts w:ascii="Times New Roman" w:hAnsi="Times New Roman" w:cs="Times New Roman"/>
          <w:sz w:val="24"/>
          <w:szCs w:val="24"/>
        </w:rPr>
      </w:pPr>
    </w:p>
    <w:p w:rsidR="00341950" w:rsidRDefault="00341950" w:rsidP="00341950">
      <w:pPr>
        <w:pStyle w:val="Cmsor1"/>
        <w:rPr>
          <w:rFonts w:ascii="Times New Roman" w:hAnsi="Times New Roman" w:cs="Times New Roman"/>
          <w:color w:val="auto"/>
        </w:rPr>
      </w:pPr>
      <w:bookmarkStart w:id="49" w:name="_Toc524419062"/>
      <w:r w:rsidRPr="009D576B">
        <w:rPr>
          <w:rFonts w:ascii="Times New Roman" w:hAnsi="Times New Roman" w:cs="Times New Roman"/>
          <w:color w:val="auto"/>
        </w:rPr>
        <w:lastRenderedPageBreak/>
        <w:t>Nevelőtestületi, és munkaértekezletek</w:t>
      </w:r>
      <w:bookmarkEnd w:id="49"/>
    </w:p>
    <w:p w:rsidR="00341950" w:rsidRPr="00341950" w:rsidRDefault="00341950" w:rsidP="00341950"/>
    <w:tbl>
      <w:tblPr>
        <w:tblStyle w:val="Rcsostblzat"/>
        <w:tblW w:w="0" w:type="auto"/>
        <w:tblLook w:val="04A0" w:firstRow="1" w:lastRow="0" w:firstColumn="1" w:lastColumn="0" w:noHBand="0" w:noVBand="1"/>
      </w:tblPr>
      <w:tblGrid>
        <w:gridCol w:w="1696"/>
        <w:gridCol w:w="3585"/>
        <w:gridCol w:w="3781"/>
      </w:tblGrid>
      <w:tr w:rsidR="00341950" w:rsidRPr="002E6F9C" w:rsidTr="00933499">
        <w:tc>
          <w:tcPr>
            <w:tcW w:w="1696" w:type="dxa"/>
            <w:shd w:val="clear" w:color="auto" w:fill="EEECE1" w:themeFill="background2"/>
          </w:tcPr>
          <w:p w:rsidR="00341950" w:rsidRPr="002E6F9C" w:rsidRDefault="00341950" w:rsidP="00131AFE">
            <w:pPr>
              <w:jc w:val="center"/>
              <w:rPr>
                <w:rFonts w:ascii="Times New Roman" w:hAnsi="Times New Roman" w:cs="Times New Roman"/>
                <w:b/>
                <w:sz w:val="24"/>
                <w:szCs w:val="24"/>
              </w:rPr>
            </w:pPr>
            <w:r w:rsidRPr="002E6F9C">
              <w:rPr>
                <w:rFonts w:ascii="Times New Roman" w:hAnsi="Times New Roman" w:cs="Times New Roman"/>
                <w:b/>
                <w:sz w:val="24"/>
                <w:szCs w:val="24"/>
              </w:rPr>
              <w:t>időpont</w:t>
            </w:r>
          </w:p>
        </w:tc>
        <w:tc>
          <w:tcPr>
            <w:tcW w:w="3585" w:type="dxa"/>
            <w:shd w:val="clear" w:color="auto" w:fill="EEECE1" w:themeFill="background2"/>
          </w:tcPr>
          <w:p w:rsidR="00341950" w:rsidRPr="002E6F9C" w:rsidRDefault="00341950" w:rsidP="00131AFE">
            <w:pPr>
              <w:jc w:val="center"/>
              <w:rPr>
                <w:rFonts w:ascii="Times New Roman" w:hAnsi="Times New Roman" w:cs="Times New Roman"/>
                <w:b/>
                <w:sz w:val="24"/>
                <w:szCs w:val="24"/>
              </w:rPr>
            </w:pPr>
            <w:r w:rsidRPr="002E6F9C">
              <w:rPr>
                <w:rFonts w:ascii="Times New Roman" w:hAnsi="Times New Roman" w:cs="Times New Roman"/>
                <w:b/>
                <w:sz w:val="24"/>
                <w:szCs w:val="24"/>
              </w:rPr>
              <w:t>pedagógusoknak</w:t>
            </w:r>
          </w:p>
        </w:tc>
        <w:tc>
          <w:tcPr>
            <w:tcW w:w="3781" w:type="dxa"/>
            <w:shd w:val="clear" w:color="auto" w:fill="EEECE1" w:themeFill="background2"/>
          </w:tcPr>
          <w:p w:rsidR="00341950" w:rsidRPr="002E6F9C" w:rsidRDefault="00341950" w:rsidP="00131AFE">
            <w:pPr>
              <w:jc w:val="center"/>
              <w:rPr>
                <w:rFonts w:ascii="Times New Roman" w:hAnsi="Times New Roman" w:cs="Times New Roman"/>
                <w:b/>
                <w:sz w:val="24"/>
                <w:szCs w:val="24"/>
              </w:rPr>
            </w:pPr>
            <w:r w:rsidRPr="002E6F9C">
              <w:rPr>
                <w:rFonts w:ascii="Times New Roman" w:hAnsi="Times New Roman" w:cs="Times New Roman"/>
                <w:b/>
                <w:sz w:val="24"/>
                <w:szCs w:val="24"/>
              </w:rPr>
              <w:t>szülőknek</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2018. VIII. 23.</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Alakuló értekezlet</w:t>
            </w:r>
          </w:p>
        </w:tc>
        <w:tc>
          <w:tcPr>
            <w:tcW w:w="3781" w:type="dxa"/>
          </w:tcPr>
          <w:p w:rsidR="00341950" w:rsidRDefault="00341950" w:rsidP="00131AFE">
            <w:pPr>
              <w:rPr>
                <w:rFonts w:ascii="Times New Roman" w:hAnsi="Times New Roman" w:cs="Times New Roman"/>
                <w:sz w:val="24"/>
                <w:szCs w:val="24"/>
              </w:rPr>
            </w:pP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2018. VIII. 29.</w:t>
            </w:r>
          </w:p>
        </w:tc>
        <w:tc>
          <w:tcPr>
            <w:tcW w:w="3585" w:type="dxa"/>
          </w:tcPr>
          <w:p w:rsidR="00341950" w:rsidRPr="00860A35" w:rsidRDefault="00341950" w:rsidP="00131AFE">
            <w:pPr>
              <w:rPr>
                <w:rFonts w:ascii="Times New Roman" w:hAnsi="Times New Roman" w:cs="Times New Roman"/>
                <w:bCs/>
                <w:i/>
                <w:sz w:val="24"/>
                <w:szCs w:val="24"/>
              </w:rPr>
            </w:pPr>
            <w:proofErr w:type="spellStart"/>
            <w:r>
              <w:rPr>
                <w:rFonts w:ascii="Times New Roman" w:hAnsi="Times New Roman" w:cs="Times New Roman"/>
                <w:sz w:val="24"/>
                <w:szCs w:val="24"/>
              </w:rPr>
              <w:t>Veni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sancte</w:t>
            </w:r>
            <w:proofErr w:type="spellEnd"/>
            <w:r w:rsidRPr="00254BF9">
              <w:rPr>
                <w:rFonts w:cs="Arial"/>
                <w:bCs/>
                <w:i/>
              </w:rPr>
              <w:t xml:space="preserve"> </w:t>
            </w:r>
            <w:r w:rsidRPr="00F61647">
              <w:rPr>
                <w:rFonts w:ascii="Times New Roman" w:hAnsi="Times New Roman" w:cs="Times New Roman"/>
                <w:bCs/>
                <w:sz w:val="24"/>
                <w:szCs w:val="24"/>
              </w:rPr>
              <w:t>Főegyházmegyei Tanévnyitó Eger</w:t>
            </w:r>
            <w:r>
              <w:rPr>
                <w:rFonts w:ascii="Times New Roman" w:hAnsi="Times New Roman" w:cs="Times New Roman"/>
                <w:bCs/>
                <w:i/>
                <w:sz w:val="24"/>
                <w:szCs w:val="24"/>
              </w:rPr>
              <w:t xml:space="preserve"> </w:t>
            </w:r>
          </w:p>
        </w:tc>
        <w:tc>
          <w:tcPr>
            <w:tcW w:w="3781" w:type="dxa"/>
          </w:tcPr>
          <w:p w:rsidR="00341950" w:rsidRDefault="00341950" w:rsidP="00131AFE">
            <w:pPr>
              <w:rPr>
                <w:rFonts w:ascii="Times New Roman" w:hAnsi="Times New Roman" w:cs="Times New Roman"/>
                <w:sz w:val="24"/>
                <w:szCs w:val="24"/>
              </w:rPr>
            </w:pP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2018. VIII. 30.</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Tanévnyitó értekezlet</w:t>
            </w:r>
          </w:p>
        </w:tc>
        <w:tc>
          <w:tcPr>
            <w:tcW w:w="3781" w:type="dxa"/>
          </w:tcPr>
          <w:p w:rsidR="00341950" w:rsidRDefault="00341950" w:rsidP="00131AFE">
            <w:pPr>
              <w:rPr>
                <w:rFonts w:ascii="Times New Roman" w:hAnsi="Times New Roman" w:cs="Times New Roman"/>
                <w:sz w:val="24"/>
                <w:szCs w:val="24"/>
              </w:rPr>
            </w:pP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2018. IX.10.</w:t>
            </w:r>
          </w:p>
        </w:tc>
        <w:tc>
          <w:tcPr>
            <w:tcW w:w="3585" w:type="dxa"/>
          </w:tcPr>
          <w:p w:rsidR="00341950" w:rsidRDefault="00341950" w:rsidP="00131AFE">
            <w:pPr>
              <w:rPr>
                <w:rFonts w:ascii="Times New Roman" w:hAnsi="Times New Roman" w:cs="Times New Roman"/>
                <w:sz w:val="24"/>
                <w:szCs w:val="24"/>
              </w:rPr>
            </w:pP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Szülői értekezlet (felső tagozat)</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2018. IX.11.</w:t>
            </w:r>
          </w:p>
        </w:tc>
        <w:tc>
          <w:tcPr>
            <w:tcW w:w="3585" w:type="dxa"/>
          </w:tcPr>
          <w:p w:rsidR="00341950" w:rsidRDefault="00341950" w:rsidP="00131AFE">
            <w:pPr>
              <w:rPr>
                <w:rFonts w:ascii="Times New Roman" w:hAnsi="Times New Roman" w:cs="Times New Roman"/>
                <w:sz w:val="24"/>
                <w:szCs w:val="24"/>
              </w:rPr>
            </w:pP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Szülői értekezlet (alsó tagozat)</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2018. IX.12.</w:t>
            </w:r>
          </w:p>
        </w:tc>
        <w:tc>
          <w:tcPr>
            <w:tcW w:w="3585" w:type="dxa"/>
          </w:tcPr>
          <w:p w:rsidR="00341950" w:rsidRDefault="00341950" w:rsidP="00131AFE">
            <w:pPr>
              <w:rPr>
                <w:rFonts w:ascii="Times New Roman" w:hAnsi="Times New Roman" w:cs="Times New Roman"/>
                <w:sz w:val="24"/>
                <w:szCs w:val="24"/>
              </w:rPr>
            </w:pP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SZMK</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2018. X. 4.</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Munkaértekezlet</w:t>
            </w: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Fogadó óra</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2018. X. 15.</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Nevelési értekezlet</w:t>
            </w:r>
          </w:p>
        </w:tc>
        <w:tc>
          <w:tcPr>
            <w:tcW w:w="3781" w:type="dxa"/>
          </w:tcPr>
          <w:p w:rsidR="00341950" w:rsidRDefault="00341950" w:rsidP="00131AFE">
            <w:pPr>
              <w:rPr>
                <w:rFonts w:ascii="Times New Roman" w:hAnsi="Times New Roman" w:cs="Times New Roman"/>
                <w:sz w:val="24"/>
                <w:szCs w:val="24"/>
              </w:rPr>
            </w:pP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2018. X. 24.</w:t>
            </w:r>
          </w:p>
        </w:tc>
        <w:tc>
          <w:tcPr>
            <w:tcW w:w="3585" w:type="dxa"/>
          </w:tcPr>
          <w:p w:rsidR="00341950" w:rsidRDefault="00341950" w:rsidP="00131AFE">
            <w:pPr>
              <w:rPr>
                <w:rFonts w:ascii="Times New Roman" w:hAnsi="Times New Roman" w:cs="Times New Roman"/>
                <w:sz w:val="24"/>
                <w:szCs w:val="24"/>
              </w:rPr>
            </w:pP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8. oszt. Szülői tájékoztató (felvételi)</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2018. XI. 8.</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Munkaértekezlet</w:t>
            </w: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Fogadó óra</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2018. XI. 21.</w:t>
            </w:r>
          </w:p>
        </w:tc>
        <w:tc>
          <w:tcPr>
            <w:tcW w:w="3585" w:type="dxa"/>
          </w:tcPr>
          <w:p w:rsidR="00341950" w:rsidRDefault="00341950" w:rsidP="00131AFE">
            <w:pPr>
              <w:rPr>
                <w:rFonts w:ascii="Times New Roman" w:hAnsi="Times New Roman" w:cs="Times New Roman"/>
                <w:sz w:val="24"/>
                <w:szCs w:val="24"/>
              </w:rPr>
            </w:pP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Nyílt tanítási nap</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 xml:space="preserve">2018. XII. 6. </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Munkaértekezlet</w:t>
            </w: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Fogadó óra</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2019. I. 6.</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Munkaértekezlet</w:t>
            </w: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Fogadó óra</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2019. I. 25.</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Osztályozó értekezlet</w:t>
            </w:r>
          </w:p>
        </w:tc>
        <w:tc>
          <w:tcPr>
            <w:tcW w:w="3781" w:type="dxa"/>
          </w:tcPr>
          <w:p w:rsidR="00341950" w:rsidRDefault="00341950" w:rsidP="00131AFE">
            <w:pPr>
              <w:rPr>
                <w:rFonts w:ascii="Times New Roman" w:hAnsi="Times New Roman" w:cs="Times New Roman"/>
                <w:sz w:val="24"/>
                <w:szCs w:val="24"/>
              </w:rPr>
            </w:pP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2019. I. 28.</w:t>
            </w:r>
          </w:p>
        </w:tc>
        <w:tc>
          <w:tcPr>
            <w:tcW w:w="3585" w:type="dxa"/>
          </w:tcPr>
          <w:p w:rsidR="00341950" w:rsidRDefault="00341950" w:rsidP="00131AFE">
            <w:pPr>
              <w:rPr>
                <w:rFonts w:ascii="Times New Roman" w:hAnsi="Times New Roman" w:cs="Times New Roman"/>
                <w:sz w:val="24"/>
                <w:szCs w:val="24"/>
              </w:rPr>
            </w:pP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SZMK</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2019. II. 1.</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Félévi értekezlet</w:t>
            </w:r>
          </w:p>
        </w:tc>
        <w:tc>
          <w:tcPr>
            <w:tcW w:w="3781" w:type="dxa"/>
          </w:tcPr>
          <w:p w:rsidR="00341950" w:rsidRDefault="00341950" w:rsidP="00131AFE">
            <w:pPr>
              <w:rPr>
                <w:rFonts w:ascii="Times New Roman" w:hAnsi="Times New Roman" w:cs="Times New Roman"/>
                <w:sz w:val="24"/>
                <w:szCs w:val="24"/>
              </w:rPr>
            </w:pP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2019. II. 3.</w:t>
            </w:r>
          </w:p>
        </w:tc>
        <w:tc>
          <w:tcPr>
            <w:tcW w:w="3585" w:type="dxa"/>
          </w:tcPr>
          <w:p w:rsidR="00341950" w:rsidRDefault="00341950" w:rsidP="00131AFE">
            <w:pPr>
              <w:rPr>
                <w:rFonts w:ascii="Times New Roman" w:hAnsi="Times New Roman" w:cs="Times New Roman"/>
                <w:sz w:val="24"/>
                <w:szCs w:val="24"/>
              </w:rPr>
            </w:pP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Szülői értekezlet (felső tagozat)</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2019. II. 5.</w:t>
            </w:r>
          </w:p>
        </w:tc>
        <w:tc>
          <w:tcPr>
            <w:tcW w:w="3585" w:type="dxa"/>
          </w:tcPr>
          <w:p w:rsidR="00341950" w:rsidRDefault="00341950" w:rsidP="00131AFE">
            <w:pPr>
              <w:rPr>
                <w:rFonts w:ascii="Times New Roman" w:hAnsi="Times New Roman" w:cs="Times New Roman"/>
                <w:sz w:val="24"/>
                <w:szCs w:val="24"/>
              </w:rPr>
            </w:pP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Szülői értekezlet (alsó tagozat)</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2019. II. 28.</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Nevelési értekezlet (kompetencia)</w:t>
            </w:r>
          </w:p>
        </w:tc>
        <w:tc>
          <w:tcPr>
            <w:tcW w:w="3781" w:type="dxa"/>
          </w:tcPr>
          <w:p w:rsidR="00341950" w:rsidRDefault="00341950" w:rsidP="00131AFE">
            <w:pPr>
              <w:rPr>
                <w:rFonts w:ascii="Times New Roman" w:hAnsi="Times New Roman" w:cs="Times New Roman"/>
                <w:sz w:val="24"/>
                <w:szCs w:val="24"/>
              </w:rPr>
            </w:pP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2019. IV. 4.</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Munkaértekezlet</w:t>
            </w: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Fogadó óra</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2019. V. 2.</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Munkaértekezlet</w:t>
            </w:r>
          </w:p>
        </w:tc>
        <w:tc>
          <w:tcPr>
            <w:tcW w:w="3781"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Fogadó óra</w:t>
            </w: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2019. VI. 13.</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Osztályozó értekezlet</w:t>
            </w:r>
          </w:p>
        </w:tc>
        <w:tc>
          <w:tcPr>
            <w:tcW w:w="3781" w:type="dxa"/>
          </w:tcPr>
          <w:p w:rsidR="00341950" w:rsidRDefault="00341950" w:rsidP="00131AFE">
            <w:pPr>
              <w:rPr>
                <w:rFonts w:ascii="Times New Roman" w:hAnsi="Times New Roman" w:cs="Times New Roman"/>
                <w:sz w:val="24"/>
                <w:szCs w:val="24"/>
              </w:rPr>
            </w:pPr>
          </w:p>
        </w:tc>
      </w:tr>
      <w:tr w:rsidR="00341950" w:rsidTr="00131AFE">
        <w:tc>
          <w:tcPr>
            <w:tcW w:w="1696"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2019. VI. 20.</w:t>
            </w:r>
          </w:p>
        </w:tc>
        <w:tc>
          <w:tcPr>
            <w:tcW w:w="3585" w:type="dxa"/>
          </w:tcPr>
          <w:p w:rsidR="00341950" w:rsidRDefault="00341950" w:rsidP="00131AFE">
            <w:pPr>
              <w:rPr>
                <w:rFonts w:ascii="Times New Roman" w:hAnsi="Times New Roman" w:cs="Times New Roman"/>
                <w:sz w:val="24"/>
                <w:szCs w:val="24"/>
              </w:rPr>
            </w:pPr>
            <w:r>
              <w:rPr>
                <w:rFonts w:ascii="Times New Roman" w:hAnsi="Times New Roman" w:cs="Times New Roman"/>
                <w:sz w:val="24"/>
                <w:szCs w:val="24"/>
              </w:rPr>
              <w:t>Tanévzáró értekezlet</w:t>
            </w:r>
          </w:p>
        </w:tc>
        <w:tc>
          <w:tcPr>
            <w:tcW w:w="3781" w:type="dxa"/>
          </w:tcPr>
          <w:p w:rsidR="00341950" w:rsidRDefault="00341950" w:rsidP="00131AFE">
            <w:pPr>
              <w:rPr>
                <w:rFonts w:ascii="Times New Roman" w:hAnsi="Times New Roman" w:cs="Times New Roman"/>
                <w:sz w:val="24"/>
                <w:szCs w:val="24"/>
              </w:rPr>
            </w:pPr>
          </w:p>
        </w:tc>
      </w:tr>
    </w:tbl>
    <w:p w:rsidR="00E04AA2" w:rsidRDefault="00E04AA2" w:rsidP="00A82A19">
      <w:pPr>
        <w:pStyle w:val="Cmsor1"/>
        <w:spacing w:before="0" w:line="240" w:lineRule="auto"/>
        <w:rPr>
          <w:rFonts w:ascii="Times New Roman" w:eastAsia="Times New Roman" w:hAnsi="Times New Roman" w:cs="Times New Roman"/>
          <w:b w:val="0"/>
          <w:bCs w:val="0"/>
          <w:color w:val="auto"/>
          <w:sz w:val="24"/>
          <w:szCs w:val="24"/>
          <w:lang w:eastAsia="hu-HU"/>
        </w:rPr>
      </w:pPr>
    </w:p>
    <w:p w:rsidR="00A82A19" w:rsidRPr="0080282C" w:rsidRDefault="00A82A19" w:rsidP="00A82A19">
      <w:pPr>
        <w:pStyle w:val="Cmsor1"/>
        <w:spacing w:before="0" w:line="240" w:lineRule="auto"/>
        <w:rPr>
          <w:rFonts w:ascii="Times New Roman" w:hAnsi="Times New Roman" w:cs="Times New Roman"/>
          <w:color w:val="auto"/>
        </w:rPr>
      </w:pPr>
      <w:bookmarkStart w:id="50" w:name="_Toc524419063"/>
      <w:r w:rsidRPr="0080282C">
        <w:rPr>
          <w:rFonts w:ascii="Times New Roman" w:hAnsi="Times New Roman" w:cs="Times New Roman"/>
          <w:color w:val="auto"/>
        </w:rPr>
        <w:t>Belső ellenőrzés</w:t>
      </w:r>
      <w:bookmarkEnd w:id="50"/>
    </w:p>
    <w:p w:rsidR="00A82A19" w:rsidRPr="0080282C" w:rsidRDefault="00A82A19" w:rsidP="00A82A19">
      <w:pPr>
        <w:spacing w:after="0" w:line="240" w:lineRule="auto"/>
        <w:rPr>
          <w:sz w:val="24"/>
          <w:szCs w:val="24"/>
        </w:rPr>
      </w:pPr>
    </w:p>
    <w:p w:rsidR="00A82A19" w:rsidRDefault="00A82A19" w:rsidP="00341950">
      <w:pPr>
        <w:spacing w:after="0" w:line="360" w:lineRule="atLeast"/>
        <w:jc w:val="both"/>
        <w:rPr>
          <w:rFonts w:ascii="Times New Roman" w:hAnsi="Times New Roman" w:cs="Times New Roman"/>
          <w:sz w:val="24"/>
          <w:szCs w:val="24"/>
        </w:rPr>
      </w:pPr>
      <w:r w:rsidRPr="0080282C">
        <w:rPr>
          <w:rFonts w:ascii="Times New Roman" w:hAnsi="Times New Roman" w:cs="Times New Roman"/>
          <w:sz w:val="24"/>
          <w:szCs w:val="24"/>
        </w:rPr>
        <w:t xml:space="preserve">Az ellenőrzést végzők (az intézmény vezetője, az igazgatóhelyettes, a munkaközösség vezetők, az osztályfőnökök saját osztályaikban) a munkatervben meghatározottak szerint végzik tevékenységüket. </w:t>
      </w:r>
    </w:p>
    <w:p w:rsidR="00A82A19" w:rsidRDefault="00A82A19" w:rsidP="00341950">
      <w:pPr>
        <w:spacing w:after="0" w:line="360" w:lineRule="atLeast"/>
        <w:jc w:val="both"/>
        <w:rPr>
          <w:rFonts w:ascii="Times New Roman" w:hAnsi="Times New Roman" w:cs="Times New Roman"/>
          <w:sz w:val="24"/>
          <w:szCs w:val="24"/>
        </w:rPr>
      </w:pPr>
    </w:p>
    <w:p w:rsidR="00A82A19" w:rsidRPr="0080282C" w:rsidRDefault="00A82A19" w:rsidP="00341950">
      <w:pPr>
        <w:spacing w:after="0" w:line="360" w:lineRule="atLeast"/>
        <w:jc w:val="both"/>
        <w:rPr>
          <w:rFonts w:ascii="Times New Roman" w:hAnsi="Times New Roman" w:cs="Times New Roman"/>
          <w:sz w:val="24"/>
          <w:szCs w:val="24"/>
        </w:rPr>
      </w:pPr>
      <w:r w:rsidRPr="0080282C">
        <w:rPr>
          <w:rFonts w:ascii="Times New Roman" w:hAnsi="Times New Roman" w:cs="Times New Roman"/>
          <w:sz w:val="24"/>
          <w:szCs w:val="24"/>
        </w:rPr>
        <w:t xml:space="preserve">Az ellenőrzés területei: </w:t>
      </w:r>
    </w:p>
    <w:p w:rsidR="00A82A19" w:rsidRPr="0080282C" w:rsidRDefault="00A82A19" w:rsidP="00341950">
      <w:pPr>
        <w:pStyle w:val="Listaszerbekezds"/>
        <w:numPr>
          <w:ilvl w:val="0"/>
          <w:numId w:val="11"/>
        </w:numPr>
        <w:spacing w:line="360" w:lineRule="atLeast"/>
        <w:jc w:val="both"/>
        <w:rPr>
          <w:sz w:val="24"/>
          <w:szCs w:val="24"/>
        </w:rPr>
      </w:pPr>
      <w:r w:rsidRPr="0080282C">
        <w:rPr>
          <w:sz w:val="24"/>
          <w:szCs w:val="24"/>
        </w:rPr>
        <w:t xml:space="preserve">a pedagógiai program végrehajtása </w:t>
      </w:r>
    </w:p>
    <w:p w:rsidR="00A82A19" w:rsidRPr="0080282C" w:rsidRDefault="00A82A19" w:rsidP="00341950">
      <w:pPr>
        <w:pStyle w:val="Listaszerbekezds"/>
        <w:numPr>
          <w:ilvl w:val="0"/>
          <w:numId w:val="11"/>
        </w:numPr>
        <w:spacing w:line="360" w:lineRule="atLeast"/>
        <w:jc w:val="both"/>
        <w:rPr>
          <w:sz w:val="24"/>
          <w:szCs w:val="24"/>
        </w:rPr>
      </w:pPr>
      <w:r w:rsidRPr="0080282C">
        <w:rPr>
          <w:sz w:val="24"/>
          <w:szCs w:val="24"/>
        </w:rPr>
        <w:t xml:space="preserve">a pedagógiai, szervezési, tanügy-igazgatási feladatok végrehajtása </w:t>
      </w:r>
    </w:p>
    <w:p w:rsidR="00A82A19" w:rsidRPr="0080282C" w:rsidRDefault="00A82A19" w:rsidP="00341950">
      <w:pPr>
        <w:pStyle w:val="Listaszerbekezds"/>
        <w:numPr>
          <w:ilvl w:val="0"/>
          <w:numId w:val="11"/>
        </w:numPr>
        <w:spacing w:line="360" w:lineRule="atLeast"/>
        <w:jc w:val="both"/>
        <w:rPr>
          <w:sz w:val="24"/>
          <w:szCs w:val="24"/>
        </w:rPr>
      </w:pPr>
      <w:r w:rsidRPr="0080282C">
        <w:rPr>
          <w:sz w:val="24"/>
          <w:szCs w:val="24"/>
        </w:rPr>
        <w:t xml:space="preserve">a tanórai, tanórán kívüli foglalkozások, megbeszélések, </w:t>
      </w:r>
    </w:p>
    <w:p w:rsidR="00A82A19" w:rsidRPr="0080282C" w:rsidRDefault="00A82A19" w:rsidP="00341950">
      <w:pPr>
        <w:pStyle w:val="Listaszerbekezds"/>
        <w:numPr>
          <w:ilvl w:val="0"/>
          <w:numId w:val="11"/>
        </w:numPr>
        <w:spacing w:line="360" w:lineRule="atLeast"/>
        <w:jc w:val="both"/>
        <w:rPr>
          <w:sz w:val="24"/>
          <w:szCs w:val="24"/>
        </w:rPr>
      </w:pPr>
      <w:r w:rsidRPr="0080282C">
        <w:rPr>
          <w:sz w:val="24"/>
          <w:szCs w:val="24"/>
        </w:rPr>
        <w:t xml:space="preserve">írásos dokumentumok, tanulói produktumok, mérések, elemzések </w:t>
      </w:r>
    </w:p>
    <w:p w:rsidR="00A82A19" w:rsidRDefault="00A82A19" w:rsidP="00341950">
      <w:pPr>
        <w:spacing w:after="0" w:line="360" w:lineRule="atLeast"/>
        <w:jc w:val="both"/>
        <w:rPr>
          <w:rFonts w:ascii="Times New Roman" w:hAnsi="Times New Roman" w:cs="Times New Roman"/>
          <w:sz w:val="24"/>
          <w:szCs w:val="24"/>
        </w:rPr>
      </w:pPr>
    </w:p>
    <w:p w:rsidR="00893188" w:rsidRDefault="00893188" w:rsidP="00341950">
      <w:pPr>
        <w:spacing w:after="0" w:line="360" w:lineRule="atLeast"/>
        <w:jc w:val="both"/>
        <w:rPr>
          <w:rFonts w:ascii="Times New Roman" w:hAnsi="Times New Roman" w:cs="Times New Roman"/>
          <w:sz w:val="24"/>
          <w:szCs w:val="24"/>
        </w:rPr>
      </w:pPr>
    </w:p>
    <w:p w:rsidR="00A82A19" w:rsidRPr="0080282C" w:rsidRDefault="00A82A19" w:rsidP="00341950">
      <w:pPr>
        <w:spacing w:after="0" w:line="360" w:lineRule="atLeast"/>
        <w:jc w:val="both"/>
        <w:rPr>
          <w:rFonts w:ascii="Times New Roman" w:hAnsi="Times New Roman" w:cs="Times New Roman"/>
          <w:sz w:val="24"/>
          <w:szCs w:val="24"/>
        </w:rPr>
      </w:pPr>
      <w:r w:rsidRPr="0080282C">
        <w:rPr>
          <w:rFonts w:ascii="Times New Roman" w:hAnsi="Times New Roman" w:cs="Times New Roman"/>
          <w:sz w:val="24"/>
          <w:szCs w:val="24"/>
        </w:rPr>
        <w:t xml:space="preserve">Az ellenőrzés formái: </w:t>
      </w:r>
    </w:p>
    <w:p w:rsidR="00A82A19" w:rsidRDefault="00A82A19" w:rsidP="00341950">
      <w:pPr>
        <w:pStyle w:val="Listaszerbekezds"/>
        <w:numPr>
          <w:ilvl w:val="0"/>
          <w:numId w:val="14"/>
        </w:numPr>
        <w:spacing w:line="360" w:lineRule="atLeast"/>
        <w:jc w:val="both"/>
        <w:rPr>
          <w:sz w:val="24"/>
          <w:szCs w:val="24"/>
        </w:rPr>
      </w:pPr>
      <w:r w:rsidRPr="0080282C">
        <w:rPr>
          <w:sz w:val="24"/>
          <w:szCs w:val="24"/>
        </w:rPr>
        <w:t xml:space="preserve">óraellenőrzés, </w:t>
      </w:r>
      <w:r w:rsidRPr="00A4141E">
        <w:rPr>
          <w:sz w:val="24"/>
          <w:szCs w:val="24"/>
        </w:rPr>
        <w:t xml:space="preserve">foglalkozások ellenőrzése, </w:t>
      </w:r>
    </w:p>
    <w:p w:rsidR="00A82A19" w:rsidRPr="00A4141E" w:rsidRDefault="00A82A19" w:rsidP="00341950">
      <w:pPr>
        <w:pStyle w:val="Listaszerbekezds"/>
        <w:numPr>
          <w:ilvl w:val="0"/>
          <w:numId w:val="14"/>
        </w:numPr>
        <w:spacing w:line="360" w:lineRule="atLeast"/>
        <w:jc w:val="both"/>
        <w:rPr>
          <w:sz w:val="24"/>
          <w:szCs w:val="24"/>
        </w:rPr>
      </w:pPr>
      <w:r w:rsidRPr="00A4141E">
        <w:rPr>
          <w:sz w:val="24"/>
          <w:szCs w:val="24"/>
        </w:rPr>
        <w:t>ügyeletesi teendők ellátása</w:t>
      </w:r>
    </w:p>
    <w:p w:rsidR="00A82A19" w:rsidRPr="0080282C" w:rsidRDefault="00A82A19" w:rsidP="00341950">
      <w:pPr>
        <w:pStyle w:val="Listaszerbekezds"/>
        <w:numPr>
          <w:ilvl w:val="0"/>
          <w:numId w:val="14"/>
        </w:numPr>
        <w:spacing w:line="360" w:lineRule="atLeast"/>
        <w:jc w:val="both"/>
        <w:rPr>
          <w:sz w:val="24"/>
          <w:szCs w:val="24"/>
        </w:rPr>
      </w:pPr>
      <w:r w:rsidRPr="0080282C">
        <w:rPr>
          <w:sz w:val="24"/>
          <w:szCs w:val="24"/>
        </w:rPr>
        <w:lastRenderedPageBreak/>
        <w:t xml:space="preserve">beszámoltatás, </w:t>
      </w:r>
    </w:p>
    <w:p w:rsidR="00A82A19" w:rsidRPr="0080282C" w:rsidRDefault="00A82A19" w:rsidP="00341950">
      <w:pPr>
        <w:pStyle w:val="Listaszerbekezds"/>
        <w:numPr>
          <w:ilvl w:val="0"/>
          <w:numId w:val="14"/>
        </w:numPr>
        <w:spacing w:line="360" w:lineRule="atLeast"/>
        <w:jc w:val="both"/>
        <w:rPr>
          <w:sz w:val="24"/>
          <w:szCs w:val="24"/>
        </w:rPr>
      </w:pPr>
      <w:r w:rsidRPr="0080282C">
        <w:rPr>
          <w:sz w:val="24"/>
          <w:szCs w:val="24"/>
        </w:rPr>
        <w:t xml:space="preserve">dokumentumok ellenőrzése, </w:t>
      </w:r>
    </w:p>
    <w:p w:rsidR="00A82A19" w:rsidRPr="0080282C" w:rsidRDefault="00A82A19" w:rsidP="00341950">
      <w:pPr>
        <w:pStyle w:val="Listaszerbekezds"/>
        <w:numPr>
          <w:ilvl w:val="0"/>
          <w:numId w:val="14"/>
        </w:numPr>
        <w:spacing w:line="360" w:lineRule="atLeast"/>
        <w:jc w:val="both"/>
        <w:rPr>
          <w:sz w:val="24"/>
          <w:szCs w:val="24"/>
        </w:rPr>
      </w:pPr>
      <w:r w:rsidRPr="0080282C">
        <w:rPr>
          <w:sz w:val="24"/>
          <w:szCs w:val="24"/>
        </w:rPr>
        <w:t xml:space="preserve">eredményvizsgálatok, felmérések, elemzések. </w:t>
      </w:r>
    </w:p>
    <w:p w:rsidR="00A82A19" w:rsidRDefault="00A82A19" w:rsidP="00341950">
      <w:pPr>
        <w:spacing w:after="0" w:line="360" w:lineRule="atLeast"/>
        <w:jc w:val="both"/>
        <w:rPr>
          <w:rFonts w:ascii="Times New Roman" w:hAnsi="Times New Roman" w:cs="Times New Roman"/>
          <w:sz w:val="24"/>
          <w:szCs w:val="24"/>
        </w:rPr>
      </w:pPr>
    </w:p>
    <w:p w:rsidR="00A82A19" w:rsidRPr="0080282C" w:rsidRDefault="00A82A19" w:rsidP="00341950">
      <w:pPr>
        <w:spacing w:after="0" w:line="360" w:lineRule="atLeast"/>
        <w:jc w:val="both"/>
        <w:rPr>
          <w:rFonts w:ascii="Times New Roman" w:hAnsi="Times New Roman" w:cs="Times New Roman"/>
          <w:sz w:val="24"/>
          <w:szCs w:val="24"/>
        </w:rPr>
      </w:pPr>
      <w:r w:rsidRPr="0080282C">
        <w:rPr>
          <w:rFonts w:ascii="Times New Roman" w:hAnsi="Times New Roman" w:cs="Times New Roman"/>
          <w:sz w:val="24"/>
          <w:szCs w:val="24"/>
        </w:rPr>
        <w:t xml:space="preserve">Az ellenőrzés során kiemelt figyelmet kap: </w:t>
      </w:r>
    </w:p>
    <w:p w:rsidR="00A82A19" w:rsidRPr="0080282C" w:rsidRDefault="00A82A19" w:rsidP="00341950">
      <w:pPr>
        <w:pStyle w:val="Listaszerbekezds"/>
        <w:numPr>
          <w:ilvl w:val="0"/>
          <w:numId w:val="13"/>
        </w:numPr>
        <w:spacing w:line="360" w:lineRule="atLeast"/>
        <w:jc w:val="both"/>
        <w:rPr>
          <w:sz w:val="24"/>
          <w:szCs w:val="24"/>
        </w:rPr>
      </w:pPr>
      <w:r w:rsidRPr="0080282C">
        <w:rPr>
          <w:sz w:val="24"/>
          <w:szCs w:val="24"/>
        </w:rPr>
        <w:t xml:space="preserve">a nevelés-oktatás hatékonysága, </w:t>
      </w:r>
    </w:p>
    <w:p w:rsidR="00A82A19" w:rsidRPr="0080282C" w:rsidRDefault="00A82A19" w:rsidP="00341950">
      <w:pPr>
        <w:pStyle w:val="Listaszerbekezds"/>
        <w:numPr>
          <w:ilvl w:val="0"/>
          <w:numId w:val="13"/>
        </w:numPr>
        <w:spacing w:line="360" w:lineRule="atLeast"/>
        <w:jc w:val="both"/>
        <w:rPr>
          <w:sz w:val="24"/>
          <w:szCs w:val="24"/>
        </w:rPr>
      </w:pPr>
      <w:r w:rsidRPr="0080282C">
        <w:rPr>
          <w:sz w:val="24"/>
          <w:szCs w:val="24"/>
        </w:rPr>
        <w:t xml:space="preserve">a pedagógiai munka eredményessége, </w:t>
      </w:r>
    </w:p>
    <w:p w:rsidR="00A82A19" w:rsidRPr="0080282C" w:rsidRDefault="00A82A19" w:rsidP="00341950">
      <w:pPr>
        <w:pStyle w:val="Listaszerbekezds"/>
        <w:numPr>
          <w:ilvl w:val="0"/>
          <w:numId w:val="13"/>
        </w:numPr>
        <w:spacing w:line="360" w:lineRule="atLeast"/>
        <w:jc w:val="both"/>
        <w:rPr>
          <w:sz w:val="24"/>
          <w:szCs w:val="24"/>
        </w:rPr>
      </w:pPr>
      <w:r w:rsidRPr="0080282C">
        <w:rPr>
          <w:sz w:val="24"/>
          <w:szCs w:val="24"/>
        </w:rPr>
        <w:t xml:space="preserve">a tanulók képességének fejlesztése, </w:t>
      </w:r>
    </w:p>
    <w:p w:rsidR="00A82A19" w:rsidRPr="0080282C" w:rsidRDefault="00A82A19" w:rsidP="00341950">
      <w:pPr>
        <w:pStyle w:val="Listaszerbekezds"/>
        <w:numPr>
          <w:ilvl w:val="0"/>
          <w:numId w:val="13"/>
        </w:numPr>
        <w:spacing w:line="360" w:lineRule="atLeast"/>
        <w:jc w:val="both"/>
        <w:rPr>
          <w:sz w:val="24"/>
          <w:szCs w:val="24"/>
        </w:rPr>
      </w:pPr>
      <w:r w:rsidRPr="0080282C">
        <w:rPr>
          <w:sz w:val="24"/>
          <w:szCs w:val="24"/>
        </w:rPr>
        <w:t xml:space="preserve">a differenciált foglalkoztatás, </w:t>
      </w:r>
    </w:p>
    <w:p w:rsidR="00A82A19" w:rsidRPr="0080282C" w:rsidRDefault="00A82A19" w:rsidP="00341950">
      <w:pPr>
        <w:pStyle w:val="Listaszerbekezds"/>
        <w:numPr>
          <w:ilvl w:val="0"/>
          <w:numId w:val="13"/>
        </w:numPr>
        <w:spacing w:line="360" w:lineRule="atLeast"/>
        <w:jc w:val="both"/>
        <w:rPr>
          <w:sz w:val="24"/>
          <w:szCs w:val="24"/>
        </w:rPr>
      </w:pPr>
      <w:r w:rsidRPr="0080282C">
        <w:rPr>
          <w:sz w:val="24"/>
          <w:szCs w:val="24"/>
        </w:rPr>
        <w:t xml:space="preserve">a felzárkóztatás és a tehetséggondozás, </w:t>
      </w:r>
    </w:p>
    <w:p w:rsidR="00A82A19" w:rsidRPr="00CB2821" w:rsidRDefault="00A82A19" w:rsidP="00341950">
      <w:pPr>
        <w:pStyle w:val="Listaszerbekezds"/>
        <w:numPr>
          <w:ilvl w:val="0"/>
          <w:numId w:val="13"/>
        </w:numPr>
        <w:spacing w:line="360" w:lineRule="atLeast"/>
        <w:jc w:val="both"/>
        <w:rPr>
          <w:sz w:val="24"/>
          <w:szCs w:val="24"/>
        </w:rPr>
      </w:pPr>
      <w:r>
        <w:rPr>
          <w:sz w:val="24"/>
          <w:szCs w:val="24"/>
        </w:rPr>
        <w:t>az esélyegyenlőség</w:t>
      </w:r>
    </w:p>
    <w:p w:rsidR="000C3E9C" w:rsidRDefault="000C3E9C" w:rsidP="00A82A19">
      <w:pPr>
        <w:jc w:val="both"/>
        <w:rPr>
          <w:rFonts w:ascii="Times New Roman" w:eastAsia="Times New Roman" w:hAnsi="Times New Roman" w:cs="Times New Roman"/>
          <w:sz w:val="24"/>
          <w:szCs w:val="24"/>
          <w:lang w:eastAsia="hu-HU"/>
        </w:rPr>
      </w:pPr>
    </w:p>
    <w:p w:rsidR="00341950" w:rsidRDefault="00341950" w:rsidP="00A82A19">
      <w:pPr>
        <w:jc w:val="both"/>
        <w:rPr>
          <w:sz w:val="24"/>
          <w:szCs w:val="24"/>
        </w:rPr>
      </w:pPr>
    </w:p>
    <w:p w:rsidR="00A82A19" w:rsidRDefault="00A82A19" w:rsidP="00A82A19">
      <w:pPr>
        <w:jc w:val="both"/>
        <w:rPr>
          <w:sz w:val="24"/>
          <w:szCs w:val="24"/>
        </w:rPr>
      </w:pPr>
    </w:p>
    <w:p w:rsidR="00341950" w:rsidRDefault="00341950" w:rsidP="00A82A19">
      <w:pPr>
        <w:jc w:val="both"/>
        <w:rPr>
          <w:sz w:val="24"/>
          <w:szCs w:val="24"/>
        </w:rPr>
      </w:pPr>
    </w:p>
    <w:p w:rsidR="00341950" w:rsidRDefault="00341950" w:rsidP="00A82A19">
      <w:pPr>
        <w:jc w:val="both"/>
        <w:rPr>
          <w:sz w:val="24"/>
          <w:szCs w:val="24"/>
        </w:rPr>
      </w:pPr>
    </w:p>
    <w:p w:rsidR="00AA4748" w:rsidRDefault="00AA4748" w:rsidP="00A82A19">
      <w:pPr>
        <w:jc w:val="both"/>
        <w:rPr>
          <w:sz w:val="24"/>
          <w:szCs w:val="24"/>
        </w:rPr>
      </w:pPr>
    </w:p>
    <w:p w:rsidR="00AA4748" w:rsidRDefault="00AA4748" w:rsidP="00A82A19">
      <w:pPr>
        <w:jc w:val="both"/>
        <w:rPr>
          <w:sz w:val="24"/>
          <w:szCs w:val="24"/>
        </w:rPr>
      </w:pPr>
    </w:p>
    <w:p w:rsidR="00AA4748" w:rsidRDefault="00AA4748" w:rsidP="00A82A19">
      <w:pPr>
        <w:jc w:val="both"/>
        <w:rPr>
          <w:sz w:val="24"/>
          <w:szCs w:val="24"/>
        </w:rPr>
      </w:pPr>
    </w:p>
    <w:p w:rsidR="00AA4748" w:rsidRDefault="00AA4748" w:rsidP="00A82A19">
      <w:pPr>
        <w:jc w:val="both"/>
        <w:rPr>
          <w:sz w:val="24"/>
          <w:szCs w:val="24"/>
        </w:rPr>
      </w:pPr>
    </w:p>
    <w:p w:rsidR="00AA4748" w:rsidRDefault="00AA4748" w:rsidP="00A82A19">
      <w:pPr>
        <w:jc w:val="both"/>
        <w:rPr>
          <w:sz w:val="24"/>
          <w:szCs w:val="24"/>
        </w:rPr>
      </w:pPr>
    </w:p>
    <w:p w:rsidR="00AA4748" w:rsidRDefault="00AA4748" w:rsidP="00A82A19">
      <w:pPr>
        <w:jc w:val="both"/>
        <w:rPr>
          <w:sz w:val="24"/>
          <w:szCs w:val="24"/>
        </w:rPr>
      </w:pPr>
    </w:p>
    <w:p w:rsidR="00AA4748" w:rsidRDefault="00AA4748" w:rsidP="00A82A19">
      <w:pPr>
        <w:jc w:val="both"/>
        <w:rPr>
          <w:sz w:val="24"/>
          <w:szCs w:val="24"/>
        </w:rPr>
      </w:pPr>
    </w:p>
    <w:p w:rsidR="00AA4748" w:rsidRDefault="00AA4748" w:rsidP="00A82A19">
      <w:pPr>
        <w:jc w:val="both"/>
        <w:rPr>
          <w:sz w:val="24"/>
          <w:szCs w:val="24"/>
        </w:rPr>
      </w:pPr>
    </w:p>
    <w:p w:rsidR="00AA4748" w:rsidRDefault="00AA4748" w:rsidP="00A82A19">
      <w:pPr>
        <w:jc w:val="both"/>
        <w:rPr>
          <w:sz w:val="24"/>
          <w:szCs w:val="24"/>
        </w:rPr>
      </w:pPr>
    </w:p>
    <w:p w:rsidR="00AA4748" w:rsidRDefault="00AA4748" w:rsidP="00A82A19">
      <w:pPr>
        <w:jc w:val="both"/>
        <w:rPr>
          <w:sz w:val="24"/>
          <w:szCs w:val="24"/>
        </w:rPr>
      </w:pPr>
    </w:p>
    <w:p w:rsidR="00AA4748" w:rsidRDefault="00AA4748" w:rsidP="00A82A19">
      <w:pPr>
        <w:jc w:val="both"/>
        <w:rPr>
          <w:sz w:val="24"/>
          <w:szCs w:val="24"/>
        </w:rPr>
      </w:pPr>
    </w:p>
    <w:p w:rsidR="00341950" w:rsidRDefault="00341950" w:rsidP="00A82A19">
      <w:pPr>
        <w:jc w:val="both"/>
        <w:rPr>
          <w:sz w:val="24"/>
          <w:szCs w:val="24"/>
        </w:rPr>
      </w:pPr>
    </w:p>
    <w:p w:rsidR="002E02BF" w:rsidRDefault="002E02BF" w:rsidP="00A82A19">
      <w:pPr>
        <w:jc w:val="both"/>
        <w:rPr>
          <w:sz w:val="24"/>
          <w:szCs w:val="24"/>
        </w:rPr>
      </w:pPr>
    </w:p>
    <w:p w:rsidR="00893188" w:rsidRPr="00C80E9D" w:rsidRDefault="00893188" w:rsidP="00A82A19">
      <w:pPr>
        <w:jc w:val="both"/>
        <w:rPr>
          <w:sz w:val="24"/>
          <w:szCs w:val="24"/>
        </w:rPr>
      </w:pPr>
    </w:p>
    <w:tbl>
      <w:tblPr>
        <w:tblStyle w:val="Rcsostblzat"/>
        <w:tblW w:w="0" w:type="auto"/>
        <w:tblLook w:val="04A0" w:firstRow="1" w:lastRow="0" w:firstColumn="1" w:lastColumn="0" w:noHBand="0" w:noVBand="1"/>
      </w:tblPr>
      <w:tblGrid>
        <w:gridCol w:w="3369"/>
        <w:gridCol w:w="2835"/>
        <w:gridCol w:w="2976"/>
      </w:tblGrid>
      <w:tr w:rsidR="00A82A19" w:rsidRPr="003538A7" w:rsidTr="006E3ABF">
        <w:tc>
          <w:tcPr>
            <w:tcW w:w="9180" w:type="dxa"/>
            <w:gridSpan w:val="3"/>
            <w:shd w:val="clear" w:color="auto" w:fill="DDD9C3" w:themeFill="background2" w:themeFillShade="E6"/>
          </w:tcPr>
          <w:p w:rsidR="00A82A19" w:rsidRDefault="00A82A19" w:rsidP="006E3ABF">
            <w:pPr>
              <w:jc w:val="center"/>
              <w:rPr>
                <w:rFonts w:ascii="Times New Roman" w:hAnsi="Times New Roman" w:cs="Times New Roman"/>
                <w:b/>
                <w:sz w:val="10"/>
                <w:szCs w:val="10"/>
              </w:rPr>
            </w:pPr>
          </w:p>
          <w:p w:rsidR="00A82A19" w:rsidRPr="00EE1087" w:rsidRDefault="00A82A19" w:rsidP="006E3ABF">
            <w:pPr>
              <w:jc w:val="center"/>
              <w:rPr>
                <w:rFonts w:ascii="Times New Roman" w:hAnsi="Times New Roman" w:cs="Times New Roman"/>
                <w:b/>
                <w:sz w:val="24"/>
                <w:szCs w:val="24"/>
              </w:rPr>
            </w:pPr>
            <w:r>
              <w:rPr>
                <w:rFonts w:ascii="Times New Roman" w:hAnsi="Times New Roman" w:cs="Times New Roman"/>
                <w:b/>
                <w:sz w:val="24"/>
                <w:szCs w:val="24"/>
              </w:rPr>
              <w:t>Szent László Katolikus Általános Iskola és AMI</w:t>
            </w:r>
          </w:p>
          <w:p w:rsidR="00A82A19" w:rsidRDefault="00A82A19" w:rsidP="006E3ABF">
            <w:pPr>
              <w:jc w:val="center"/>
              <w:rPr>
                <w:rFonts w:ascii="Times New Roman" w:hAnsi="Times New Roman" w:cs="Times New Roman"/>
                <w:b/>
                <w:sz w:val="10"/>
                <w:szCs w:val="10"/>
              </w:rPr>
            </w:pPr>
          </w:p>
          <w:p w:rsidR="00A82A19" w:rsidRPr="00EE1087" w:rsidRDefault="009378CD" w:rsidP="006E3ABF">
            <w:pPr>
              <w:jc w:val="center"/>
              <w:rPr>
                <w:rFonts w:ascii="Times New Roman" w:hAnsi="Times New Roman" w:cs="Times New Roman"/>
                <w:b/>
                <w:sz w:val="24"/>
                <w:szCs w:val="24"/>
              </w:rPr>
            </w:pPr>
            <w:r>
              <w:rPr>
                <w:rFonts w:ascii="Times New Roman" w:hAnsi="Times New Roman" w:cs="Times New Roman"/>
                <w:b/>
                <w:sz w:val="24"/>
                <w:szCs w:val="24"/>
              </w:rPr>
              <w:t>Belső ellenőrzési terv 2018/19</w:t>
            </w:r>
          </w:p>
          <w:p w:rsidR="00A82A19" w:rsidRPr="00EE1087" w:rsidRDefault="00A82A19" w:rsidP="006E3ABF">
            <w:pPr>
              <w:rPr>
                <w:rFonts w:ascii="Times New Roman" w:hAnsi="Times New Roman" w:cs="Times New Roman"/>
                <w:b/>
                <w:sz w:val="24"/>
                <w:szCs w:val="24"/>
              </w:rPr>
            </w:pPr>
          </w:p>
        </w:tc>
      </w:tr>
      <w:tr w:rsidR="00A82A19" w:rsidRPr="003538A7" w:rsidTr="006E3ABF">
        <w:tc>
          <w:tcPr>
            <w:tcW w:w="3369" w:type="dxa"/>
            <w:shd w:val="clear" w:color="auto" w:fill="DDD9C3" w:themeFill="background2" w:themeFillShade="E6"/>
          </w:tcPr>
          <w:p w:rsidR="00A82A19" w:rsidRPr="0043545C" w:rsidRDefault="00A82A19" w:rsidP="006E3ABF">
            <w:pPr>
              <w:jc w:val="center"/>
              <w:rPr>
                <w:rFonts w:ascii="Times New Roman" w:hAnsi="Times New Roman" w:cs="Times New Roman"/>
                <w:b/>
                <w:sz w:val="10"/>
                <w:szCs w:val="10"/>
              </w:rPr>
            </w:pPr>
          </w:p>
          <w:p w:rsidR="00A82A19" w:rsidRDefault="00A82A19" w:rsidP="006E3ABF">
            <w:pPr>
              <w:jc w:val="center"/>
              <w:rPr>
                <w:rFonts w:ascii="Times New Roman" w:hAnsi="Times New Roman" w:cs="Times New Roman"/>
                <w:b/>
                <w:sz w:val="24"/>
                <w:szCs w:val="24"/>
              </w:rPr>
            </w:pPr>
            <w:r w:rsidRPr="003538A7">
              <w:rPr>
                <w:rFonts w:ascii="Times New Roman" w:hAnsi="Times New Roman" w:cs="Times New Roman"/>
                <w:b/>
                <w:sz w:val="24"/>
                <w:szCs w:val="24"/>
              </w:rPr>
              <w:t>ellenőrzések tárgya</w:t>
            </w:r>
          </w:p>
          <w:p w:rsidR="00A82A19" w:rsidRPr="0043545C" w:rsidRDefault="00A82A19" w:rsidP="006E3ABF">
            <w:pPr>
              <w:jc w:val="center"/>
              <w:rPr>
                <w:rFonts w:ascii="Times New Roman" w:hAnsi="Times New Roman" w:cs="Times New Roman"/>
                <w:b/>
                <w:sz w:val="10"/>
                <w:szCs w:val="10"/>
              </w:rPr>
            </w:pPr>
          </w:p>
        </w:tc>
        <w:tc>
          <w:tcPr>
            <w:tcW w:w="2835" w:type="dxa"/>
            <w:shd w:val="clear" w:color="auto" w:fill="DDD9C3" w:themeFill="background2" w:themeFillShade="E6"/>
          </w:tcPr>
          <w:p w:rsidR="00A82A19" w:rsidRPr="0043545C" w:rsidRDefault="00A82A19" w:rsidP="006E3ABF">
            <w:pPr>
              <w:jc w:val="center"/>
              <w:rPr>
                <w:rFonts w:ascii="Times New Roman" w:hAnsi="Times New Roman" w:cs="Times New Roman"/>
                <w:b/>
                <w:sz w:val="10"/>
                <w:szCs w:val="10"/>
              </w:rPr>
            </w:pPr>
          </w:p>
          <w:p w:rsidR="00A82A19" w:rsidRPr="003538A7" w:rsidRDefault="00A82A19" w:rsidP="006E3ABF">
            <w:pPr>
              <w:jc w:val="center"/>
              <w:rPr>
                <w:rFonts w:ascii="Times New Roman" w:hAnsi="Times New Roman" w:cs="Times New Roman"/>
                <w:b/>
                <w:sz w:val="24"/>
                <w:szCs w:val="24"/>
              </w:rPr>
            </w:pPr>
            <w:r w:rsidRPr="003538A7">
              <w:rPr>
                <w:rFonts w:ascii="Times New Roman" w:hAnsi="Times New Roman" w:cs="Times New Roman"/>
                <w:b/>
                <w:sz w:val="24"/>
                <w:szCs w:val="24"/>
              </w:rPr>
              <w:t>ideje</w:t>
            </w:r>
          </w:p>
        </w:tc>
        <w:tc>
          <w:tcPr>
            <w:tcW w:w="2976" w:type="dxa"/>
            <w:shd w:val="clear" w:color="auto" w:fill="DDD9C3" w:themeFill="background2" w:themeFillShade="E6"/>
          </w:tcPr>
          <w:p w:rsidR="00A82A19" w:rsidRPr="0043545C" w:rsidRDefault="00A82A19" w:rsidP="006E3ABF">
            <w:pPr>
              <w:jc w:val="center"/>
              <w:rPr>
                <w:rFonts w:ascii="Times New Roman" w:hAnsi="Times New Roman" w:cs="Times New Roman"/>
                <w:b/>
                <w:sz w:val="10"/>
                <w:szCs w:val="10"/>
              </w:rPr>
            </w:pPr>
          </w:p>
          <w:p w:rsidR="00A82A19" w:rsidRPr="003538A7" w:rsidRDefault="00A82A19" w:rsidP="006E3ABF">
            <w:pPr>
              <w:jc w:val="center"/>
              <w:rPr>
                <w:rFonts w:ascii="Times New Roman" w:hAnsi="Times New Roman" w:cs="Times New Roman"/>
                <w:b/>
                <w:sz w:val="24"/>
                <w:szCs w:val="24"/>
              </w:rPr>
            </w:pPr>
            <w:r w:rsidRPr="003538A7">
              <w:rPr>
                <w:rFonts w:ascii="Times New Roman" w:hAnsi="Times New Roman" w:cs="Times New Roman"/>
                <w:b/>
                <w:sz w:val="24"/>
                <w:szCs w:val="24"/>
              </w:rPr>
              <w:t>felelős</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SZMSZ, Pedagógiai Program, Házirend felülvizsgálata</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augusztus végéig</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igazgató </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Munkaköri leírások</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szeptember 1-ig</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Tantermek, folyosók dekorálása      </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augusztus vége</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contextualSpacing/>
              <w:rPr>
                <w:rFonts w:ascii="Times New Roman" w:eastAsia="Times New Roman" w:hAnsi="Times New Roman" w:cs="Times New Roman"/>
                <w:sz w:val="24"/>
                <w:szCs w:val="24"/>
                <w:lang w:eastAsia="hu-HU"/>
              </w:rPr>
            </w:pPr>
            <w:r w:rsidRPr="00644C81">
              <w:rPr>
                <w:rFonts w:ascii="Times New Roman" w:eastAsia="Times New Roman" w:hAnsi="Times New Roman" w:cs="Times New Roman"/>
                <w:sz w:val="24"/>
                <w:szCs w:val="24"/>
                <w:lang w:eastAsia="hu-HU"/>
              </w:rPr>
              <w:t xml:space="preserve">Munka-, tűz és balesetvédelem </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tanévnyitó értekezlet</w:t>
            </w:r>
          </w:p>
        </w:tc>
        <w:tc>
          <w:tcPr>
            <w:tcW w:w="2976" w:type="dxa"/>
          </w:tcPr>
          <w:p w:rsidR="00A82A19"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gazdaságvezető</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Tanmenetek, foglalkozási tervek, szakköri tematikák, egyéni fejlesztési tervek,</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szeptember 15-ig</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munkaközösség – vezetők</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igazgatóhelyettesek  </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Digitális napló, fejlesztési naplók, lapok kitöltése</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szeptember 15-ig</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Munkatervek</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szeptember 30-ig</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Kedvezményes étkezéshez kapcsolódó dokumentumok</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szeptember 30-ig</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osztályfőnökök, gazdaságvezető</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Anyakönyvek, bizonyítványok                           </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október 1-ig</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Tanulókról szóló osztályfőnöki adatszolgáltatás</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október 1-ig</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Ellenőrzők</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október 1-ig</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osztályfőnökök</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Iskolai honlap működése</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október, folyamatos</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Szülői értekezlet, fogadóóra                              </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október</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Továbbtanulás előkészítése</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október, január</w:t>
            </w:r>
          </w:p>
        </w:tc>
        <w:tc>
          <w:tcPr>
            <w:tcW w:w="2976"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osztályfőnök</w:t>
            </w:r>
          </w:p>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Év eleji felmérések</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október</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osztályfőnökök</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szaktanárok</w:t>
            </w:r>
          </w:p>
        </w:tc>
      </w:tr>
      <w:tr w:rsidR="00A82A19" w:rsidRPr="009B0677" w:rsidTr="006E3ABF">
        <w:tc>
          <w:tcPr>
            <w:tcW w:w="3369"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Könyvtár</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október</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Füzetek, dolgozatfüzetek vezetése, javítása                            </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folyamatosan havi rendszerességgel</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osztályfőnökök</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szaktanárok</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Óralátogatás az első osztályokban</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októberben</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Digitális napló vezetése, hiányzások dokumentálása</w:t>
            </w:r>
          </w:p>
        </w:tc>
        <w:tc>
          <w:tcPr>
            <w:tcW w:w="2835"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október, február</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Beírási napló, KIR</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október</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DÖK program                                  </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havi rendszerességgel</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p w:rsidR="00A82A19" w:rsidRDefault="00A82A19" w:rsidP="006E3ABF">
            <w:pPr>
              <w:rPr>
                <w:rFonts w:ascii="Times New Roman" w:hAnsi="Times New Roman" w:cs="Times New Roman"/>
                <w:sz w:val="24"/>
                <w:szCs w:val="24"/>
              </w:rPr>
            </w:pP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Gyakornok látogatása</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negyedévente</w:t>
            </w:r>
          </w:p>
        </w:tc>
        <w:tc>
          <w:tcPr>
            <w:tcW w:w="2976"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 xml:space="preserve">mentor </w:t>
            </w:r>
          </w:p>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munkaközösség-vezető</w:t>
            </w:r>
            <w:r w:rsidRPr="009B0677">
              <w:rPr>
                <w:rFonts w:ascii="Times New Roman" w:hAnsi="Times New Roman" w:cs="Times New Roman"/>
                <w:sz w:val="24"/>
                <w:szCs w:val="24"/>
              </w:rPr>
              <w:t xml:space="preserve"> igazgató helyettes</w:t>
            </w:r>
            <w:r>
              <w:rPr>
                <w:rFonts w:ascii="Times New Roman" w:hAnsi="Times New Roman" w:cs="Times New Roman"/>
                <w:sz w:val="24"/>
                <w:szCs w:val="24"/>
              </w:rPr>
              <w:t>, igazgató</w:t>
            </w:r>
          </w:p>
        </w:tc>
      </w:tr>
      <w:tr w:rsidR="00A82A19" w:rsidRPr="003538A7" w:rsidTr="006E3ABF">
        <w:tc>
          <w:tcPr>
            <w:tcW w:w="3369" w:type="dxa"/>
            <w:shd w:val="clear" w:color="auto" w:fill="DDD9C3" w:themeFill="background2" w:themeFillShade="E6"/>
          </w:tcPr>
          <w:p w:rsidR="00A82A19" w:rsidRPr="0043545C" w:rsidRDefault="00A82A19" w:rsidP="006E3ABF">
            <w:pPr>
              <w:jc w:val="center"/>
              <w:rPr>
                <w:rFonts w:ascii="Times New Roman" w:hAnsi="Times New Roman" w:cs="Times New Roman"/>
                <w:b/>
                <w:sz w:val="10"/>
                <w:szCs w:val="10"/>
              </w:rPr>
            </w:pPr>
          </w:p>
          <w:p w:rsidR="00A82A19" w:rsidRDefault="00A82A19" w:rsidP="006E3ABF">
            <w:pPr>
              <w:jc w:val="center"/>
              <w:rPr>
                <w:rFonts w:ascii="Times New Roman" w:hAnsi="Times New Roman" w:cs="Times New Roman"/>
                <w:b/>
                <w:sz w:val="24"/>
                <w:szCs w:val="24"/>
              </w:rPr>
            </w:pPr>
            <w:r w:rsidRPr="003538A7">
              <w:rPr>
                <w:rFonts w:ascii="Times New Roman" w:hAnsi="Times New Roman" w:cs="Times New Roman"/>
                <w:b/>
                <w:sz w:val="24"/>
                <w:szCs w:val="24"/>
              </w:rPr>
              <w:t>ellenőrzések tárgya</w:t>
            </w:r>
          </w:p>
          <w:p w:rsidR="00A82A19" w:rsidRPr="0043545C" w:rsidRDefault="00A82A19" w:rsidP="006E3ABF">
            <w:pPr>
              <w:jc w:val="center"/>
              <w:rPr>
                <w:rFonts w:ascii="Times New Roman" w:hAnsi="Times New Roman" w:cs="Times New Roman"/>
                <w:b/>
                <w:sz w:val="10"/>
                <w:szCs w:val="10"/>
              </w:rPr>
            </w:pPr>
          </w:p>
        </w:tc>
        <w:tc>
          <w:tcPr>
            <w:tcW w:w="2835" w:type="dxa"/>
            <w:shd w:val="clear" w:color="auto" w:fill="DDD9C3" w:themeFill="background2" w:themeFillShade="E6"/>
          </w:tcPr>
          <w:p w:rsidR="00A82A19" w:rsidRPr="0043545C" w:rsidRDefault="00A82A19" w:rsidP="006E3ABF">
            <w:pPr>
              <w:jc w:val="center"/>
              <w:rPr>
                <w:rFonts w:ascii="Times New Roman" w:hAnsi="Times New Roman" w:cs="Times New Roman"/>
                <w:b/>
                <w:sz w:val="10"/>
                <w:szCs w:val="10"/>
              </w:rPr>
            </w:pPr>
          </w:p>
          <w:p w:rsidR="00A82A19" w:rsidRPr="003538A7" w:rsidRDefault="00A82A19" w:rsidP="006E3ABF">
            <w:pPr>
              <w:jc w:val="center"/>
              <w:rPr>
                <w:rFonts w:ascii="Times New Roman" w:hAnsi="Times New Roman" w:cs="Times New Roman"/>
                <w:b/>
                <w:sz w:val="24"/>
                <w:szCs w:val="24"/>
              </w:rPr>
            </w:pPr>
            <w:r w:rsidRPr="003538A7">
              <w:rPr>
                <w:rFonts w:ascii="Times New Roman" w:hAnsi="Times New Roman" w:cs="Times New Roman"/>
                <w:b/>
                <w:sz w:val="24"/>
                <w:szCs w:val="24"/>
              </w:rPr>
              <w:t>ideje</w:t>
            </w:r>
          </w:p>
        </w:tc>
        <w:tc>
          <w:tcPr>
            <w:tcW w:w="2976" w:type="dxa"/>
            <w:shd w:val="clear" w:color="auto" w:fill="DDD9C3" w:themeFill="background2" w:themeFillShade="E6"/>
          </w:tcPr>
          <w:p w:rsidR="00A82A19" w:rsidRPr="0043545C" w:rsidRDefault="00A82A19" w:rsidP="006E3ABF">
            <w:pPr>
              <w:jc w:val="center"/>
              <w:rPr>
                <w:rFonts w:ascii="Times New Roman" w:hAnsi="Times New Roman" w:cs="Times New Roman"/>
                <w:b/>
                <w:sz w:val="10"/>
                <w:szCs w:val="10"/>
              </w:rPr>
            </w:pPr>
          </w:p>
          <w:p w:rsidR="00A82A19" w:rsidRPr="003538A7" w:rsidRDefault="00A82A19" w:rsidP="006E3ABF">
            <w:pPr>
              <w:jc w:val="center"/>
              <w:rPr>
                <w:rFonts w:ascii="Times New Roman" w:hAnsi="Times New Roman" w:cs="Times New Roman"/>
                <w:b/>
                <w:sz w:val="24"/>
                <w:szCs w:val="24"/>
              </w:rPr>
            </w:pPr>
            <w:r w:rsidRPr="003538A7">
              <w:rPr>
                <w:rFonts w:ascii="Times New Roman" w:hAnsi="Times New Roman" w:cs="Times New Roman"/>
                <w:b/>
                <w:sz w:val="24"/>
                <w:szCs w:val="24"/>
              </w:rPr>
              <w:t>felelős</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Óralátogatások</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folyamatos</w:t>
            </w:r>
          </w:p>
        </w:tc>
        <w:tc>
          <w:tcPr>
            <w:tcW w:w="2976"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munkaközösség-vezető</w:t>
            </w:r>
            <w:r w:rsidRPr="009B0677">
              <w:rPr>
                <w:rFonts w:ascii="Times New Roman" w:hAnsi="Times New Roman" w:cs="Times New Roman"/>
                <w:sz w:val="24"/>
                <w:szCs w:val="24"/>
              </w:rPr>
              <w:t xml:space="preserve"> 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Napközis foglalkozások, tanulószoba</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folyamatos</w:t>
            </w:r>
          </w:p>
        </w:tc>
        <w:tc>
          <w:tcPr>
            <w:tcW w:w="2976"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munkaközösség-vezető</w:t>
            </w:r>
            <w:r w:rsidRPr="009B0677">
              <w:rPr>
                <w:rFonts w:ascii="Times New Roman" w:hAnsi="Times New Roman" w:cs="Times New Roman"/>
                <w:sz w:val="24"/>
                <w:szCs w:val="24"/>
              </w:rPr>
              <w:t xml:space="preserve"> 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Szakkörök, korrepetálás                                      </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folyamatos</w:t>
            </w:r>
          </w:p>
        </w:tc>
        <w:tc>
          <w:tcPr>
            <w:tcW w:w="2976"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munkaközösség-vezető</w:t>
            </w:r>
            <w:r w:rsidRPr="009B0677">
              <w:rPr>
                <w:rFonts w:ascii="Times New Roman" w:hAnsi="Times New Roman" w:cs="Times New Roman"/>
                <w:sz w:val="24"/>
                <w:szCs w:val="24"/>
              </w:rPr>
              <w:t xml:space="preserve"> 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Művészeti foglalkozás</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folyamatos</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Rendezvények, ünnepek</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folyamatos</w:t>
            </w:r>
          </w:p>
        </w:tc>
        <w:tc>
          <w:tcPr>
            <w:tcW w:w="2976"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munkaközösség-vezető</w:t>
            </w:r>
            <w:r w:rsidRPr="009B0677">
              <w:rPr>
                <w:rFonts w:ascii="Times New Roman" w:hAnsi="Times New Roman" w:cs="Times New Roman"/>
                <w:sz w:val="24"/>
                <w:szCs w:val="24"/>
              </w:rPr>
              <w:t xml:space="preserve"> 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Ügyeleti rend                                                    </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folyamatos</w:t>
            </w:r>
          </w:p>
        </w:tc>
        <w:tc>
          <w:tcPr>
            <w:tcW w:w="2976"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munkaközösség-vezető</w:t>
            </w:r>
            <w:r w:rsidRPr="009B0677">
              <w:rPr>
                <w:rFonts w:ascii="Times New Roman" w:hAnsi="Times New Roman" w:cs="Times New Roman"/>
                <w:sz w:val="24"/>
                <w:szCs w:val="24"/>
              </w:rPr>
              <w:t xml:space="preserve"> igazgató helyettes</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Hiányzások alakulása</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folyamatos</w:t>
            </w:r>
          </w:p>
        </w:tc>
        <w:tc>
          <w:tcPr>
            <w:tcW w:w="2976"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 xml:space="preserve">osztályfőnök </w:t>
            </w:r>
            <w:r w:rsidRPr="009B0677">
              <w:rPr>
                <w:rFonts w:ascii="Times New Roman" w:hAnsi="Times New Roman" w:cs="Times New Roman"/>
                <w:sz w:val="24"/>
                <w:szCs w:val="24"/>
              </w:rPr>
              <w:t xml:space="preserve"> </w:t>
            </w:r>
          </w:p>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igazgató helyettes</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Félévi osztályzatok, tanulmányi eredmények</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január</w:t>
            </w:r>
          </w:p>
        </w:tc>
        <w:tc>
          <w:tcPr>
            <w:tcW w:w="2976"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osztályfőnök, igazgató,</w:t>
            </w:r>
          </w:p>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igazgató helyettes</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Pályázatokon való részvétel                              </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folyamatos</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p w:rsidR="00A82A19" w:rsidRPr="009B0677" w:rsidRDefault="00A82A19" w:rsidP="006E3ABF">
            <w:pPr>
              <w:rPr>
                <w:rFonts w:ascii="Times New Roman" w:hAnsi="Times New Roman" w:cs="Times New Roman"/>
                <w:sz w:val="24"/>
                <w:szCs w:val="24"/>
              </w:rPr>
            </w:pP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Gyermekvédelmi munka                                                       </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folyamatos</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Versenyek</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 xml:space="preserve">folyamatos </w:t>
            </w:r>
          </w:p>
        </w:tc>
        <w:tc>
          <w:tcPr>
            <w:tcW w:w="2976"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 xml:space="preserve">osztályfőnök </w:t>
            </w:r>
            <w:r w:rsidRPr="009B0677">
              <w:rPr>
                <w:rFonts w:ascii="Times New Roman" w:hAnsi="Times New Roman" w:cs="Times New Roman"/>
                <w:sz w:val="24"/>
                <w:szCs w:val="24"/>
              </w:rPr>
              <w:t xml:space="preserve"> </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Gazdasági tevékenység</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folyamatos</w:t>
            </w:r>
          </w:p>
        </w:tc>
        <w:tc>
          <w:tcPr>
            <w:tcW w:w="2976"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gazdaságvezető</w:t>
            </w:r>
          </w:p>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Taneszközök, tankönyvek kiválasztása  </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március, június</w:t>
            </w:r>
          </w:p>
        </w:tc>
        <w:tc>
          <w:tcPr>
            <w:tcW w:w="2976"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munkaközösség-vezető</w:t>
            </w:r>
            <w:r w:rsidRPr="009B0677">
              <w:rPr>
                <w:rFonts w:ascii="Times New Roman" w:hAnsi="Times New Roman" w:cs="Times New Roman"/>
                <w:sz w:val="24"/>
                <w:szCs w:val="24"/>
              </w:rPr>
              <w:t xml:space="preserve"> 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Beiskolázás </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(nyílt nap, beiratkozás)                                                                                                                    </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március, április</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Tanítási órák kezdése és befejezése</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alkalomszerűen</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Technikai dolgozók munkaidő pontos betartása</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alkalomszerűen</w:t>
            </w:r>
          </w:p>
        </w:tc>
        <w:tc>
          <w:tcPr>
            <w:tcW w:w="2976"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 xml:space="preserve">gazdaságvezető </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Közösségi munka</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alkalomszerűen</w:t>
            </w:r>
          </w:p>
        </w:tc>
        <w:tc>
          <w:tcPr>
            <w:tcW w:w="2976"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munkaközösség-vezető</w:t>
            </w:r>
            <w:r w:rsidRPr="009B0677">
              <w:rPr>
                <w:rFonts w:ascii="Times New Roman" w:hAnsi="Times New Roman" w:cs="Times New Roman"/>
                <w:sz w:val="24"/>
                <w:szCs w:val="24"/>
              </w:rPr>
              <w:t xml:space="preserve"> igazgató helyettes</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Belső mérések</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alkalomszerűen</w:t>
            </w:r>
          </w:p>
        </w:tc>
        <w:tc>
          <w:tcPr>
            <w:tcW w:w="2976"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osztályfőnök munkaközösség-vezető</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 xml:space="preserve">Étkezések </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alkalomszerűen</w:t>
            </w:r>
          </w:p>
        </w:tc>
        <w:tc>
          <w:tcPr>
            <w:tcW w:w="2976"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Fegyelmi ügyek</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esetenként</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3538A7" w:rsidTr="006E3ABF">
        <w:tc>
          <w:tcPr>
            <w:tcW w:w="3369" w:type="dxa"/>
            <w:shd w:val="clear" w:color="auto" w:fill="DDD9C3" w:themeFill="background2" w:themeFillShade="E6"/>
          </w:tcPr>
          <w:p w:rsidR="00A82A19" w:rsidRPr="0043545C" w:rsidRDefault="00A82A19" w:rsidP="006E3ABF">
            <w:pPr>
              <w:jc w:val="center"/>
              <w:rPr>
                <w:rFonts w:ascii="Times New Roman" w:hAnsi="Times New Roman" w:cs="Times New Roman"/>
                <w:b/>
                <w:sz w:val="10"/>
                <w:szCs w:val="10"/>
              </w:rPr>
            </w:pPr>
          </w:p>
          <w:p w:rsidR="00A82A19" w:rsidRDefault="00A82A19" w:rsidP="006E3ABF">
            <w:pPr>
              <w:jc w:val="center"/>
              <w:rPr>
                <w:rFonts w:ascii="Times New Roman" w:hAnsi="Times New Roman" w:cs="Times New Roman"/>
                <w:b/>
                <w:sz w:val="24"/>
                <w:szCs w:val="24"/>
              </w:rPr>
            </w:pPr>
            <w:r w:rsidRPr="003538A7">
              <w:rPr>
                <w:rFonts w:ascii="Times New Roman" w:hAnsi="Times New Roman" w:cs="Times New Roman"/>
                <w:b/>
                <w:sz w:val="24"/>
                <w:szCs w:val="24"/>
              </w:rPr>
              <w:t>ellenőrzések tárgya</w:t>
            </w:r>
          </w:p>
          <w:p w:rsidR="00A82A19" w:rsidRPr="0043545C" w:rsidRDefault="00A82A19" w:rsidP="006E3ABF">
            <w:pPr>
              <w:jc w:val="center"/>
              <w:rPr>
                <w:rFonts w:ascii="Times New Roman" w:hAnsi="Times New Roman" w:cs="Times New Roman"/>
                <w:b/>
                <w:sz w:val="10"/>
                <w:szCs w:val="10"/>
              </w:rPr>
            </w:pPr>
          </w:p>
        </w:tc>
        <w:tc>
          <w:tcPr>
            <w:tcW w:w="2835" w:type="dxa"/>
            <w:shd w:val="clear" w:color="auto" w:fill="DDD9C3" w:themeFill="background2" w:themeFillShade="E6"/>
          </w:tcPr>
          <w:p w:rsidR="00A82A19" w:rsidRPr="0043545C" w:rsidRDefault="00A82A19" w:rsidP="006E3ABF">
            <w:pPr>
              <w:jc w:val="center"/>
              <w:rPr>
                <w:rFonts w:ascii="Times New Roman" w:hAnsi="Times New Roman" w:cs="Times New Roman"/>
                <w:b/>
                <w:sz w:val="10"/>
                <w:szCs w:val="10"/>
              </w:rPr>
            </w:pPr>
          </w:p>
          <w:p w:rsidR="00A82A19" w:rsidRPr="003538A7" w:rsidRDefault="00A82A19" w:rsidP="006E3ABF">
            <w:pPr>
              <w:jc w:val="center"/>
              <w:rPr>
                <w:rFonts w:ascii="Times New Roman" w:hAnsi="Times New Roman" w:cs="Times New Roman"/>
                <w:b/>
                <w:sz w:val="24"/>
                <w:szCs w:val="24"/>
              </w:rPr>
            </w:pPr>
            <w:r w:rsidRPr="003538A7">
              <w:rPr>
                <w:rFonts w:ascii="Times New Roman" w:hAnsi="Times New Roman" w:cs="Times New Roman"/>
                <w:b/>
                <w:sz w:val="24"/>
                <w:szCs w:val="24"/>
              </w:rPr>
              <w:t>ideje</w:t>
            </w:r>
          </w:p>
        </w:tc>
        <w:tc>
          <w:tcPr>
            <w:tcW w:w="2976" w:type="dxa"/>
            <w:shd w:val="clear" w:color="auto" w:fill="DDD9C3" w:themeFill="background2" w:themeFillShade="E6"/>
          </w:tcPr>
          <w:p w:rsidR="00A82A19" w:rsidRPr="0043545C" w:rsidRDefault="00A82A19" w:rsidP="006E3ABF">
            <w:pPr>
              <w:jc w:val="center"/>
              <w:rPr>
                <w:rFonts w:ascii="Times New Roman" w:hAnsi="Times New Roman" w:cs="Times New Roman"/>
                <w:b/>
                <w:sz w:val="10"/>
                <w:szCs w:val="10"/>
              </w:rPr>
            </w:pPr>
          </w:p>
          <w:p w:rsidR="00A82A19" w:rsidRPr="003538A7" w:rsidRDefault="00A82A19" w:rsidP="006E3ABF">
            <w:pPr>
              <w:jc w:val="center"/>
              <w:rPr>
                <w:rFonts w:ascii="Times New Roman" w:hAnsi="Times New Roman" w:cs="Times New Roman"/>
                <w:b/>
                <w:sz w:val="24"/>
                <w:szCs w:val="24"/>
              </w:rPr>
            </w:pPr>
            <w:r w:rsidRPr="003538A7">
              <w:rPr>
                <w:rFonts w:ascii="Times New Roman" w:hAnsi="Times New Roman" w:cs="Times New Roman"/>
                <w:b/>
                <w:sz w:val="24"/>
                <w:szCs w:val="24"/>
              </w:rPr>
              <w:t>felelős</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Különböző adatszolgáltatások</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esetenként</w:t>
            </w:r>
          </w:p>
        </w:tc>
        <w:tc>
          <w:tcPr>
            <w:tcW w:w="2976"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Külső mérések</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május, június</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p w:rsidR="00A82A19" w:rsidRPr="009B0677" w:rsidRDefault="00A82A19" w:rsidP="006E3ABF">
            <w:pPr>
              <w:rPr>
                <w:rFonts w:ascii="Times New Roman" w:hAnsi="Times New Roman" w:cs="Times New Roman"/>
                <w:sz w:val="24"/>
                <w:szCs w:val="24"/>
              </w:rPr>
            </w:pP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Pedagógus továbbképzések</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május, június</w:t>
            </w:r>
          </w:p>
        </w:tc>
        <w:tc>
          <w:tcPr>
            <w:tcW w:w="2976"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A munkaközösségi tervekben szereplő feladatok </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május, június</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Leltár (taneszköz, helyiségek)   </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június</w:t>
            </w:r>
          </w:p>
        </w:tc>
        <w:tc>
          <w:tcPr>
            <w:tcW w:w="2976"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Éves munka</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június</w:t>
            </w:r>
          </w:p>
        </w:tc>
        <w:tc>
          <w:tcPr>
            <w:tcW w:w="2976" w:type="dxa"/>
          </w:tcPr>
          <w:p w:rsidR="00A82A19" w:rsidRPr="009B0677" w:rsidRDefault="00A82A19" w:rsidP="006E3ABF">
            <w:pPr>
              <w:jc w:val="both"/>
              <w:rPr>
                <w:rFonts w:ascii="Times New Roman" w:hAnsi="Times New Roman" w:cs="Times New Roman"/>
                <w:sz w:val="24"/>
                <w:szCs w:val="24"/>
              </w:rPr>
            </w:pPr>
            <w:r>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 xml:space="preserve">Nyári tábor                                                         </w:t>
            </w:r>
          </w:p>
        </w:tc>
        <w:tc>
          <w:tcPr>
            <w:tcW w:w="2835"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július, augusztus</w:t>
            </w:r>
          </w:p>
        </w:tc>
        <w:tc>
          <w:tcPr>
            <w:tcW w:w="2976" w:type="dxa"/>
          </w:tcPr>
          <w:p w:rsidR="00A82A19" w:rsidRPr="009B0677" w:rsidRDefault="00A82A19" w:rsidP="006E3ABF">
            <w:pPr>
              <w:jc w:val="both"/>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jc w:val="both"/>
              <w:rPr>
                <w:rFonts w:ascii="Times New Roman" w:hAnsi="Times New Roman" w:cs="Times New Roman"/>
                <w:sz w:val="24"/>
                <w:szCs w:val="24"/>
              </w:rPr>
            </w:pPr>
            <w:r w:rsidRPr="009B0677">
              <w:rPr>
                <w:rFonts w:ascii="Times New Roman" w:hAnsi="Times New Roman" w:cs="Times New Roman"/>
                <w:sz w:val="24"/>
                <w:szCs w:val="24"/>
              </w:rPr>
              <w:t>igazgató</w:t>
            </w:r>
          </w:p>
        </w:tc>
      </w:tr>
      <w:tr w:rsidR="00A82A19" w:rsidRPr="009B0677" w:rsidTr="006E3ABF">
        <w:tc>
          <w:tcPr>
            <w:tcW w:w="3369" w:type="dxa"/>
          </w:tcPr>
          <w:p w:rsidR="00A82A19" w:rsidRPr="009B0677" w:rsidRDefault="00A82A19" w:rsidP="006E3ABF">
            <w:pPr>
              <w:rPr>
                <w:rFonts w:ascii="Times New Roman" w:hAnsi="Times New Roman" w:cs="Times New Roman"/>
                <w:sz w:val="24"/>
                <w:szCs w:val="24"/>
              </w:rPr>
            </w:pPr>
            <w:r>
              <w:rPr>
                <w:rFonts w:ascii="Times New Roman" w:hAnsi="Times New Roman" w:cs="Times New Roman"/>
                <w:sz w:val="24"/>
                <w:szCs w:val="24"/>
              </w:rPr>
              <w:t>Karbantartás</w:t>
            </w:r>
          </w:p>
        </w:tc>
        <w:tc>
          <w:tcPr>
            <w:tcW w:w="2835"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július, augusztus</w:t>
            </w:r>
          </w:p>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folyamatos</w:t>
            </w:r>
          </w:p>
        </w:tc>
        <w:tc>
          <w:tcPr>
            <w:tcW w:w="2976" w:type="dxa"/>
          </w:tcPr>
          <w:p w:rsidR="00A82A19" w:rsidRDefault="00A82A19" w:rsidP="006E3ABF">
            <w:pPr>
              <w:rPr>
                <w:rFonts w:ascii="Times New Roman" w:hAnsi="Times New Roman" w:cs="Times New Roman"/>
                <w:sz w:val="24"/>
                <w:szCs w:val="24"/>
              </w:rPr>
            </w:pPr>
            <w:r>
              <w:rPr>
                <w:rFonts w:ascii="Times New Roman" w:hAnsi="Times New Roman" w:cs="Times New Roman"/>
                <w:sz w:val="24"/>
                <w:szCs w:val="24"/>
              </w:rPr>
              <w:t xml:space="preserve">gazdaságvezető </w:t>
            </w:r>
          </w:p>
          <w:p w:rsidR="00A82A19" w:rsidRPr="009B0677" w:rsidRDefault="00A82A19" w:rsidP="006E3ABF">
            <w:pPr>
              <w:rPr>
                <w:rFonts w:ascii="Times New Roman" w:hAnsi="Times New Roman" w:cs="Times New Roman"/>
                <w:sz w:val="24"/>
                <w:szCs w:val="24"/>
              </w:rPr>
            </w:pPr>
            <w:r w:rsidRPr="009B0677">
              <w:rPr>
                <w:rFonts w:ascii="Times New Roman" w:hAnsi="Times New Roman" w:cs="Times New Roman"/>
                <w:sz w:val="24"/>
                <w:szCs w:val="24"/>
              </w:rPr>
              <w:t>igazgató helyettes</w:t>
            </w:r>
          </w:p>
          <w:p w:rsidR="00A82A19" w:rsidRPr="009B0677" w:rsidRDefault="00A82A19" w:rsidP="006E3ABF">
            <w:pPr>
              <w:jc w:val="both"/>
              <w:rPr>
                <w:rFonts w:ascii="Times New Roman" w:hAnsi="Times New Roman" w:cs="Times New Roman"/>
                <w:sz w:val="24"/>
                <w:szCs w:val="24"/>
              </w:rPr>
            </w:pPr>
            <w:r w:rsidRPr="009B0677">
              <w:rPr>
                <w:rFonts w:ascii="Times New Roman" w:hAnsi="Times New Roman" w:cs="Times New Roman"/>
                <w:sz w:val="24"/>
                <w:szCs w:val="24"/>
              </w:rPr>
              <w:t>igazgató</w:t>
            </w:r>
          </w:p>
        </w:tc>
      </w:tr>
    </w:tbl>
    <w:p w:rsidR="00436488" w:rsidRDefault="00436488" w:rsidP="00131AFE">
      <w:pPr>
        <w:pStyle w:val="Cmsor1"/>
        <w:spacing w:before="0" w:line="360" w:lineRule="atLeast"/>
        <w:rPr>
          <w:rFonts w:ascii="Times New Roman" w:hAnsi="Times New Roman" w:cs="Times New Roman"/>
          <w:color w:val="auto"/>
        </w:rPr>
      </w:pPr>
      <w:bookmarkStart w:id="51" w:name="_Toc524419065"/>
    </w:p>
    <w:p w:rsidR="00436488" w:rsidRDefault="00436488" w:rsidP="00131AFE">
      <w:pPr>
        <w:pStyle w:val="Cmsor1"/>
        <w:spacing w:before="0" w:line="360" w:lineRule="atLeast"/>
        <w:rPr>
          <w:rFonts w:ascii="Times New Roman" w:hAnsi="Times New Roman" w:cs="Times New Roman"/>
          <w:color w:val="auto"/>
        </w:rPr>
      </w:pPr>
    </w:p>
    <w:p w:rsidR="00341950" w:rsidRPr="00E924F4" w:rsidRDefault="00341950" w:rsidP="00131AFE">
      <w:pPr>
        <w:pStyle w:val="Cmsor1"/>
        <w:spacing w:before="0" w:line="360" w:lineRule="atLeast"/>
        <w:rPr>
          <w:rFonts w:ascii="Times New Roman" w:hAnsi="Times New Roman" w:cs="Times New Roman"/>
          <w:color w:val="auto"/>
        </w:rPr>
      </w:pPr>
      <w:r w:rsidRPr="00E924F4">
        <w:rPr>
          <w:rFonts w:ascii="Times New Roman" w:hAnsi="Times New Roman" w:cs="Times New Roman"/>
          <w:color w:val="auto"/>
        </w:rPr>
        <w:t>Munkaterv elfogadása, legitimáció</w:t>
      </w:r>
      <w:bookmarkEnd w:id="51"/>
      <w:r w:rsidRPr="00E924F4">
        <w:rPr>
          <w:rFonts w:ascii="Times New Roman" w:hAnsi="Times New Roman" w:cs="Times New Roman"/>
          <w:color w:val="auto"/>
        </w:rPr>
        <w:t xml:space="preserve"> </w:t>
      </w:r>
    </w:p>
    <w:p w:rsidR="00341950" w:rsidRPr="001D0AF3" w:rsidRDefault="00341950" w:rsidP="00131AFE">
      <w:pPr>
        <w:spacing w:after="0" w:line="360" w:lineRule="atLeast"/>
        <w:rPr>
          <w:rFonts w:ascii="Times New Roman" w:hAnsi="Times New Roman" w:cs="Times New Roman"/>
          <w:b/>
          <w:i/>
          <w:sz w:val="24"/>
          <w:szCs w:val="24"/>
        </w:rPr>
      </w:pPr>
    </w:p>
    <w:p w:rsidR="00341950" w:rsidRPr="001D0AF3" w:rsidRDefault="00341950" w:rsidP="00131AFE">
      <w:pPr>
        <w:spacing w:after="0" w:line="360" w:lineRule="atLeast"/>
        <w:rPr>
          <w:rFonts w:ascii="Times New Roman" w:hAnsi="Times New Roman" w:cs="Times New Roman"/>
          <w:b/>
          <w:sz w:val="24"/>
          <w:szCs w:val="24"/>
        </w:rPr>
      </w:pPr>
      <w:r w:rsidRPr="001D0AF3">
        <w:rPr>
          <w:rFonts w:ascii="Times New Roman" w:hAnsi="Times New Roman" w:cs="Times New Roman"/>
          <w:b/>
          <w:sz w:val="24"/>
          <w:szCs w:val="24"/>
        </w:rPr>
        <w:t xml:space="preserve">Elfogadás </w:t>
      </w:r>
    </w:p>
    <w:p w:rsidR="00341950" w:rsidRPr="001D0AF3" w:rsidRDefault="00131AFE" w:rsidP="00131AFE">
      <w:pPr>
        <w:pStyle w:val="Listaszerbekezds"/>
        <w:numPr>
          <w:ilvl w:val="0"/>
          <w:numId w:val="26"/>
        </w:numPr>
        <w:overflowPunct/>
        <w:autoSpaceDE/>
        <w:autoSpaceDN/>
        <w:adjustRightInd/>
        <w:spacing w:line="360" w:lineRule="atLeast"/>
        <w:textAlignment w:val="auto"/>
        <w:rPr>
          <w:sz w:val="24"/>
          <w:szCs w:val="24"/>
        </w:rPr>
      </w:pPr>
      <w:r>
        <w:rPr>
          <w:sz w:val="24"/>
          <w:szCs w:val="24"/>
        </w:rPr>
        <w:t>A tantestület a 2018/2019</w:t>
      </w:r>
      <w:r w:rsidR="00341950" w:rsidRPr="001D0AF3">
        <w:rPr>
          <w:sz w:val="24"/>
          <w:szCs w:val="24"/>
        </w:rPr>
        <w:t xml:space="preserve">-es tanévre szóló </w:t>
      </w:r>
      <w:r>
        <w:rPr>
          <w:sz w:val="24"/>
          <w:szCs w:val="24"/>
        </w:rPr>
        <w:t>munkatervet a 2018</w:t>
      </w:r>
      <w:r w:rsidR="00341950">
        <w:rPr>
          <w:sz w:val="24"/>
          <w:szCs w:val="24"/>
        </w:rPr>
        <w:t xml:space="preserve">. </w:t>
      </w:r>
      <w:r>
        <w:rPr>
          <w:sz w:val="24"/>
          <w:szCs w:val="24"/>
        </w:rPr>
        <w:t>augusztus 30</w:t>
      </w:r>
      <w:r w:rsidR="00341950" w:rsidRPr="001D0AF3">
        <w:rPr>
          <w:sz w:val="24"/>
          <w:szCs w:val="24"/>
        </w:rPr>
        <w:t xml:space="preserve"> - i, </w:t>
      </w:r>
    </w:p>
    <w:p w:rsidR="00341950" w:rsidRDefault="00131AFE" w:rsidP="00131AFE">
      <w:pPr>
        <w:pStyle w:val="Listaszerbekezds"/>
        <w:numPr>
          <w:ilvl w:val="0"/>
          <w:numId w:val="26"/>
        </w:numPr>
        <w:overflowPunct/>
        <w:autoSpaceDE/>
        <w:autoSpaceDN/>
        <w:adjustRightInd/>
        <w:spacing w:line="360" w:lineRule="atLeast"/>
        <w:textAlignment w:val="auto"/>
        <w:rPr>
          <w:sz w:val="24"/>
          <w:szCs w:val="24"/>
        </w:rPr>
      </w:pPr>
      <w:r>
        <w:rPr>
          <w:sz w:val="24"/>
          <w:szCs w:val="24"/>
        </w:rPr>
        <w:t>Az SZMK 2018. szeptember 12</w:t>
      </w:r>
      <w:r w:rsidR="00341950" w:rsidRPr="001D0AF3">
        <w:rPr>
          <w:sz w:val="24"/>
          <w:szCs w:val="24"/>
        </w:rPr>
        <w:t xml:space="preserve">-i ülésükön </w:t>
      </w:r>
    </w:p>
    <w:p w:rsidR="00341950" w:rsidRPr="006E46E6" w:rsidRDefault="00341950" w:rsidP="00160F8D">
      <w:pPr>
        <w:spacing w:after="0" w:line="360" w:lineRule="atLeast"/>
        <w:ind w:left="372" w:firstLine="708"/>
        <w:rPr>
          <w:rFonts w:ascii="Times New Roman" w:hAnsi="Times New Roman" w:cs="Times New Roman"/>
          <w:sz w:val="24"/>
          <w:szCs w:val="24"/>
        </w:rPr>
      </w:pPr>
      <w:proofErr w:type="gramStart"/>
      <w:r w:rsidRPr="006E46E6">
        <w:rPr>
          <w:rFonts w:ascii="Times New Roman" w:hAnsi="Times New Roman" w:cs="Times New Roman"/>
          <w:sz w:val="24"/>
          <w:szCs w:val="24"/>
        </w:rPr>
        <w:t>egyhangúlag</w:t>
      </w:r>
      <w:proofErr w:type="gramEnd"/>
      <w:r w:rsidRPr="006E46E6">
        <w:rPr>
          <w:rFonts w:ascii="Times New Roman" w:hAnsi="Times New Roman" w:cs="Times New Roman"/>
          <w:sz w:val="24"/>
          <w:szCs w:val="24"/>
        </w:rPr>
        <w:t xml:space="preserve"> elfogadták.</w:t>
      </w:r>
    </w:p>
    <w:p w:rsidR="00341950" w:rsidRPr="001D0AF3" w:rsidRDefault="00341950" w:rsidP="00131AFE">
      <w:pPr>
        <w:spacing w:after="0" w:line="360" w:lineRule="atLeast"/>
        <w:ind w:left="360"/>
        <w:rPr>
          <w:rFonts w:ascii="Times New Roman" w:hAnsi="Times New Roman" w:cs="Times New Roman"/>
          <w:sz w:val="24"/>
          <w:szCs w:val="24"/>
        </w:rPr>
      </w:pPr>
    </w:p>
    <w:p w:rsidR="00341950" w:rsidRPr="001D0AF3" w:rsidRDefault="00341950" w:rsidP="00131AFE">
      <w:pPr>
        <w:spacing w:after="0" w:line="360" w:lineRule="atLeast"/>
        <w:rPr>
          <w:rFonts w:ascii="Times New Roman" w:hAnsi="Times New Roman" w:cs="Times New Roman"/>
          <w:b/>
          <w:sz w:val="24"/>
          <w:szCs w:val="24"/>
        </w:rPr>
      </w:pPr>
      <w:r w:rsidRPr="001D0AF3">
        <w:rPr>
          <w:rFonts w:ascii="Times New Roman" w:hAnsi="Times New Roman" w:cs="Times New Roman"/>
          <w:b/>
          <w:sz w:val="24"/>
          <w:szCs w:val="24"/>
        </w:rPr>
        <w:t xml:space="preserve">Érvényesség, hatályosság </w:t>
      </w:r>
    </w:p>
    <w:p w:rsidR="00341950" w:rsidRPr="001D0AF3" w:rsidRDefault="00131AFE" w:rsidP="00131AFE">
      <w:pPr>
        <w:pStyle w:val="Listaszerbekezds"/>
        <w:numPr>
          <w:ilvl w:val="0"/>
          <w:numId w:val="27"/>
        </w:numPr>
        <w:overflowPunct/>
        <w:autoSpaceDE/>
        <w:autoSpaceDN/>
        <w:adjustRightInd/>
        <w:spacing w:line="360" w:lineRule="atLeast"/>
        <w:textAlignment w:val="auto"/>
        <w:rPr>
          <w:sz w:val="24"/>
          <w:szCs w:val="24"/>
        </w:rPr>
      </w:pPr>
      <w:r>
        <w:rPr>
          <w:sz w:val="24"/>
          <w:szCs w:val="24"/>
        </w:rPr>
        <w:t>Az elfogadott munkaterv a 2019</w:t>
      </w:r>
      <w:r w:rsidR="00341950">
        <w:rPr>
          <w:sz w:val="24"/>
          <w:szCs w:val="24"/>
        </w:rPr>
        <w:t>. augusztus 31</w:t>
      </w:r>
      <w:r w:rsidR="00341950" w:rsidRPr="001D0AF3">
        <w:rPr>
          <w:sz w:val="24"/>
          <w:szCs w:val="24"/>
        </w:rPr>
        <w:t xml:space="preserve">-ig érvényes. </w:t>
      </w:r>
    </w:p>
    <w:p w:rsidR="00341950" w:rsidRPr="001D0AF3" w:rsidRDefault="00341950" w:rsidP="00131AFE">
      <w:pPr>
        <w:pStyle w:val="Listaszerbekezds"/>
        <w:numPr>
          <w:ilvl w:val="0"/>
          <w:numId w:val="27"/>
        </w:numPr>
        <w:overflowPunct/>
        <w:autoSpaceDE/>
        <w:autoSpaceDN/>
        <w:adjustRightInd/>
        <w:spacing w:line="360" w:lineRule="atLeast"/>
        <w:textAlignment w:val="auto"/>
        <w:rPr>
          <w:sz w:val="24"/>
          <w:szCs w:val="24"/>
        </w:rPr>
      </w:pPr>
      <w:r w:rsidRPr="001D0AF3">
        <w:rPr>
          <w:sz w:val="24"/>
          <w:szCs w:val="24"/>
        </w:rPr>
        <w:t>Hatálya az iskola valamennyi tanulójára és alkalmazottjára kiterjed.</w:t>
      </w:r>
    </w:p>
    <w:p w:rsidR="00341950" w:rsidRDefault="00341950" w:rsidP="00131AFE">
      <w:pPr>
        <w:spacing w:after="0" w:line="360" w:lineRule="atLeast"/>
        <w:rPr>
          <w:rFonts w:ascii="Times New Roman" w:hAnsi="Times New Roman" w:cs="Times New Roman"/>
          <w:sz w:val="24"/>
          <w:szCs w:val="24"/>
        </w:rPr>
      </w:pPr>
    </w:p>
    <w:p w:rsidR="00341950" w:rsidRPr="001D0AF3" w:rsidRDefault="00341950" w:rsidP="00131AFE">
      <w:pPr>
        <w:spacing w:after="0" w:line="360" w:lineRule="atLeast"/>
        <w:rPr>
          <w:rFonts w:ascii="Times New Roman" w:hAnsi="Times New Roman" w:cs="Times New Roman"/>
          <w:b/>
          <w:sz w:val="24"/>
          <w:szCs w:val="24"/>
        </w:rPr>
      </w:pPr>
      <w:r w:rsidRPr="001D0AF3">
        <w:rPr>
          <w:rFonts w:ascii="Times New Roman" w:hAnsi="Times New Roman" w:cs="Times New Roman"/>
          <w:b/>
          <w:sz w:val="24"/>
          <w:szCs w:val="24"/>
        </w:rPr>
        <w:t>Nyilvánossága</w:t>
      </w:r>
    </w:p>
    <w:p w:rsidR="00341950" w:rsidRPr="001D0AF3" w:rsidRDefault="00341950" w:rsidP="00131AFE">
      <w:pPr>
        <w:pStyle w:val="Listaszerbekezds"/>
        <w:spacing w:line="360" w:lineRule="atLeast"/>
        <w:rPr>
          <w:sz w:val="24"/>
          <w:szCs w:val="24"/>
        </w:rPr>
      </w:pPr>
      <w:r w:rsidRPr="001D0AF3">
        <w:rPr>
          <w:sz w:val="24"/>
          <w:szCs w:val="24"/>
        </w:rPr>
        <w:t xml:space="preserve"> </w:t>
      </w:r>
      <w:r w:rsidRPr="001D0AF3">
        <w:rPr>
          <w:sz w:val="24"/>
          <w:szCs w:val="24"/>
        </w:rPr>
        <w:sym w:font="Symbol" w:char="F0B7"/>
      </w:r>
      <w:r w:rsidRPr="001D0AF3">
        <w:rPr>
          <w:sz w:val="24"/>
          <w:szCs w:val="24"/>
        </w:rPr>
        <w:t xml:space="preserve"> A munkaterv nyilvános, betekintésre megtalálható </w:t>
      </w:r>
      <w:r>
        <w:rPr>
          <w:sz w:val="24"/>
          <w:szCs w:val="24"/>
        </w:rPr>
        <w:t>a tanári szobá</w:t>
      </w:r>
      <w:r w:rsidRPr="001D0AF3">
        <w:rPr>
          <w:sz w:val="24"/>
          <w:szCs w:val="24"/>
        </w:rPr>
        <w:t>ban.</w:t>
      </w:r>
    </w:p>
    <w:p w:rsidR="00341950" w:rsidRPr="001D0AF3" w:rsidRDefault="00341950" w:rsidP="00131AFE">
      <w:pPr>
        <w:pStyle w:val="Listaszerbekezds"/>
        <w:spacing w:line="360" w:lineRule="atLeast"/>
        <w:rPr>
          <w:sz w:val="24"/>
          <w:szCs w:val="24"/>
        </w:rPr>
      </w:pPr>
      <w:r w:rsidRPr="001D0AF3">
        <w:rPr>
          <w:sz w:val="24"/>
          <w:szCs w:val="24"/>
        </w:rPr>
        <w:t xml:space="preserve"> </w:t>
      </w:r>
      <w:r w:rsidRPr="001D0AF3">
        <w:rPr>
          <w:sz w:val="24"/>
          <w:szCs w:val="24"/>
        </w:rPr>
        <w:sym w:font="Symbol" w:char="F0B7"/>
      </w:r>
      <w:r w:rsidRPr="001D0AF3">
        <w:rPr>
          <w:sz w:val="24"/>
          <w:szCs w:val="24"/>
        </w:rPr>
        <w:t xml:space="preserve"> Az eredeti példány a mellékletekkel az igazgatónál található.</w:t>
      </w:r>
    </w:p>
    <w:p w:rsidR="00341950" w:rsidRPr="001D0AF3" w:rsidRDefault="00341950" w:rsidP="00131AFE">
      <w:pPr>
        <w:spacing w:after="0" w:line="360" w:lineRule="atLeast"/>
        <w:rPr>
          <w:rFonts w:ascii="Times New Roman" w:hAnsi="Times New Roman" w:cs="Times New Roman"/>
          <w:sz w:val="24"/>
          <w:szCs w:val="24"/>
        </w:rPr>
      </w:pPr>
    </w:p>
    <w:p w:rsidR="00341950" w:rsidRPr="001D0AF3" w:rsidRDefault="00341950" w:rsidP="00131AFE">
      <w:pPr>
        <w:spacing w:after="0" w:line="360" w:lineRule="atLeast"/>
        <w:rPr>
          <w:rFonts w:ascii="Times New Roman" w:hAnsi="Times New Roman" w:cs="Times New Roman"/>
          <w:sz w:val="24"/>
          <w:szCs w:val="24"/>
        </w:rPr>
      </w:pPr>
    </w:p>
    <w:p w:rsidR="00341950" w:rsidRDefault="00341950" w:rsidP="00131AFE">
      <w:pPr>
        <w:spacing w:after="0" w:line="360" w:lineRule="atLeast"/>
        <w:rPr>
          <w:rFonts w:ascii="Times New Roman" w:hAnsi="Times New Roman" w:cs="Times New Roman"/>
          <w:sz w:val="24"/>
          <w:szCs w:val="24"/>
        </w:rPr>
      </w:pPr>
    </w:p>
    <w:p w:rsidR="00341950" w:rsidRDefault="00341950" w:rsidP="00131AFE">
      <w:pPr>
        <w:spacing w:after="0" w:line="360" w:lineRule="atLeast"/>
        <w:rPr>
          <w:rFonts w:ascii="Times New Roman" w:hAnsi="Times New Roman" w:cs="Times New Roman"/>
          <w:sz w:val="24"/>
          <w:szCs w:val="24"/>
        </w:rPr>
      </w:pPr>
    </w:p>
    <w:p w:rsidR="00341950" w:rsidRDefault="00131AFE" w:rsidP="00131AFE">
      <w:pPr>
        <w:spacing w:after="0" w:line="360" w:lineRule="atLeast"/>
        <w:rPr>
          <w:rFonts w:ascii="Times New Roman" w:hAnsi="Times New Roman" w:cs="Times New Roman"/>
          <w:sz w:val="24"/>
          <w:szCs w:val="24"/>
        </w:rPr>
      </w:pPr>
      <w:r>
        <w:rPr>
          <w:rFonts w:ascii="Times New Roman" w:hAnsi="Times New Roman" w:cs="Times New Roman"/>
          <w:sz w:val="24"/>
          <w:szCs w:val="24"/>
        </w:rPr>
        <w:t>Encs, 2018. szeptember 12</w:t>
      </w:r>
      <w:r w:rsidR="00341950">
        <w:rPr>
          <w:rFonts w:ascii="Times New Roman" w:hAnsi="Times New Roman" w:cs="Times New Roman"/>
          <w:sz w:val="24"/>
          <w:szCs w:val="24"/>
        </w:rPr>
        <w:t xml:space="preserve">. </w:t>
      </w:r>
    </w:p>
    <w:p w:rsidR="00341950" w:rsidRDefault="00341950" w:rsidP="00131AFE">
      <w:pPr>
        <w:spacing w:after="0" w:line="360" w:lineRule="atLeast"/>
        <w:rPr>
          <w:rFonts w:ascii="Times New Roman" w:hAnsi="Times New Roman" w:cs="Times New Roman"/>
          <w:sz w:val="24"/>
          <w:szCs w:val="24"/>
        </w:rPr>
      </w:pPr>
    </w:p>
    <w:p w:rsidR="00341950" w:rsidRDefault="00341950" w:rsidP="00131AFE">
      <w:pPr>
        <w:spacing w:after="0" w:line="360" w:lineRule="atLeast"/>
        <w:rPr>
          <w:rFonts w:ascii="Times New Roman" w:hAnsi="Times New Roman" w:cs="Times New Roman"/>
          <w:sz w:val="24"/>
          <w:szCs w:val="24"/>
        </w:rPr>
      </w:pPr>
    </w:p>
    <w:p w:rsidR="00341950" w:rsidRDefault="00341950" w:rsidP="00131AFE">
      <w:pPr>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Kapinuszné Lengyel Lívia</w:t>
      </w:r>
    </w:p>
    <w:p w:rsidR="00341950" w:rsidRDefault="00341950" w:rsidP="00131AFE">
      <w:pPr>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igazgató</w:t>
      </w:r>
      <w:proofErr w:type="gramEnd"/>
    </w:p>
    <w:p w:rsidR="00160F8D" w:rsidRPr="00B9465E" w:rsidRDefault="00160F8D" w:rsidP="00160F8D">
      <w:pPr>
        <w:pStyle w:val="Cmsor1"/>
        <w:rPr>
          <w:rFonts w:ascii="Times New Roman" w:eastAsia="Times New Roman" w:hAnsi="Times New Roman" w:cs="Times New Roman"/>
          <w:color w:val="auto"/>
          <w:lang w:eastAsia="hu-HU"/>
        </w:rPr>
      </w:pPr>
      <w:bookmarkStart w:id="52" w:name="_Toc471462646"/>
      <w:bookmarkStart w:id="53" w:name="_Toc492889160"/>
      <w:bookmarkStart w:id="54" w:name="_Toc524419066"/>
      <w:bookmarkStart w:id="55" w:name="_GoBack"/>
      <w:bookmarkEnd w:id="55"/>
      <w:r w:rsidRPr="00B9465E">
        <w:rPr>
          <w:rFonts w:ascii="Times New Roman" w:eastAsia="Times New Roman" w:hAnsi="Times New Roman" w:cs="Times New Roman"/>
          <w:color w:val="auto"/>
          <w:lang w:eastAsia="hu-HU"/>
        </w:rPr>
        <w:lastRenderedPageBreak/>
        <w:t>Záradék</w:t>
      </w:r>
      <w:bookmarkEnd w:id="52"/>
      <w:bookmarkEnd w:id="53"/>
      <w:bookmarkEnd w:id="54"/>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jc w:val="both"/>
        <w:rPr>
          <w:rFonts w:ascii="Times New Roman" w:eastAsia="Times New Roman" w:hAnsi="Times New Roman" w:cs="Times New Roman"/>
          <w:sz w:val="24"/>
          <w:szCs w:val="24"/>
          <w:lang w:eastAsia="hu-HU"/>
        </w:rPr>
      </w:pPr>
      <w:r w:rsidRPr="00CB7B71">
        <w:rPr>
          <w:rFonts w:ascii="Times New Roman" w:eastAsia="Times New Roman" w:hAnsi="Times New Roman" w:cs="Times New Roman"/>
          <w:sz w:val="24"/>
          <w:szCs w:val="24"/>
          <w:lang w:eastAsia="hu-HU"/>
        </w:rPr>
        <w:t>A m</w:t>
      </w:r>
      <w:r>
        <w:rPr>
          <w:rFonts w:ascii="Times New Roman" w:eastAsia="Times New Roman" w:hAnsi="Times New Roman" w:cs="Times New Roman"/>
          <w:sz w:val="24"/>
          <w:szCs w:val="24"/>
          <w:lang w:eastAsia="hu-HU"/>
        </w:rPr>
        <w:t>unkatervet a nevelőtestület 2018. augusztus 30-á</w:t>
      </w:r>
      <w:r w:rsidRPr="00CB7B71">
        <w:rPr>
          <w:rFonts w:ascii="Times New Roman" w:eastAsia="Times New Roman" w:hAnsi="Times New Roman" w:cs="Times New Roman"/>
          <w:sz w:val="24"/>
          <w:szCs w:val="24"/>
          <w:lang w:eastAsia="hu-HU"/>
        </w:rPr>
        <w:t xml:space="preserve">n, a tanévnyitó nevelőtestületi értekezleten a mellékletekkel együtt </w:t>
      </w:r>
      <w:proofErr w:type="gramStart"/>
      <w:r w:rsidRPr="00CB7B71">
        <w:rPr>
          <w:rFonts w:ascii="Times New Roman" w:eastAsia="Times New Roman" w:hAnsi="Times New Roman" w:cs="Times New Roman"/>
          <w:sz w:val="24"/>
          <w:szCs w:val="24"/>
          <w:lang w:eastAsia="hu-HU"/>
        </w:rPr>
        <w:t>egyhangúlag</w:t>
      </w:r>
      <w:proofErr w:type="gramEnd"/>
      <w:r w:rsidRPr="00CB7B71">
        <w:rPr>
          <w:rFonts w:ascii="Times New Roman" w:eastAsia="Times New Roman" w:hAnsi="Times New Roman" w:cs="Times New Roman"/>
          <w:sz w:val="24"/>
          <w:szCs w:val="24"/>
          <w:lang w:eastAsia="hu-HU"/>
        </w:rPr>
        <w:t xml:space="preserve"> elfogadta.</w:t>
      </w: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r w:rsidRPr="00CB7B71">
        <w:rPr>
          <w:rFonts w:ascii="Times New Roman" w:eastAsia="Times New Roman" w:hAnsi="Times New Roman" w:cs="Times New Roman"/>
          <w:sz w:val="24"/>
          <w:szCs w:val="24"/>
          <w:lang w:eastAsia="hu-HU"/>
        </w:rPr>
        <w:t>……………………………………..</w:t>
      </w:r>
    </w:p>
    <w:p w:rsidR="00160F8D" w:rsidRPr="00CB7B71" w:rsidRDefault="00160F8D" w:rsidP="00160F8D">
      <w:pPr>
        <w:spacing w:after="0" w:line="240" w:lineRule="auto"/>
        <w:rPr>
          <w:rFonts w:ascii="Times New Roman" w:eastAsia="Times New Roman" w:hAnsi="Times New Roman" w:cs="Times New Roman"/>
          <w:sz w:val="24"/>
          <w:szCs w:val="24"/>
          <w:lang w:eastAsia="hu-HU"/>
        </w:rPr>
      </w:pPr>
      <w:proofErr w:type="gramStart"/>
      <w:r w:rsidRPr="00CB7B71">
        <w:rPr>
          <w:rFonts w:ascii="Times New Roman" w:eastAsia="Times New Roman" w:hAnsi="Times New Roman" w:cs="Times New Roman"/>
          <w:sz w:val="24"/>
          <w:szCs w:val="24"/>
          <w:lang w:eastAsia="hu-HU"/>
        </w:rPr>
        <w:t>munkaközösség</w:t>
      </w:r>
      <w:proofErr w:type="gramEnd"/>
      <w:r w:rsidRPr="00CB7B71">
        <w:rPr>
          <w:rFonts w:ascii="Times New Roman" w:eastAsia="Times New Roman" w:hAnsi="Times New Roman" w:cs="Times New Roman"/>
          <w:sz w:val="24"/>
          <w:szCs w:val="24"/>
          <w:lang w:eastAsia="hu-HU"/>
        </w:rPr>
        <w:t xml:space="preserve"> vezető</w:t>
      </w: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r w:rsidRPr="00CB7B71">
        <w:rPr>
          <w:rFonts w:ascii="Times New Roman" w:eastAsia="Times New Roman" w:hAnsi="Times New Roman" w:cs="Times New Roman"/>
          <w:sz w:val="24"/>
          <w:szCs w:val="24"/>
          <w:lang w:eastAsia="hu-HU"/>
        </w:rPr>
        <w:t>……………………………………</w:t>
      </w:r>
    </w:p>
    <w:p w:rsidR="00160F8D" w:rsidRPr="00CB7B71" w:rsidRDefault="00160F8D" w:rsidP="00160F8D">
      <w:pPr>
        <w:spacing w:after="0" w:line="240" w:lineRule="auto"/>
        <w:rPr>
          <w:rFonts w:ascii="Times New Roman" w:eastAsia="Times New Roman" w:hAnsi="Times New Roman" w:cs="Times New Roman"/>
          <w:sz w:val="24"/>
          <w:szCs w:val="24"/>
          <w:lang w:eastAsia="hu-HU"/>
        </w:rPr>
      </w:pPr>
      <w:proofErr w:type="gramStart"/>
      <w:r w:rsidRPr="00CB7B71">
        <w:rPr>
          <w:rFonts w:ascii="Times New Roman" w:eastAsia="Times New Roman" w:hAnsi="Times New Roman" w:cs="Times New Roman"/>
          <w:sz w:val="24"/>
          <w:szCs w:val="24"/>
          <w:lang w:eastAsia="hu-HU"/>
        </w:rPr>
        <w:t>munkaközösség</w:t>
      </w:r>
      <w:proofErr w:type="gramEnd"/>
      <w:r w:rsidRPr="00CB7B71">
        <w:rPr>
          <w:rFonts w:ascii="Times New Roman" w:eastAsia="Times New Roman" w:hAnsi="Times New Roman" w:cs="Times New Roman"/>
          <w:sz w:val="24"/>
          <w:szCs w:val="24"/>
          <w:lang w:eastAsia="hu-HU"/>
        </w:rPr>
        <w:t xml:space="preserve"> vezető</w:t>
      </w: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r w:rsidRPr="00CB7B71">
        <w:rPr>
          <w:rFonts w:ascii="Times New Roman" w:eastAsia="Times New Roman" w:hAnsi="Times New Roman" w:cs="Times New Roman"/>
          <w:sz w:val="24"/>
          <w:szCs w:val="24"/>
          <w:lang w:eastAsia="hu-HU"/>
        </w:rPr>
        <w:t>……………………………………</w:t>
      </w:r>
    </w:p>
    <w:p w:rsidR="00160F8D" w:rsidRPr="00CB7B71" w:rsidRDefault="00160F8D" w:rsidP="00160F8D">
      <w:pPr>
        <w:spacing w:after="0" w:line="240" w:lineRule="auto"/>
        <w:rPr>
          <w:rFonts w:ascii="Times New Roman" w:eastAsia="Times New Roman" w:hAnsi="Times New Roman" w:cs="Times New Roman"/>
          <w:sz w:val="24"/>
          <w:szCs w:val="24"/>
          <w:lang w:eastAsia="hu-HU"/>
        </w:rPr>
      </w:pPr>
      <w:proofErr w:type="gramStart"/>
      <w:r w:rsidRPr="00CB7B71">
        <w:rPr>
          <w:rFonts w:ascii="Times New Roman" w:eastAsia="Times New Roman" w:hAnsi="Times New Roman" w:cs="Times New Roman"/>
          <w:sz w:val="24"/>
          <w:szCs w:val="24"/>
          <w:lang w:eastAsia="hu-HU"/>
        </w:rPr>
        <w:t>munkaközösség</w:t>
      </w:r>
      <w:proofErr w:type="gramEnd"/>
      <w:r w:rsidRPr="00CB7B71">
        <w:rPr>
          <w:rFonts w:ascii="Times New Roman" w:eastAsia="Times New Roman" w:hAnsi="Times New Roman" w:cs="Times New Roman"/>
          <w:sz w:val="24"/>
          <w:szCs w:val="24"/>
          <w:lang w:eastAsia="hu-HU"/>
        </w:rPr>
        <w:t xml:space="preserve"> vezető</w:t>
      </w: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r w:rsidRPr="00CB7B71">
        <w:rPr>
          <w:rFonts w:ascii="Times New Roman" w:eastAsia="Times New Roman" w:hAnsi="Times New Roman" w:cs="Times New Roman"/>
          <w:sz w:val="24"/>
          <w:szCs w:val="24"/>
          <w:lang w:eastAsia="hu-HU"/>
        </w:rPr>
        <w:t>A szülői munkaközösség az őt érintő kérdésekben egyetértési jogot gyakorolt.</w:t>
      </w:r>
    </w:p>
    <w:p w:rsidR="00160F8D" w:rsidRPr="00CB7B71" w:rsidRDefault="00160F8D" w:rsidP="00160F8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Encs, 2018.09.12.</w:t>
      </w: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r w:rsidRPr="00CB7B71">
        <w:rPr>
          <w:rFonts w:ascii="Times New Roman" w:eastAsia="Times New Roman" w:hAnsi="Times New Roman" w:cs="Times New Roman"/>
          <w:sz w:val="24"/>
          <w:szCs w:val="24"/>
          <w:lang w:eastAsia="hu-HU"/>
        </w:rPr>
        <w:t>…………………………………….</w:t>
      </w:r>
    </w:p>
    <w:p w:rsidR="00160F8D" w:rsidRPr="00CB7B71" w:rsidRDefault="00160F8D" w:rsidP="00160F8D">
      <w:pPr>
        <w:spacing w:after="0" w:line="240" w:lineRule="auto"/>
        <w:rPr>
          <w:rFonts w:ascii="Times New Roman" w:eastAsia="Times New Roman" w:hAnsi="Times New Roman" w:cs="Times New Roman"/>
          <w:sz w:val="24"/>
          <w:szCs w:val="24"/>
          <w:lang w:eastAsia="hu-HU"/>
        </w:rPr>
      </w:pPr>
      <w:r w:rsidRPr="00CB7B71">
        <w:rPr>
          <w:rFonts w:ascii="Times New Roman" w:eastAsia="Times New Roman" w:hAnsi="Times New Roman" w:cs="Times New Roman"/>
          <w:sz w:val="24"/>
          <w:szCs w:val="24"/>
          <w:lang w:eastAsia="hu-HU"/>
        </w:rPr>
        <w:t xml:space="preserve">          SZMK elnök</w:t>
      </w:r>
    </w:p>
    <w:p w:rsidR="00160F8D" w:rsidRDefault="00160F8D" w:rsidP="00160F8D">
      <w:pPr>
        <w:spacing w:after="0" w:line="240" w:lineRule="auto"/>
        <w:rPr>
          <w:rFonts w:ascii="Times New Roman" w:eastAsia="Times New Roman" w:hAnsi="Times New Roman" w:cs="Times New Roman"/>
          <w:sz w:val="24"/>
          <w:szCs w:val="24"/>
          <w:lang w:eastAsia="hu-HU"/>
        </w:rPr>
      </w:pPr>
    </w:p>
    <w:p w:rsidR="00160F8D" w:rsidRDefault="00160F8D" w:rsidP="00160F8D">
      <w:pPr>
        <w:spacing w:after="0" w:line="240" w:lineRule="auto"/>
        <w:rPr>
          <w:rFonts w:ascii="Times New Roman" w:eastAsia="Times New Roman" w:hAnsi="Times New Roman" w:cs="Times New Roman"/>
          <w:sz w:val="24"/>
          <w:szCs w:val="24"/>
          <w:lang w:eastAsia="hu-HU"/>
        </w:rPr>
      </w:pPr>
    </w:p>
    <w:p w:rsidR="00160F8D" w:rsidRDefault="00160F8D" w:rsidP="00160F8D">
      <w:pPr>
        <w:spacing w:after="0" w:line="240" w:lineRule="auto"/>
        <w:rPr>
          <w:rFonts w:ascii="Times New Roman" w:eastAsia="Times New Roman" w:hAnsi="Times New Roman" w:cs="Times New Roman"/>
          <w:sz w:val="24"/>
          <w:szCs w:val="24"/>
          <w:lang w:eastAsia="hu-HU"/>
        </w:rPr>
      </w:pPr>
    </w:p>
    <w:p w:rsidR="00160F8D"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r w:rsidRPr="00CB7B71">
        <w:rPr>
          <w:rFonts w:ascii="Times New Roman" w:eastAsia="Times New Roman" w:hAnsi="Times New Roman" w:cs="Times New Roman"/>
          <w:sz w:val="24"/>
          <w:szCs w:val="24"/>
          <w:lang w:eastAsia="hu-HU"/>
        </w:rPr>
        <w:t>A diákönkormányzat az őt érintő kérdésekben egyetértési jogot gyakorolt.</w:t>
      </w:r>
    </w:p>
    <w:p w:rsidR="00160F8D" w:rsidRPr="00CB7B71" w:rsidRDefault="00160F8D" w:rsidP="00160F8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Encs, 2018.09.12</w:t>
      </w:r>
      <w:r w:rsidRPr="00CB7B71">
        <w:rPr>
          <w:rFonts w:ascii="Times New Roman" w:eastAsia="Times New Roman" w:hAnsi="Times New Roman" w:cs="Times New Roman"/>
          <w:sz w:val="24"/>
          <w:szCs w:val="24"/>
          <w:lang w:eastAsia="hu-HU"/>
        </w:rPr>
        <w:t>.</w:t>
      </w: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p>
    <w:p w:rsidR="00160F8D" w:rsidRPr="00CB7B71" w:rsidRDefault="00160F8D" w:rsidP="00160F8D">
      <w:pPr>
        <w:spacing w:after="0" w:line="240" w:lineRule="auto"/>
        <w:rPr>
          <w:rFonts w:ascii="Times New Roman" w:eastAsia="Times New Roman" w:hAnsi="Times New Roman" w:cs="Times New Roman"/>
          <w:sz w:val="24"/>
          <w:szCs w:val="24"/>
          <w:lang w:eastAsia="hu-HU"/>
        </w:rPr>
      </w:pPr>
      <w:r w:rsidRPr="00CB7B71">
        <w:rPr>
          <w:rFonts w:ascii="Times New Roman" w:eastAsia="Times New Roman" w:hAnsi="Times New Roman" w:cs="Times New Roman"/>
          <w:sz w:val="24"/>
          <w:szCs w:val="24"/>
          <w:lang w:eastAsia="hu-HU"/>
        </w:rPr>
        <w:t>………………………………….</w:t>
      </w:r>
    </w:p>
    <w:p w:rsidR="00160F8D" w:rsidRPr="00CB7B71" w:rsidRDefault="00160F8D" w:rsidP="00160F8D">
      <w:pPr>
        <w:spacing w:after="0" w:line="240" w:lineRule="auto"/>
        <w:rPr>
          <w:rFonts w:ascii="Times New Roman" w:eastAsia="Times New Roman" w:hAnsi="Times New Roman" w:cs="Times New Roman"/>
          <w:sz w:val="24"/>
          <w:szCs w:val="24"/>
          <w:lang w:eastAsia="hu-HU"/>
        </w:rPr>
      </w:pPr>
      <w:r w:rsidRPr="00CB7B71">
        <w:rPr>
          <w:rFonts w:ascii="Times New Roman" w:eastAsia="Times New Roman" w:hAnsi="Times New Roman" w:cs="Times New Roman"/>
          <w:sz w:val="24"/>
          <w:szCs w:val="24"/>
          <w:lang w:eastAsia="hu-HU"/>
        </w:rPr>
        <w:t xml:space="preserve">            DÖK vezető</w:t>
      </w:r>
    </w:p>
    <w:p w:rsidR="00160F8D" w:rsidRDefault="00160F8D" w:rsidP="00160F8D">
      <w:pPr>
        <w:jc w:val="both"/>
        <w:rPr>
          <w:rFonts w:ascii="Times New Roman" w:hAnsi="Times New Roman" w:cs="Times New Roman"/>
          <w:color w:val="FF0000"/>
          <w:sz w:val="24"/>
          <w:szCs w:val="24"/>
        </w:rPr>
      </w:pPr>
    </w:p>
    <w:p w:rsidR="00160F8D" w:rsidRDefault="00160F8D" w:rsidP="00160F8D">
      <w:pPr>
        <w:jc w:val="both"/>
        <w:rPr>
          <w:rFonts w:ascii="Times New Roman" w:hAnsi="Times New Roman" w:cs="Times New Roman"/>
          <w:color w:val="FF0000"/>
          <w:sz w:val="24"/>
          <w:szCs w:val="24"/>
        </w:rPr>
      </w:pPr>
    </w:p>
    <w:p w:rsidR="00160F8D" w:rsidRDefault="00160F8D" w:rsidP="00160F8D">
      <w:pPr>
        <w:jc w:val="both"/>
        <w:rPr>
          <w:rFonts w:ascii="Times New Roman" w:hAnsi="Times New Roman" w:cs="Times New Roman"/>
          <w:color w:val="FF0000"/>
          <w:sz w:val="24"/>
          <w:szCs w:val="24"/>
        </w:rPr>
      </w:pPr>
    </w:p>
    <w:p w:rsidR="00160F8D" w:rsidRDefault="00160F8D" w:rsidP="00160F8D">
      <w:pPr>
        <w:jc w:val="both"/>
        <w:rPr>
          <w:rFonts w:ascii="Times New Roman" w:hAnsi="Times New Roman" w:cs="Times New Roman"/>
          <w:color w:val="FF0000"/>
          <w:sz w:val="24"/>
          <w:szCs w:val="24"/>
        </w:rPr>
      </w:pPr>
    </w:p>
    <w:p w:rsidR="00160F8D" w:rsidRDefault="00160F8D" w:rsidP="00160F8D">
      <w:pPr>
        <w:jc w:val="both"/>
        <w:rPr>
          <w:rFonts w:ascii="Times New Roman" w:hAnsi="Times New Roman" w:cs="Times New Roman"/>
          <w:color w:val="FF0000"/>
          <w:sz w:val="24"/>
          <w:szCs w:val="24"/>
        </w:rPr>
      </w:pPr>
    </w:p>
    <w:p w:rsidR="00160F8D" w:rsidRDefault="00160F8D" w:rsidP="00160F8D">
      <w:pPr>
        <w:jc w:val="both"/>
        <w:rPr>
          <w:rFonts w:ascii="Times New Roman" w:hAnsi="Times New Roman" w:cs="Times New Roman"/>
          <w:color w:val="FF0000"/>
          <w:sz w:val="24"/>
          <w:szCs w:val="24"/>
        </w:rPr>
      </w:pPr>
    </w:p>
    <w:p w:rsidR="00160F8D" w:rsidRDefault="00160F8D" w:rsidP="00160F8D">
      <w:pPr>
        <w:pStyle w:val="Cmsor1"/>
        <w:jc w:val="center"/>
        <w:rPr>
          <w:rFonts w:ascii="Times New Roman" w:hAnsi="Times New Roman" w:cs="Times New Roman"/>
          <w:color w:val="auto"/>
        </w:rPr>
      </w:pPr>
      <w:bookmarkStart w:id="56" w:name="_Toc492889161"/>
      <w:bookmarkStart w:id="57" w:name="_Toc524419067"/>
      <w:r w:rsidRPr="00A40D75">
        <w:rPr>
          <w:rFonts w:ascii="Times New Roman" w:hAnsi="Times New Roman" w:cs="Times New Roman"/>
          <w:color w:val="auto"/>
        </w:rPr>
        <w:lastRenderedPageBreak/>
        <w:t>Mellékletek</w:t>
      </w:r>
      <w:bookmarkEnd w:id="56"/>
      <w:bookmarkEnd w:id="57"/>
    </w:p>
    <w:p w:rsidR="00160F8D" w:rsidRDefault="00160F8D" w:rsidP="00160F8D"/>
    <w:p w:rsidR="00160F8D" w:rsidRDefault="00160F8D" w:rsidP="00160F8D"/>
    <w:p w:rsidR="00160F8D" w:rsidRDefault="00160F8D" w:rsidP="00160F8D">
      <w:pPr>
        <w:pStyle w:val="Cmsor2"/>
        <w:rPr>
          <w:rFonts w:ascii="Times New Roman" w:hAnsi="Times New Roman" w:cs="Times New Roman"/>
          <w:color w:val="auto"/>
          <w:sz w:val="24"/>
          <w:szCs w:val="24"/>
        </w:rPr>
      </w:pPr>
      <w:bookmarkStart w:id="58" w:name="_Toc492889162"/>
      <w:bookmarkStart w:id="59" w:name="_Toc524419068"/>
      <w:r w:rsidRPr="00A40D75">
        <w:rPr>
          <w:rFonts w:ascii="Times New Roman" w:hAnsi="Times New Roman" w:cs="Times New Roman"/>
          <w:color w:val="auto"/>
          <w:sz w:val="24"/>
          <w:szCs w:val="24"/>
        </w:rPr>
        <w:t>Tantárgyfelosztás</w:t>
      </w:r>
      <w:bookmarkEnd w:id="58"/>
      <w:bookmarkEnd w:id="59"/>
    </w:p>
    <w:p w:rsidR="00160F8D" w:rsidRPr="00A40D75" w:rsidRDefault="00160F8D" w:rsidP="00160F8D"/>
    <w:p w:rsidR="00160F8D" w:rsidRDefault="00160F8D" w:rsidP="00160F8D">
      <w:pPr>
        <w:pStyle w:val="Cmsor2"/>
        <w:rPr>
          <w:rFonts w:ascii="Times New Roman" w:hAnsi="Times New Roman" w:cs="Times New Roman"/>
          <w:color w:val="auto"/>
          <w:sz w:val="24"/>
          <w:szCs w:val="24"/>
        </w:rPr>
      </w:pPr>
      <w:bookmarkStart w:id="60" w:name="_Toc492889163"/>
      <w:bookmarkStart w:id="61" w:name="_Toc524419069"/>
      <w:r w:rsidRPr="00A40D75">
        <w:rPr>
          <w:rFonts w:ascii="Times New Roman" w:hAnsi="Times New Roman" w:cs="Times New Roman"/>
          <w:color w:val="auto"/>
          <w:sz w:val="24"/>
          <w:szCs w:val="24"/>
        </w:rPr>
        <w:t>Alsós munkaközösség munkaterve</w:t>
      </w:r>
      <w:bookmarkEnd w:id="60"/>
      <w:bookmarkEnd w:id="61"/>
    </w:p>
    <w:p w:rsidR="00160F8D" w:rsidRPr="00A40D75" w:rsidRDefault="00160F8D" w:rsidP="00160F8D"/>
    <w:p w:rsidR="00160F8D" w:rsidRPr="00A40D75" w:rsidRDefault="00160F8D" w:rsidP="00160F8D">
      <w:pPr>
        <w:pStyle w:val="Cmsor2"/>
        <w:rPr>
          <w:rFonts w:ascii="Times New Roman" w:hAnsi="Times New Roman" w:cs="Times New Roman"/>
          <w:color w:val="auto"/>
        </w:rPr>
      </w:pPr>
      <w:bookmarkStart w:id="62" w:name="_Toc492889164"/>
      <w:bookmarkStart w:id="63" w:name="_Toc524419070"/>
      <w:r w:rsidRPr="00A40D75">
        <w:rPr>
          <w:rFonts w:ascii="Times New Roman" w:hAnsi="Times New Roman" w:cs="Times New Roman"/>
          <w:color w:val="auto"/>
        </w:rPr>
        <w:t>Felsős munkaközösség munkaterve</w:t>
      </w:r>
      <w:bookmarkEnd w:id="62"/>
      <w:bookmarkEnd w:id="63"/>
    </w:p>
    <w:p w:rsidR="00160F8D" w:rsidRDefault="00160F8D" w:rsidP="00160F8D"/>
    <w:p w:rsidR="00160F8D" w:rsidRPr="00A40D75" w:rsidRDefault="00160F8D" w:rsidP="00160F8D">
      <w:pPr>
        <w:pStyle w:val="Cmsor2"/>
        <w:rPr>
          <w:rFonts w:ascii="Times New Roman" w:hAnsi="Times New Roman" w:cs="Times New Roman"/>
          <w:color w:val="auto"/>
          <w:sz w:val="24"/>
          <w:szCs w:val="24"/>
        </w:rPr>
      </w:pPr>
      <w:bookmarkStart w:id="64" w:name="_Toc492889165"/>
      <w:bookmarkStart w:id="65" w:name="_Toc524419071"/>
      <w:r w:rsidRPr="00A40D75">
        <w:rPr>
          <w:rFonts w:ascii="Times New Roman" w:hAnsi="Times New Roman" w:cs="Times New Roman"/>
          <w:color w:val="auto"/>
          <w:sz w:val="24"/>
          <w:szCs w:val="24"/>
        </w:rPr>
        <w:t>Napközis munkaközösség munkaterve</w:t>
      </w:r>
      <w:bookmarkEnd w:id="64"/>
      <w:bookmarkEnd w:id="65"/>
    </w:p>
    <w:p w:rsidR="00160F8D" w:rsidRPr="00105BD0" w:rsidRDefault="00160F8D" w:rsidP="00160F8D">
      <w:bookmarkStart w:id="66" w:name="_Toc492889166"/>
    </w:p>
    <w:p w:rsidR="00160F8D" w:rsidRDefault="00160F8D" w:rsidP="00160F8D">
      <w:pPr>
        <w:pStyle w:val="Cmsor2"/>
        <w:rPr>
          <w:rFonts w:ascii="Times New Roman" w:hAnsi="Times New Roman" w:cs="Times New Roman"/>
          <w:color w:val="auto"/>
          <w:sz w:val="24"/>
          <w:szCs w:val="24"/>
        </w:rPr>
      </w:pPr>
      <w:bookmarkStart w:id="67" w:name="_Toc524419072"/>
      <w:r>
        <w:rPr>
          <w:rFonts w:ascii="Times New Roman" w:hAnsi="Times New Roman" w:cs="Times New Roman"/>
          <w:color w:val="auto"/>
          <w:sz w:val="24"/>
          <w:szCs w:val="24"/>
        </w:rPr>
        <w:t>Diákönkormá</w:t>
      </w:r>
      <w:r w:rsidRPr="00A40D75">
        <w:rPr>
          <w:rFonts w:ascii="Times New Roman" w:hAnsi="Times New Roman" w:cs="Times New Roman"/>
          <w:color w:val="auto"/>
          <w:sz w:val="24"/>
          <w:szCs w:val="24"/>
        </w:rPr>
        <w:t>nyzat</w:t>
      </w:r>
      <w:r w:rsidR="00B36D65">
        <w:rPr>
          <w:rFonts w:ascii="Times New Roman" w:hAnsi="Times New Roman" w:cs="Times New Roman"/>
          <w:color w:val="auto"/>
          <w:sz w:val="24"/>
          <w:szCs w:val="24"/>
        </w:rPr>
        <w:t>ot támogató munkaközösség</w:t>
      </w:r>
      <w:r w:rsidRPr="00A40D75">
        <w:rPr>
          <w:rFonts w:ascii="Times New Roman" w:hAnsi="Times New Roman" w:cs="Times New Roman"/>
          <w:color w:val="auto"/>
          <w:sz w:val="24"/>
          <w:szCs w:val="24"/>
        </w:rPr>
        <w:t xml:space="preserve"> munkaterve</w:t>
      </w:r>
      <w:bookmarkEnd w:id="66"/>
      <w:bookmarkEnd w:id="67"/>
    </w:p>
    <w:p w:rsidR="00B36D65" w:rsidRDefault="00B36D65" w:rsidP="00B36D65"/>
    <w:p w:rsidR="00B36D65" w:rsidRPr="00B36D65" w:rsidRDefault="00B36D65" w:rsidP="00B36D65">
      <w:pPr>
        <w:pStyle w:val="Cmsor2"/>
        <w:rPr>
          <w:rFonts w:ascii="Times New Roman" w:hAnsi="Times New Roman" w:cs="Times New Roman"/>
          <w:color w:val="auto"/>
          <w:sz w:val="24"/>
          <w:szCs w:val="24"/>
        </w:rPr>
      </w:pPr>
      <w:bookmarkStart w:id="68" w:name="_Toc524419073"/>
      <w:r w:rsidRPr="00105BD0">
        <w:rPr>
          <w:rFonts w:ascii="Times New Roman" w:hAnsi="Times New Roman" w:cs="Times New Roman"/>
          <w:color w:val="auto"/>
          <w:sz w:val="24"/>
          <w:szCs w:val="24"/>
        </w:rPr>
        <w:t>Művészeti iskola munkaterve</w:t>
      </w:r>
      <w:bookmarkEnd w:id="68"/>
      <w:r w:rsidRPr="00105BD0">
        <w:rPr>
          <w:rFonts w:ascii="Times New Roman" w:hAnsi="Times New Roman" w:cs="Times New Roman"/>
          <w:color w:val="auto"/>
          <w:sz w:val="24"/>
          <w:szCs w:val="24"/>
        </w:rPr>
        <w:t xml:space="preserve"> </w:t>
      </w:r>
    </w:p>
    <w:p w:rsidR="00160F8D" w:rsidRDefault="00160F8D" w:rsidP="00160F8D"/>
    <w:p w:rsidR="00160F8D" w:rsidRPr="009E0B79" w:rsidRDefault="00160F8D" w:rsidP="00160F8D">
      <w:pPr>
        <w:pStyle w:val="Cmsor2"/>
        <w:rPr>
          <w:rFonts w:ascii="Times New Roman" w:hAnsi="Times New Roman" w:cs="Times New Roman"/>
          <w:color w:val="auto"/>
          <w:sz w:val="24"/>
          <w:szCs w:val="24"/>
        </w:rPr>
      </w:pPr>
      <w:bookmarkStart w:id="69" w:name="_Toc492889167"/>
      <w:bookmarkStart w:id="70" w:name="_Toc524419074"/>
      <w:r w:rsidRPr="009E0B79">
        <w:rPr>
          <w:rFonts w:ascii="Times New Roman" w:hAnsi="Times New Roman" w:cs="Times New Roman"/>
          <w:color w:val="auto"/>
          <w:sz w:val="24"/>
          <w:szCs w:val="24"/>
        </w:rPr>
        <w:t>Versenynaptár</w:t>
      </w:r>
      <w:bookmarkEnd w:id="69"/>
      <w:bookmarkEnd w:id="70"/>
    </w:p>
    <w:p w:rsidR="00160F8D" w:rsidRPr="00A40D75" w:rsidRDefault="00160F8D" w:rsidP="00160F8D"/>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5D1F77" w:rsidRDefault="005D1F77" w:rsidP="00A82A19">
      <w:pPr>
        <w:spacing w:after="0" w:line="240" w:lineRule="auto"/>
        <w:jc w:val="both"/>
        <w:rPr>
          <w:rFonts w:ascii="Times New Roman" w:eastAsia="Calibri" w:hAnsi="Times New Roman" w:cs="Times New Roman"/>
          <w:sz w:val="24"/>
          <w:szCs w:val="24"/>
        </w:rPr>
      </w:pPr>
    </w:p>
    <w:p w:rsidR="008A46AC" w:rsidRDefault="008A46AC" w:rsidP="008A46AC">
      <w:pPr>
        <w:rPr>
          <w:rFonts w:ascii="Times New Roman" w:eastAsia="Calibri" w:hAnsi="Times New Roman" w:cs="Times New Roman"/>
          <w:sz w:val="24"/>
          <w:szCs w:val="24"/>
        </w:rPr>
      </w:pPr>
    </w:p>
    <w:p w:rsidR="008A46AC" w:rsidRDefault="008A46AC" w:rsidP="008A46AC">
      <w:pPr>
        <w:rPr>
          <w:rFonts w:ascii="Times New Roman" w:eastAsia="Calibri" w:hAnsi="Times New Roman" w:cs="Times New Roman"/>
          <w:sz w:val="24"/>
          <w:szCs w:val="24"/>
        </w:rPr>
      </w:pPr>
    </w:p>
    <w:p w:rsidR="008A46AC" w:rsidRDefault="008A46AC" w:rsidP="008A46AC">
      <w:pPr>
        <w:rPr>
          <w:rFonts w:ascii="Times New Roman" w:eastAsia="Calibri" w:hAnsi="Times New Roman" w:cs="Times New Roman"/>
          <w:sz w:val="24"/>
          <w:szCs w:val="24"/>
        </w:rPr>
      </w:pPr>
    </w:p>
    <w:p w:rsidR="008A46AC" w:rsidRDefault="008A46AC" w:rsidP="008A46AC">
      <w:pPr>
        <w:rPr>
          <w:rFonts w:ascii="Times New Roman" w:eastAsia="Calibri" w:hAnsi="Times New Roman" w:cs="Times New Roman"/>
          <w:sz w:val="24"/>
          <w:szCs w:val="24"/>
        </w:rPr>
      </w:pPr>
    </w:p>
    <w:p w:rsidR="008A46AC" w:rsidRDefault="008A46AC" w:rsidP="008A46AC">
      <w:pPr>
        <w:rPr>
          <w:rFonts w:ascii="Times New Roman" w:eastAsia="Calibri" w:hAnsi="Times New Roman" w:cs="Times New Roman"/>
          <w:sz w:val="24"/>
          <w:szCs w:val="24"/>
        </w:rPr>
      </w:pPr>
    </w:p>
    <w:p w:rsidR="005D1F77" w:rsidRPr="008926AB" w:rsidRDefault="005D1F77" w:rsidP="008A46AC">
      <w:pPr>
        <w:jc w:val="center"/>
        <w:rPr>
          <w:rFonts w:ascii="Times New Roman" w:hAnsi="Times New Roman" w:cs="Times New Roman"/>
          <w:b/>
          <w:sz w:val="24"/>
          <w:szCs w:val="24"/>
        </w:rPr>
      </w:pPr>
      <w:proofErr w:type="gramStart"/>
      <w:r w:rsidRPr="008926AB">
        <w:rPr>
          <w:rFonts w:ascii="Times New Roman" w:hAnsi="Times New Roman" w:cs="Times New Roman"/>
          <w:b/>
          <w:sz w:val="24"/>
          <w:szCs w:val="24"/>
        </w:rPr>
        <w:lastRenderedPageBreak/>
        <w:t>Versenynaptár  2018</w:t>
      </w:r>
      <w:proofErr w:type="gramEnd"/>
      <w:r w:rsidRPr="008926AB">
        <w:rPr>
          <w:rFonts w:ascii="Times New Roman" w:hAnsi="Times New Roman" w:cs="Times New Roman"/>
          <w:b/>
          <w:sz w:val="24"/>
          <w:szCs w:val="24"/>
        </w:rPr>
        <w:t>/19</w:t>
      </w:r>
    </w:p>
    <w:tbl>
      <w:tblPr>
        <w:tblStyle w:val="Rcsostblzat"/>
        <w:tblpPr w:leftFromText="141" w:rightFromText="141" w:vertAnchor="text" w:horzAnchor="margin" w:tblpXSpec="center" w:tblpY="496"/>
        <w:tblW w:w="0" w:type="auto"/>
        <w:tblLook w:val="04A0" w:firstRow="1" w:lastRow="0" w:firstColumn="1" w:lastColumn="0" w:noHBand="0" w:noVBand="1"/>
      </w:tblPr>
      <w:tblGrid>
        <w:gridCol w:w="4270"/>
        <w:gridCol w:w="2107"/>
        <w:gridCol w:w="2236"/>
      </w:tblGrid>
      <w:tr w:rsidR="005D1F77" w:rsidRPr="007B02F6" w:rsidTr="00933499">
        <w:tc>
          <w:tcPr>
            <w:tcW w:w="4270" w:type="dxa"/>
            <w:shd w:val="clear" w:color="auto" w:fill="F2F2F2" w:themeFill="background1" w:themeFillShade="F2"/>
          </w:tcPr>
          <w:p w:rsidR="005D1F77" w:rsidRPr="007B02F6" w:rsidRDefault="005D1F77" w:rsidP="00933499">
            <w:pPr>
              <w:jc w:val="center"/>
              <w:rPr>
                <w:rFonts w:ascii="Times New Roman" w:hAnsi="Times New Roman" w:cs="Times New Roman"/>
                <w:b/>
                <w:sz w:val="24"/>
                <w:szCs w:val="24"/>
              </w:rPr>
            </w:pPr>
            <w:r w:rsidRPr="007B02F6">
              <w:rPr>
                <w:rFonts w:ascii="Times New Roman" w:hAnsi="Times New Roman" w:cs="Times New Roman"/>
                <w:b/>
                <w:sz w:val="24"/>
                <w:szCs w:val="24"/>
              </w:rPr>
              <w:t>verseny megnevezése</w:t>
            </w:r>
          </w:p>
        </w:tc>
        <w:tc>
          <w:tcPr>
            <w:tcW w:w="2107" w:type="dxa"/>
            <w:shd w:val="clear" w:color="auto" w:fill="F2F2F2" w:themeFill="background1" w:themeFillShade="F2"/>
          </w:tcPr>
          <w:p w:rsidR="005D1F77" w:rsidRPr="007B02F6" w:rsidRDefault="005D1F77" w:rsidP="00933499">
            <w:pPr>
              <w:jc w:val="center"/>
              <w:rPr>
                <w:rFonts w:ascii="Times New Roman" w:hAnsi="Times New Roman" w:cs="Times New Roman"/>
                <w:b/>
                <w:sz w:val="24"/>
                <w:szCs w:val="24"/>
              </w:rPr>
            </w:pPr>
            <w:r>
              <w:rPr>
                <w:rFonts w:ascii="Times New Roman" w:hAnsi="Times New Roman" w:cs="Times New Roman"/>
                <w:b/>
                <w:sz w:val="24"/>
                <w:szCs w:val="24"/>
              </w:rPr>
              <w:t>szervezés</w:t>
            </w:r>
          </w:p>
        </w:tc>
        <w:tc>
          <w:tcPr>
            <w:tcW w:w="2236" w:type="dxa"/>
            <w:shd w:val="clear" w:color="auto" w:fill="F2F2F2" w:themeFill="background1" w:themeFillShade="F2"/>
          </w:tcPr>
          <w:p w:rsidR="005D1F77" w:rsidRPr="007B02F6" w:rsidRDefault="005D1F77" w:rsidP="00933499">
            <w:pPr>
              <w:jc w:val="center"/>
              <w:rPr>
                <w:rFonts w:ascii="Times New Roman" w:hAnsi="Times New Roman" w:cs="Times New Roman"/>
                <w:b/>
                <w:sz w:val="24"/>
                <w:szCs w:val="24"/>
              </w:rPr>
            </w:pPr>
            <w:r w:rsidRPr="007B02F6">
              <w:rPr>
                <w:rFonts w:ascii="Times New Roman" w:hAnsi="Times New Roman" w:cs="Times New Roman"/>
                <w:b/>
                <w:sz w:val="24"/>
                <w:szCs w:val="24"/>
              </w:rPr>
              <w:t>verseny időpontja</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sidRPr="007B02F6">
              <w:rPr>
                <w:rFonts w:ascii="Times New Roman" w:hAnsi="Times New Roman" w:cs="Times New Roman"/>
                <w:sz w:val="24"/>
                <w:szCs w:val="24"/>
              </w:rPr>
              <w:t>Bolyai matematika</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2018. október</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sidRPr="007B02F6">
              <w:rPr>
                <w:rFonts w:ascii="Times New Roman" w:hAnsi="Times New Roman" w:cs="Times New Roman"/>
                <w:sz w:val="24"/>
                <w:szCs w:val="24"/>
              </w:rPr>
              <w:t>Hernádszentandrás (mese, néptánc)</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területi</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2018</w:t>
            </w:r>
            <w:r w:rsidRPr="007B02F6">
              <w:rPr>
                <w:rFonts w:ascii="Times New Roman" w:hAnsi="Times New Roman" w:cs="Times New Roman"/>
                <w:sz w:val="24"/>
                <w:szCs w:val="24"/>
              </w:rPr>
              <w:t>.</w:t>
            </w:r>
            <w:r>
              <w:rPr>
                <w:rFonts w:ascii="Times New Roman" w:hAnsi="Times New Roman" w:cs="Times New Roman"/>
                <w:sz w:val="24"/>
                <w:szCs w:val="24"/>
              </w:rPr>
              <w:t xml:space="preserve"> október</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Kobaktörő matematika</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területi</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2018. október</w:t>
            </w:r>
          </w:p>
        </w:tc>
      </w:tr>
      <w:tr w:rsidR="005D1F77" w:rsidRPr="007B02F6" w:rsidTr="00933499">
        <w:tc>
          <w:tcPr>
            <w:tcW w:w="4270" w:type="dxa"/>
          </w:tcPr>
          <w:p w:rsidR="005D1F77" w:rsidRPr="007B02F6" w:rsidRDefault="008A46AC" w:rsidP="00933499">
            <w:pPr>
              <w:rPr>
                <w:rFonts w:ascii="Times New Roman" w:hAnsi="Times New Roman" w:cs="Times New Roman"/>
                <w:sz w:val="24"/>
                <w:szCs w:val="24"/>
              </w:rPr>
            </w:pP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 line</w:t>
            </w:r>
            <w:r w:rsidR="005D1F77">
              <w:rPr>
                <w:rFonts w:ascii="Times New Roman" w:hAnsi="Times New Roman" w:cs="Times New Roman"/>
                <w:sz w:val="24"/>
                <w:szCs w:val="24"/>
              </w:rPr>
              <w:t xml:space="preserve"> angol</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2018.október</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proofErr w:type="spellStart"/>
            <w:r>
              <w:rPr>
                <w:rFonts w:ascii="Times New Roman" w:hAnsi="Times New Roman" w:cs="Times New Roman"/>
                <w:sz w:val="24"/>
                <w:szCs w:val="24"/>
              </w:rPr>
              <w:t>Litterátum</w:t>
            </w:r>
            <w:proofErr w:type="spellEnd"/>
            <w:r>
              <w:rPr>
                <w:rFonts w:ascii="Times New Roman" w:hAnsi="Times New Roman" w:cs="Times New Roman"/>
                <w:sz w:val="24"/>
                <w:szCs w:val="24"/>
              </w:rPr>
              <w:t xml:space="preserve"> angol</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2018. október</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sidRPr="007B02F6">
              <w:rPr>
                <w:rFonts w:ascii="Times New Roman" w:hAnsi="Times New Roman" w:cs="Times New Roman"/>
                <w:sz w:val="24"/>
                <w:szCs w:val="24"/>
              </w:rPr>
              <w:t>Bolyai anyanyelv</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2018</w:t>
            </w:r>
            <w:r w:rsidRPr="007B02F6">
              <w:rPr>
                <w:rFonts w:ascii="Times New Roman" w:hAnsi="Times New Roman" w:cs="Times New Roman"/>
                <w:sz w:val="24"/>
                <w:szCs w:val="24"/>
              </w:rPr>
              <w:t>.</w:t>
            </w:r>
            <w:r>
              <w:rPr>
                <w:rFonts w:ascii="Times New Roman" w:hAnsi="Times New Roman" w:cs="Times New Roman"/>
                <w:sz w:val="24"/>
                <w:szCs w:val="24"/>
              </w:rPr>
              <w:t xml:space="preserve"> november</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sidRPr="007B02F6">
              <w:rPr>
                <w:rFonts w:ascii="Times New Roman" w:hAnsi="Times New Roman" w:cs="Times New Roman"/>
                <w:sz w:val="24"/>
                <w:szCs w:val="24"/>
              </w:rPr>
              <w:t>Megyei matematika</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nemzetközi</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2018</w:t>
            </w:r>
            <w:r w:rsidRPr="007B02F6">
              <w:rPr>
                <w:rFonts w:ascii="Times New Roman" w:hAnsi="Times New Roman" w:cs="Times New Roman"/>
                <w:sz w:val="24"/>
                <w:szCs w:val="24"/>
              </w:rPr>
              <w:t>.</w:t>
            </w:r>
            <w:r>
              <w:rPr>
                <w:rFonts w:ascii="Times New Roman" w:hAnsi="Times New Roman" w:cs="Times New Roman"/>
                <w:sz w:val="24"/>
                <w:szCs w:val="24"/>
              </w:rPr>
              <w:t xml:space="preserve"> november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Szent Cecília ének</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főegyházmegyei</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2018. november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Szent Erzsébet felolvasó</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főegyházmegyei</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2018. november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Felolvasó verseny, hittan</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főegyházmegyei</w:t>
            </w:r>
          </w:p>
        </w:tc>
        <w:tc>
          <w:tcPr>
            <w:tcW w:w="2236"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2018. november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 történelem</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2018. november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Kecske kupa matematika</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2018. november</w:t>
            </w:r>
          </w:p>
        </w:tc>
      </w:tr>
      <w:tr w:rsidR="005D1F77" w:rsidRPr="007B02F6" w:rsidTr="00933499">
        <w:tc>
          <w:tcPr>
            <w:tcW w:w="4270" w:type="dxa"/>
          </w:tcPr>
          <w:p w:rsidR="005D1F77" w:rsidRDefault="008A46AC" w:rsidP="00933499">
            <w:pPr>
              <w:rPr>
                <w:rFonts w:ascii="Times New Roman" w:hAnsi="Times New Roman" w:cs="Times New Roman"/>
                <w:sz w:val="24"/>
                <w:szCs w:val="24"/>
              </w:rPr>
            </w:pPr>
            <w:r>
              <w:rPr>
                <w:rFonts w:ascii="Times New Roman" w:hAnsi="Times New Roman" w:cs="Times New Roman"/>
                <w:sz w:val="24"/>
                <w:szCs w:val="24"/>
              </w:rPr>
              <w:t>Varga Tamás matema</w:t>
            </w:r>
            <w:r w:rsidR="005D1F77">
              <w:rPr>
                <w:rFonts w:ascii="Times New Roman" w:hAnsi="Times New Roman" w:cs="Times New Roman"/>
                <w:sz w:val="24"/>
                <w:szCs w:val="24"/>
              </w:rPr>
              <w:t>tika</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 xml:space="preserve">országos </w:t>
            </w:r>
          </w:p>
        </w:tc>
        <w:tc>
          <w:tcPr>
            <w:tcW w:w="2236"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2018. november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 ifjúsági szólótánc</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2018. november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Bozsik torna</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ősz, tél, tavasz</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Atlétika</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diákolimpia</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 xml:space="preserve">ősz - tavasz </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Mezei futás</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diákolimpia</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ősz – tavasz</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Labdarúgás</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diákolimpia</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ősz – tavasz</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Kispályás labdarúgás</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diákolimpia</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ősz – tavasz</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Női labdarúgás</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diákolimpia</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ősz – tavasz</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Úszás</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diákolimpia</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ősz – tavasz</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Kálti Márk történelem</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2018. december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Arany János anyanyelvi</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2018. december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 tánc és népdaléneklés</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2019. január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Simonyi Zsigmond helyesírási</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január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Zempléni szólótánc</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területi</w:t>
            </w:r>
          </w:p>
        </w:tc>
        <w:tc>
          <w:tcPr>
            <w:tcW w:w="2236"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2019. január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 német nyelvi</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2019. január</w:t>
            </w:r>
          </w:p>
        </w:tc>
      </w:tr>
      <w:tr w:rsidR="005D1F77" w:rsidRPr="007B02F6" w:rsidTr="00933499">
        <w:tc>
          <w:tcPr>
            <w:tcW w:w="4270" w:type="dxa"/>
          </w:tcPr>
          <w:p w:rsidR="005D1F77" w:rsidRDefault="005D1F77" w:rsidP="00933499">
            <w:pPr>
              <w:rPr>
                <w:rFonts w:ascii="Times New Roman" w:hAnsi="Times New Roman" w:cs="Times New Roman"/>
                <w:sz w:val="24"/>
                <w:szCs w:val="24"/>
              </w:rPr>
            </w:pPr>
            <w:proofErr w:type="spellStart"/>
            <w:r>
              <w:rPr>
                <w:rFonts w:ascii="Times New Roman" w:hAnsi="Times New Roman" w:cs="Times New Roman"/>
                <w:sz w:val="24"/>
                <w:szCs w:val="24"/>
              </w:rPr>
              <w:t>Vécsey-Vásárhelyi</w:t>
            </w:r>
            <w:proofErr w:type="spellEnd"/>
            <w:r>
              <w:rPr>
                <w:rFonts w:ascii="Times New Roman" w:hAnsi="Times New Roman" w:cs="Times New Roman"/>
                <w:sz w:val="24"/>
                <w:szCs w:val="24"/>
              </w:rPr>
              <w:t xml:space="preserve"> kamara</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2019. február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Megyei rajzverseny</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megyei</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február</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Dugonics matematika</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február</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Bolyai természettudományos</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w:t>
            </w:r>
            <w:r w:rsidRPr="007B02F6">
              <w:rPr>
                <w:rFonts w:ascii="Times New Roman" w:hAnsi="Times New Roman" w:cs="Times New Roman"/>
                <w:sz w:val="24"/>
                <w:szCs w:val="24"/>
              </w:rPr>
              <w:t>.</w:t>
            </w:r>
            <w:r>
              <w:rPr>
                <w:rFonts w:ascii="Times New Roman" w:hAnsi="Times New Roman" w:cs="Times New Roman"/>
                <w:sz w:val="24"/>
                <w:szCs w:val="24"/>
              </w:rPr>
              <w:t xml:space="preserve"> február</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sidRPr="007B02F6">
              <w:rPr>
                <w:rFonts w:ascii="Times New Roman" w:hAnsi="Times New Roman" w:cs="Times New Roman"/>
                <w:sz w:val="24"/>
                <w:szCs w:val="24"/>
              </w:rPr>
              <w:t>Zrínyi matematika</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w:t>
            </w:r>
            <w:r w:rsidRPr="007B02F6">
              <w:rPr>
                <w:rFonts w:ascii="Times New Roman" w:hAnsi="Times New Roman" w:cs="Times New Roman"/>
                <w:sz w:val="24"/>
                <w:szCs w:val="24"/>
              </w:rPr>
              <w:t>.</w:t>
            </w:r>
            <w:r>
              <w:rPr>
                <w:rFonts w:ascii="Times New Roman" w:hAnsi="Times New Roman" w:cs="Times New Roman"/>
                <w:sz w:val="24"/>
                <w:szCs w:val="24"/>
              </w:rPr>
              <w:t xml:space="preserve"> február</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Bendegúz nyelvész</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február</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Curie matematika</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február</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sidRPr="007B02F6">
              <w:rPr>
                <w:rFonts w:ascii="Times New Roman" w:hAnsi="Times New Roman" w:cs="Times New Roman"/>
                <w:sz w:val="24"/>
                <w:szCs w:val="24"/>
              </w:rPr>
              <w:t>Kenguru matematika</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w:t>
            </w:r>
            <w:r w:rsidRPr="007B02F6">
              <w:rPr>
                <w:rFonts w:ascii="Times New Roman" w:hAnsi="Times New Roman" w:cs="Times New Roman"/>
                <w:sz w:val="24"/>
                <w:szCs w:val="24"/>
              </w:rPr>
              <w:t>.</w:t>
            </w:r>
            <w:r>
              <w:rPr>
                <w:rFonts w:ascii="Times New Roman" w:hAnsi="Times New Roman" w:cs="Times New Roman"/>
                <w:sz w:val="24"/>
                <w:szCs w:val="24"/>
              </w:rPr>
              <w:t xml:space="preserve"> március</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Hegyalja matematika</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területi</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március</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Almássy László földrajz</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főegyházmegyei</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március</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Herman Ottó természettudományos</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március</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Szép magyar beszéd</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március</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Kalmár László matematika</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március</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Hevesy György kémia</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március</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Curie kémia</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március</w:t>
            </w:r>
          </w:p>
        </w:tc>
      </w:tr>
      <w:tr w:rsidR="005D1F77" w:rsidRPr="007B02F6" w:rsidTr="00933499">
        <w:tc>
          <w:tcPr>
            <w:tcW w:w="4270" w:type="dxa"/>
          </w:tcPr>
          <w:p w:rsidR="005D1F77" w:rsidRDefault="005D1F77" w:rsidP="00933499">
            <w:pPr>
              <w:rPr>
                <w:rFonts w:ascii="Times New Roman" w:hAnsi="Times New Roman" w:cs="Times New Roman"/>
                <w:sz w:val="24"/>
                <w:szCs w:val="24"/>
              </w:rPr>
            </w:pPr>
            <w:proofErr w:type="spellStart"/>
            <w:r>
              <w:rPr>
                <w:rFonts w:ascii="Times New Roman" w:hAnsi="Times New Roman" w:cs="Times New Roman"/>
                <w:sz w:val="24"/>
                <w:szCs w:val="24"/>
              </w:rPr>
              <w:t>Langwest</w:t>
            </w:r>
            <w:proofErr w:type="spellEnd"/>
            <w:r>
              <w:rPr>
                <w:rFonts w:ascii="Times New Roman" w:hAnsi="Times New Roman" w:cs="Times New Roman"/>
                <w:sz w:val="24"/>
                <w:szCs w:val="24"/>
              </w:rPr>
              <w:t xml:space="preserve"> angol</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2019. március</w:t>
            </w:r>
          </w:p>
        </w:tc>
      </w:tr>
      <w:tr w:rsidR="005D1F77" w:rsidRPr="007B02F6" w:rsidTr="00933499">
        <w:tc>
          <w:tcPr>
            <w:tcW w:w="4270"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 xml:space="preserve">London </w:t>
            </w:r>
            <w:proofErr w:type="spellStart"/>
            <w:r>
              <w:rPr>
                <w:rFonts w:ascii="Times New Roman" w:hAnsi="Times New Roman" w:cs="Times New Roman"/>
                <w:sz w:val="24"/>
                <w:szCs w:val="24"/>
              </w:rPr>
              <w:t>Bridge</w:t>
            </w:r>
            <w:proofErr w:type="spellEnd"/>
            <w:r>
              <w:rPr>
                <w:rFonts w:ascii="Times New Roman" w:hAnsi="Times New Roman" w:cs="Times New Roman"/>
                <w:sz w:val="24"/>
                <w:szCs w:val="24"/>
              </w:rPr>
              <w:t xml:space="preserve"> angol</w:t>
            </w:r>
          </w:p>
        </w:tc>
        <w:tc>
          <w:tcPr>
            <w:tcW w:w="2107"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Default="005D1F77" w:rsidP="00933499">
            <w:pPr>
              <w:rPr>
                <w:rFonts w:ascii="Times New Roman" w:hAnsi="Times New Roman" w:cs="Times New Roman"/>
                <w:sz w:val="24"/>
                <w:szCs w:val="24"/>
              </w:rPr>
            </w:pPr>
            <w:r>
              <w:rPr>
                <w:rFonts w:ascii="Times New Roman" w:hAnsi="Times New Roman" w:cs="Times New Roman"/>
                <w:sz w:val="24"/>
                <w:szCs w:val="24"/>
              </w:rPr>
              <w:t>2019. március</w:t>
            </w:r>
          </w:p>
        </w:tc>
      </w:tr>
      <w:tr w:rsidR="005D1F77" w:rsidRPr="007B02F6" w:rsidTr="00933499">
        <w:tc>
          <w:tcPr>
            <w:tcW w:w="4270" w:type="dxa"/>
            <w:shd w:val="clear" w:color="auto" w:fill="F2F2F2" w:themeFill="background1" w:themeFillShade="F2"/>
          </w:tcPr>
          <w:p w:rsidR="005D1F77" w:rsidRDefault="005D1F77" w:rsidP="00933499">
            <w:pPr>
              <w:jc w:val="center"/>
              <w:rPr>
                <w:rFonts w:ascii="Times New Roman" w:hAnsi="Times New Roman" w:cs="Times New Roman"/>
                <w:sz w:val="24"/>
                <w:szCs w:val="24"/>
              </w:rPr>
            </w:pPr>
            <w:r w:rsidRPr="007B02F6">
              <w:rPr>
                <w:rFonts w:ascii="Times New Roman" w:hAnsi="Times New Roman" w:cs="Times New Roman"/>
                <w:b/>
                <w:sz w:val="24"/>
                <w:szCs w:val="24"/>
              </w:rPr>
              <w:lastRenderedPageBreak/>
              <w:t>verseny megnevezése</w:t>
            </w:r>
          </w:p>
        </w:tc>
        <w:tc>
          <w:tcPr>
            <w:tcW w:w="2107" w:type="dxa"/>
            <w:shd w:val="clear" w:color="auto" w:fill="F2F2F2" w:themeFill="background1" w:themeFillShade="F2"/>
          </w:tcPr>
          <w:p w:rsidR="005D1F77" w:rsidRDefault="005D1F77" w:rsidP="00933499">
            <w:pPr>
              <w:jc w:val="center"/>
              <w:rPr>
                <w:rFonts w:ascii="Times New Roman" w:hAnsi="Times New Roman" w:cs="Times New Roman"/>
                <w:sz w:val="24"/>
                <w:szCs w:val="24"/>
              </w:rPr>
            </w:pPr>
            <w:r>
              <w:rPr>
                <w:rFonts w:ascii="Times New Roman" w:hAnsi="Times New Roman" w:cs="Times New Roman"/>
                <w:b/>
                <w:sz w:val="24"/>
                <w:szCs w:val="24"/>
              </w:rPr>
              <w:t>szervezés</w:t>
            </w:r>
          </w:p>
        </w:tc>
        <w:tc>
          <w:tcPr>
            <w:tcW w:w="2236" w:type="dxa"/>
            <w:shd w:val="clear" w:color="auto" w:fill="F2F2F2" w:themeFill="background1" w:themeFillShade="F2"/>
          </w:tcPr>
          <w:p w:rsidR="005D1F77" w:rsidRDefault="005D1F77" w:rsidP="00933499">
            <w:pPr>
              <w:jc w:val="center"/>
              <w:rPr>
                <w:rFonts w:ascii="Times New Roman" w:hAnsi="Times New Roman" w:cs="Times New Roman"/>
                <w:sz w:val="24"/>
                <w:szCs w:val="24"/>
              </w:rPr>
            </w:pPr>
            <w:r w:rsidRPr="007B02F6">
              <w:rPr>
                <w:rFonts w:ascii="Times New Roman" w:hAnsi="Times New Roman" w:cs="Times New Roman"/>
                <w:b/>
                <w:sz w:val="24"/>
                <w:szCs w:val="24"/>
              </w:rPr>
              <w:t>verseny időpontja</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Tudásbajnokság</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április</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József Attila szavaló</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területi</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április</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Szent László szavaló</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főegyházmegyei</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április</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proofErr w:type="spellStart"/>
            <w:r>
              <w:rPr>
                <w:rFonts w:ascii="Times New Roman" w:hAnsi="Times New Roman" w:cs="Times New Roman"/>
                <w:sz w:val="24"/>
                <w:szCs w:val="24"/>
              </w:rPr>
              <w:t>PC-Kismester</w:t>
            </w:r>
            <w:proofErr w:type="spellEnd"/>
            <w:r>
              <w:rPr>
                <w:rFonts w:ascii="Times New Roman" w:hAnsi="Times New Roman" w:cs="Times New Roman"/>
                <w:sz w:val="24"/>
                <w:szCs w:val="24"/>
              </w:rPr>
              <w:t xml:space="preserve"> informatika</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május</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Alföldi számítástechnika</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országos</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május</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„Tiszán innen, Dunán túl” néptánc</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Kárpát-medencei</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május</w:t>
            </w:r>
          </w:p>
        </w:tc>
      </w:tr>
      <w:tr w:rsidR="005D1F77" w:rsidRPr="007B02F6" w:rsidTr="00933499">
        <w:tc>
          <w:tcPr>
            <w:tcW w:w="4270"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Szerencsi szólótánc</w:t>
            </w:r>
          </w:p>
        </w:tc>
        <w:tc>
          <w:tcPr>
            <w:tcW w:w="2107"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területi</w:t>
            </w:r>
          </w:p>
        </w:tc>
        <w:tc>
          <w:tcPr>
            <w:tcW w:w="2236" w:type="dxa"/>
          </w:tcPr>
          <w:p w:rsidR="005D1F77" w:rsidRPr="007B02F6" w:rsidRDefault="005D1F77" w:rsidP="00933499">
            <w:pPr>
              <w:rPr>
                <w:rFonts w:ascii="Times New Roman" w:hAnsi="Times New Roman" w:cs="Times New Roman"/>
                <w:sz w:val="24"/>
                <w:szCs w:val="24"/>
              </w:rPr>
            </w:pPr>
            <w:r>
              <w:rPr>
                <w:rFonts w:ascii="Times New Roman" w:hAnsi="Times New Roman" w:cs="Times New Roman"/>
                <w:sz w:val="24"/>
                <w:szCs w:val="24"/>
              </w:rPr>
              <w:t>2019. május</w:t>
            </w:r>
          </w:p>
        </w:tc>
      </w:tr>
    </w:tbl>
    <w:p w:rsidR="005D1F77" w:rsidRDefault="005D1F77" w:rsidP="005D1F77"/>
    <w:p w:rsidR="005D1F77" w:rsidRPr="00D6197A" w:rsidRDefault="005D1F77"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Default="00A82A19" w:rsidP="00A82A19">
      <w:pPr>
        <w:spacing w:after="0" w:line="240" w:lineRule="auto"/>
        <w:jc w:val="both"/>
        <w:rPr>
          <w:rFonts w:ascii="Times New Roman" w:eastAsia="Calibri" w:hAnsi="Times New Roman" w:cs="Times New Roman"/>
          <w:sz w:val="24"/>
          <w:szCs w:val="24"/>
        </w:rPr>
      </w:pPr>
    </w:p>
    <w:p w:rsidR="00A82A19" w:rsidRPr="00A16BE4" w:rsidRDefault="00A82A19" w:rsidP="00A82A19"/>
    <w:p w:rsidR="00067ADE" w:rsidRDefault="00067ADE"/>
    <w:sectPr w:rsidR="00067AD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24F" w:rsidRDefault="00B6024F">
      <w:pPr>
        <w:spacing w:after="0" w:line="240" w:lineRule="auto"/>
      </w:pPr>
      <w:r>
        <w:separator/>
      </w:r>
    </w:p>
  </w:endnote>
  <w:endnote w:type="continuationSeparator" w:id="0">
    <w:p w:rsidR="00B6024F" w:rsidRDefault="00B6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288881"/>
      <w:docPartObj>
        <w:docPartGallery w:val="Page Numbers (Bottom of Page)"/>
        <w:docPartUnique/>
      </w:docPartObj>
    </w:sdtPr>
    <w:sdtContent>
      <w:p w:rsidR="00614629" w:rsidRDefault="00614629">
        <w:pPr>
          <w:pStyle w:val="llb"/>
          <w:jc w:val="center"/>
        </w:pPr>
        <w:r>
          <w:fldChar w:fldCharType="begin"/>
        </w:r>
        <w:r>
          <w:instrText>PAGE   \* MERGEFORMAT</w:instrText>
        </w:r>
        <w:r>
          <w:fldChar w:fldCharType="separate"/>
        </w:r>
        <w:r w:rsidR="00BF5B1E">
          <w:rPr>
            <w:noProof/>
          </w:rPr>
          <w:t>29</w:t>
        </w:r>
        <w:r>
          <w:fldChar w:fldCharType="end"/>
        </w:r>
      </w:p>
    </w:sdtContent>
  </w:sdt>
  <w:p w:rsidR="00614629" w:rsidRDefault="006146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24F" w:rsidRDefault="00B6024F">
      <w:pPr>
        <w:spacing w:after="0" w:line="240" w:lineRule="auto"/>
      </w:pPr>
      <w:r>
        <w:separator/>
      </w:r>
    </w:p>
  </w:footnote>
  <w:footnote w:type="continuationSeparator" w:id="0">
    <w:p w:rsidR="00B6024F" w:rsidRDefault="00B60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6E1"/>
    <w:multiLevelType w:val="hybridMultilevel"/>
    <w:tmpl w:val="379AA0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9817AE"/>
    <w:multiLevelType w:val="hybridMultilevel"/>
    <w:tmpl w:val="2E06284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175B9"/>
    <w:multiLevelType w:val="hybridMultilevel"/>
    <w:tmpl w:val="10CCD7E8"/>
    <w:lvl w:ilvl="0" w:tplc="0206D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9F0BB6"/>
    <w:multiLevelType w:val="hybridMultilevel"/>
    <w:tmpl w:val="D540AB88"/>
    <w:lvl w:ilvl="0" w:tplc="0206D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D94ED1"/>
    <w:multiLevelType w:val="hybridMultilevel"/>
    <w:tmpl w:val="01E4E5BA"/>
    <w:lvl w:ilvl="0" w:tplc="0206D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326C86"/>
    <w:multiLevelType w:val="hybridMultilevel"/>
    <w:tmpl w:val="4BAA061A"/>
    <w:lvl w:ilvl="0" w:tplc="F1CEFFA6">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B10D66"/>
    <w:multiLevelType w:val="hybridMultilevel"/>
    <w:tmpl w:val="6284B8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0F5738"/>
    <w:multiLevelType w:val="hybridMultilevel"/>
    <w:tmpl w:val="A8AC3B64"/>
    <w:lvl w:ilvl="0" w:tplc="CAA24942">
      <w:start w:val="1"/>
      <w:numFmt w:val="bullet"/>
      <w:lvlText w:val="•"/>
      <w:lvlJc w:val="left"/>
      <w:pPr>
        <w:tabs>
          <w:tab w:val="num" w:pos="1440"/>
        </w:tabs>
        <w:ind w:left="1440" w:hanging="360"/>
      </w:pPr>
      <w:rPr>
        <w:rFonts w:ascii="Courier New" w:hAnsi="Courier New" w:cs="Times New Roman"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1ACF3AB5"/>
    <w:multiLevelType w:val="hybridMultilevel"/>
    <w:tmpl w:val="CAEAF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2F831B0"/>
    <w:multiLevelType w:val="hybridMultilevel"/>
    <w:tmpl w:val="F446E222"/>
    <w:lvl w:ilvl="0" w:tplc="0206D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B75E1F"/>
    <w:multiLevelType w:val="hybridMultilevel"/>
    <w:tmpl w:val="40FA2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7F04976"/>
    <w:multiLevelType w:val="hybridMultilevel"/>
    <w:tmpl w:val="0F569966"/>
    <w:lvl w:ilvl="0" w:tplc="CAA24942">
      <w:start w:val="1"/>
      <w:numFmt w:val="bullet"/>
      <w:lvlText w:val="•"/>
      <w:lvlJc w:val="left"/>
      <w:pPr>
        <w:tabs>
          <w:tab w:val="num" w:pos="1800"/>
        </w:tabs>
        <w:ind w:left="1800" w:hanging="360"/>
      </w:pPr>
      <w:rPr>
        <w:rFonts w:ascii="Courier New" w:hAnsi="Courier New"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Marlett" w:hAnsi="Marlett"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Marlett" w:hAnsi="Marlett"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Marlett" w:hAnsi="Marlett" w:hint="default"/>
      </w:rPr>
    </w:lvl>
  </w:abstractNum>
  <w:abstractNum w:abstractNumId="12" w15:restartNumberingAfterBreak="0">
    <w:nsid w:val="293A5DCA"/>
    <w:multiLevelType w:val="hybridMultilevel"/>
    <w:tmpl w:val="8E302906"/>
    <w:lvl w:ilvl="0" w:tplc="0206D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671ED5"/>
    <w:multiLevelType w:val="hybridMultilevel"/>
    <w:tmpl w:val="1FB2486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4" w15:restartNumberingAfterBreak="0">
    <w:nsid w:val="298472C2"/>
    <w:multiLevelType w:val="hybridMultilevel"/>
    <w:tmpl w:val="41E8B24C"/>
    <w:lvl w:ilvl="0" w:tplc="0206D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E652186"/>
    <w:multiLevelType w:val="hybridMultilevel"/>
    <w:tmpl w:val="B7A0F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FF335A5"/>
    <w:multiLevelType w:val="multilevel"/>
    <w:tmpl w:val="8372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D16429"/>
    <w:multiLevelType w:val="hybridMultilevel"/>
    <w:tmpl w:val="772AF006"/>
    <w:lvl w:ilvl="0" w:tplc="0206D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7882D1D"/>
    <w:multiLevelType w:val="hybridMultilevel"/>
    <w:tmpl w:val="DBD2A4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39DF4FC3"/>
    <w:multiLevelType w:val="hybridMultilevel"/>
    <w:tmpl w:val="4404D772"/>
    <w:lvl w:ilvl="0" w:tplc="0206D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BCB113F"/>
    <w:multiLevelType w:val="hybridMultilevel"/>
    <w:tmpl w:val="9C32D0C8"/>
    <w:lvl w:ilvl="0" w:tplc="0206D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CAF4AEC"/>
    <w:multiLevelType w:val="hybridMultilevel"/>
    <w:tmpl w:val="30AC9A7A"/>
    <w:lvl w:ilvl="0" w:tplc="ED30FFDC">
      <w:start w:val="201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20D38E7"/>
    <w:multiLevelType w:val="hybridMultilevel"/>
    <w:tmpl w:val="83FAA8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51F79D3"/>
    <w:multiLevelType w:val="hybridMultilevel"/>
    <w:tmpl w:val="D9A4ECFA"/>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24" w15:restartNumberingAfterBreak="0">
    <w:nsid w:val="457E4598"/>
    <w:multiLevelType w:val="hybridMultilevel"/>
    <w:tmpl w:val="44D28F04"/>
    <w:lvl w:ilvl="0" w:tplc="CAA24942">
      <w:start w:val="1"/>
      <w:numFmt w:val="bullet"/>
      <w:lvlText w:val="•"/>
      <w:lvlJc w:val="left"/>
      <w:pPr>
        <w:tabs>
          <w:tab w:val="num" w:pos="1440"/>
        </w:tabs>
        <w:ind w:left="1440" w:hanging="360"/>
      </w:pPr>
      <w:rPr>
        <w:rFonts w:ascii="Courier New" w:hAnsi="Courier New"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Marlett" w:hAnsi="Marlett"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Marlett" w:hAnsi="Marlett"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9E403F1"/>
    <w:multiLevelType w:val="hybridMultilevel"/>
    <w:tmpl w:val="DAA8E682"/>
    <w:lvl w:ilvl="0" w:tplc="0206D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2C802BB"/>
    <w:multiLevelType w:val="hybridMultilevel"/>
    <w:tmpl w:val="4AB441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6857D55"/>
    <w:multiLevelType w:val="hybridMultilevel"/>
    <w:tmpl w:val="E230DD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75C2E2A"/>
    <w:multiLevelType w:val="hybridMultilevel"/>
    <w:tmpl w:val="75CCA2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CDD5CDB"/>
    <w:multiLevelType w:val="hybridMultilevel"/>
    <w:tmpl w:val="E9C60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DCF06A0"/>
    <w:multiLevelType w:val="hybridMultilevel"/>
    <w:tmpl w:val="B1E4F02A"/>
    <w:lvl w:ilvl="0" w:tplc="0206D716">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0710750"/>
    <w:multiLevelType w:val="hybridMultilevel"/>
    <w:tmpl w:val="91362F1E"/>
    <w:lvl w:ilvl="0" w:tplc="F1CEFFA6">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25229AE"/>
    <w:multiLevelType w:val="hybridMultilevel"/>
    <w:tmpl w:val="54DCFB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31A2759"/>
    <w:multiLevelType w:val="hybridMultilevel"/>
    <w:tmpl w:val="5B9A804A"/>
    <w:lvl w:ilvl="0" w:tplc="0206D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5F36ECF"/>
    <w:multiLevelType w:val="hybridMultilevel"/>
    <w:tmpl w:val="8848A252"/>
    <w:lvl w:ilvl="0" w:tplc="F1CEFFA6">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6EF2E31"/>
    <w:multiLevelType w:val="hybridMultilevel"/>
    <w:tmpl w:val="71183426"/>
    <w:lvl w:ilvl="0" w:tplc="0206D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E0F0C61"/>
    <w:multiLevelType w:val="hybridMultilevel"/>
    <w:tmpl w:val="15768E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F781355"/>
    <w:multiLevelType w:val="hybridMultilevel"/>
    <w:tmpl w:val="C28E5B58"/>
    <w:lvl w:ilvl="0" w:tplc="FFD09098">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8" w15:restartNumberingAfterBreak="0">
    <w:nsid w:val="700714D8"/>
    <w:multiLevelType w:val="hybridMultilevel"/>
    <w:tmpl w:val="D38AD926"/>
    <w:lvl w:ilvl="0" w:tplc="CAA24942">
      <w:start w:val="1"/>
      <w:numFmt w:val="bullet"/>
      <w:lvlText w:val="•"/>
      <w:lvlJc w:val="left"/>
      <w:pPr>
        <w:tabs>
          <w:tab w:val="num" w:pos="1440"/>
        </w:tabs>
        <w:ind w:left="1440" w:hanging="360"/>
      </w:pPr>
      <w:rPr>
        <w:rFonts w:ascii="Courier New" w:hAnsi="Courier New" w:cs="Times New Roman"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9" w15:restartNumberingAfterBreak="0">
    <w:nsid w:val="72DE09C7"/>
    <w:multiLevelType w:val="hybridMultilevel"/>
    <w:tmpl w:val="AA4E20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6270198"/>
    <w:multiLevelType w:val="hybridMultilevel"/>
    <w:tmpl w:val="A686014C"/>
    <w:lvl w:ilvl="0" w:tplc="F1CEFFA6">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8051B5E"/>
    <w:multiLevelType w:val="hybridMultilevel"/>
    <w:tmpl w:val="2C201B3E"/>
    <w:lvl w:ilvl="0" w:tplc="0206D71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
  </w:num>
  <w:num w:numId="4">
    <w:abstractNumId w:val="30"/>
  </w:num>
  <w:num w:numId="5">
    <w:abstractNumId w:val="9"/>
  </w:num>
  <w:num w:numId="6">
    <w:abstractNumId w:val="6"/>
  </w:num>
  <w:num w:numId="7">
    <w:abstractNumId w:val="8"/>
  </w:num>
  <w:num w:numId="8">
    <w:abstractNumId w:val="34"/>
  </w:num>
  <w:num w:numId="9">
    <w:abstractNumId w:val="5"/>
  </w:num>
  <w:num w:numId="10">
    <w:abstractNumId w:val="20"/>
  </w:num>
  <w:num w:numId="11">
    <w:abstractNumId w:val="14"/>
  </w:num>
  <w:num w:numId="12">
    <w:abstractNumId w:val="3"/>
  </w:num>
  <w:num w:numId="13">
    <w:abstractNumId w:val="19"/>
  </w:num>
  <w:num w:numId="14">
    <w:abstractNumId w:val="12"/>
  </w:num>
  <w:num w:numId="15">
    <w:abstractNumId w:val="17"/>
  </w:num>
  <w:num w:numId="16">
    <w:abstractNumId w:val="25"/>
  </w:num>
  <w:num w:numId="17">
    <w:abstractNumId w:val="41"/>
  </w:num>
  <w:num w:numId="18">
    <w:abstractNumId w:val="2"/>
  </w:num>
  <w:num w:numId="19">
    <w:abstractNumId w:val="35"/>
  </w:num>
  <w:num w:numId="20">
    <w:abstractNumId w:val="37"/>
  </w:num>
  <w:num w:numId="21">
    <w:abstractNumId w:val="23"/>
  </w:num>
  <w:num w:numId="22">
    <w:abstractNumId w:val="31"/>
  </w:num>
  <w:num w:numId="23">
    <w:abstractNumId w:val="40"/>
  </w:num>
  <w:num w:numId="24">
    <w:abstractNumId w:val="21"/>
  </w:num>
  <w:num w:numId="25">
    <w:abstractNumId w:val="16"/>
  </w:num>
  <w:num w:numId="26">
    <w:abstractNumId w:val="18"/>
  </w:num>
  <w:num w:numId="27">
    <w:abstractNumId w:val="10"/>
  </w:num>
  <w:num w:numId="28">
    <w:abstractNumId w:val="29"/>
  </w:num>
  <w:num w:numId="29">
    <w:abstractNumId w:val="36"/>
  </w:num>
  <w:num w:numId="30">
    <w:abstractNumId w:val="28"/>
  </w:num>
  <w:num w:numId="31">
    <w:abstractNumId w:val="27"/>
  </w:num>
  <w:num w:numId="32">
    <w:abstractNumId w:val="11"/>
  </w:num>
  <w:num w:numId="33">
    <w:abstractNumId w:val="1"/>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5"/>
  </w:num>
  <w:num w:numId="38">
    <w:abstractNumId w:val="7"/>
  </w:num>
  <w:num w:numId="39">
    <w:abstractNumId w:val="32"/>
  </w:num>
  <w:num w:numId="40">
    <w:abstractNumId w:val="22"/>
  </w:num>
  <w:num w:numId="41">
    <w:abstractNumId w:val="39"/>
  </w:num>
  <w:num w:numId="42">
    <w:abstractNumId w:val="0"/>
  </w:num>
  <w:num w:numId="43">
    <w:abstractNumId w:val="26"/>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19"/>
    <w:rsid w:val="0002212D"/>
    <w:rsid w:val="00050456"/>
    <w:rsid w:val="00063A73"/>
    <w:rsid w:val="00067ADE"/>
    <w:rsid w:val="000B487A"/>
    <w:rsid w:val="000C3E9C"/>
    <w:rsid w:val="001008C0"/>
    <w:rsid w:val="00122270"/>
    <w:rsid w:val="00131AFE"/>
    <w:rsid w:val="00160F8D"/>
    <w:rsid w:val="00232186"/>
    <w:rsid w:val="002B744F"/>
    <w:rsid w:val="002E02BF"/>
    <w:rsid w:val="00341950"/>
    <w:rsid w:val="00346B40"/>
    <w:rsid w:val="003507B7"/>
    <w:rsid w:val="00372CBB"/>
    <w:rsid w:val="003968BA"/>
    <w:rsid w:val="003A784D"/>
    <w:rsid w:val="003B6E68"/>
    <w:rsid w:val="003C56E1"/>
    <w:rsid w:val="00436488"/>
    <w:rsid w:val="00500174"/>
    <w:rsid w:val="005232A0"/>
    <w:rsid w:val="00543F3A"/>
    <w:rsid w:val="005514D6"/>
    <w:rsid w:val="0056736E"/>
    <w:rsid w:val="005708FC"/>
    <w:rsid w:val="005B0670"/>
    <w:rsid w:val="005C46A9"/>
    <w:rsid w:val="005C4E0B"/>
    <w:rsid w:val="005D1F77"/>
    <w:rsid w:val="005E7704"/>
    <w:rsid w:val="00614629"/>
    <w:rsid w:val="00646FDA"/>
    <w:rsid w:val="006E3ABF"/>
    <w:rsid w:val="00734B4B"/>
    <w:rsid w:val="00735743"/>
    <w:rsid w:val="00772E52"/>
    <w:rsid w:val="007C30D2"/>
    <w:rsid w:val="00830118"/>
    <w:rsid w:val="008378C7"/>
    <w:rsid w:val="00871891"/>
    <w:rsid w:val="008926AB"/>
    <w:rsid w:val="00893188"/>
    <w:rsid w:val="008A46AC"/>
    <w:rsid w:val="008A641B"/>
    <w:rsid w:val="008C150D"/>
    <w:rsid w:val="008E050C"/>
    <w:rsid w:val="00927ACA"/>
    <w:rsid w:val="00933499"/>
    <w:rsid w:val="009378CD"/>
    <w:rsid w:val="00951201"/>
    <w:rsid w:val="00964FD1"/>
    <w:rsid w:val="009A537F"/>
    <w:rsid w:val="00A82A19"/>
    <w:rsid w:val="00A87630"/>
    <w:rsid w:val="00A9264F"/>
    <w:rsid w:val="00AA4748"/>
    <w:rsid w:val="00AC4577"/>
    <w:rsid w:val="00AE5CD9"/>
    <w:rsid w:val="00AF13E4"/>
    <w:rsid w:val="00B069FC"/>
    <w:rsid w:val="00B36D65"/>
    <w:rsid w:val="00B57ECD"/>
    <w:rsid w:val="00B6024F"/>
    <w:rsid w:val="00B739B9"/>
    <w:rsid w:val="00B757C0"/>
    <w:rsid w:val="00B76DDF"/>
    <w:rsid w:val="00B938BF"/>
    <w:rsid w:val="00BA7188"/>
    <w:rsid w:val="00BC218C"/>
    <w:rsid w:val="00BD6094"/>
    <w:rsid w:val="00BE5CF5"/>
    <w:rsid w:val="00BF5B1E"/>
    <w:rsid w:val="00C054AC"/>
    <w:rsid w:val="00C64E18"/>
    <w:rsid w:val="00C75116"/>
    <w:rsid w:val="00CB1EDA"/>
    <w:rsid w:val="00CC2F3C"/>
    <w:rsid w:val="00D31454"/>
    <w:rsid w:val="00D44711"/>
    <w:rsid w:val="00D91AD8"/>
    <w:rsid w:val="00DA3276"/>
    <w:rsid w:val="00DB6355"/>
    <w:rsid w:val="00DC4B3F"/>
    <w:rsid w:val="00E04AA2"/>
    <w:rsid w:val="00E21995"/>
    <w:rsid w:val="00E54C7B"/>
    <w:rsid w:val="00EE599D"/>
    <w:rsid w:val="00F01CBC"/>
    <w:rsid w:val="00F177CE"/>
    <w:rsid w:val="00F25B94"/>
    <w:rsid w:val="00F561AE"/>
    <w:rsid w:val="00FA0B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32AE1-B4E4-4C10-B374-073B7C10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82A19"/>
  </w:style>
  <w:style w:type="paragraph" w:styleId="Cmsor1">
    <w:name w:val="heading 1"/>
    <w:basedOn w:val="Norml"/>
    <w:next w:val="Norml"/>
    <w:link w:val="Cmsor1Char"/>
    <w:uiPriority w:val="9"/>
    <w:qFormat/>
    <w:rsid w:val="00A82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A82A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5">
    <w:name w:val="heading 5"/>
    <w:basedOn w:val="Norml"/>
    <w:link w:val="Cmsor5Char"/>
    <w:uiPriority w:val="9"/>
    <w:semiHidden/>
    <w:unhideWhenUsed/>
    <w:qFormat/>
    <w:rsid w:val="00614629"/>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82A1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A82A19"/>
    <w:rPr>
      <w:rFonts w:asciiTheme="majorHAnsi" w:eastAsiaTheme="majorEastAsia" w:hAnsiTheme="majorHAnsi" w:cstheme="majorBidi"/>
      <w:b/>
      <w:bCs/>
      <w:color w:val="4F81BD" w:themeColor="accent1"/>
      <w:sz w:val="26"/>
      <w:szCs w:val="26"/>
    </w:rPr>
  </w:style>
  <w:style w:type="paragraph" w:styleId="NormlWeb">
    <w:name w:val="Normal (Web)"/>
    <w:basedOn w:val="Norml"/>
    <w:uiPriority w:val="99"/>
    <w:unhideWhenUsed/>
    <w:rsid w:val="00A82A1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A8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A82A19"/>
  </w:style>
  <w:style w:type="paragraph" w:styleId="Listaszerbekezds">
    <w:name w:val="List Paragraph"/>
    <w:basedOn w:val="Norml"/>
    <w:uiPriority w:val="34"/>
    <w:qFormat/>
    <w:rsid w:val="00A82A1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hu-HU"/>
    </w:rPr>
  </w:style>
  <w:style w:type="numbering" w:customStyle="1" w:styleId="Nemlista1">
    <w:name w:val="Nem lista1"/>
    <w:next w:val="Nemlista"/>
    <w:semiHidden/>
    <w:rsid w:val="00A82A19"/>
  </w:style>
  <w:style w:type="character" w:customStyle="1" w:styleId="articleseparator">
    <w:name w:val="article_separator"/>
    <w:basedOn w:val="Bekezdsalapbettpusa"/>
    <w:rsid w:val="00A82A19"/>
  </w:style>
  <w:style w:type="character" w:styleId="Kiemels2">
    <w:name w:val="Strong"/>
    <w:uiPriority w:val="22"/>
    <w:qFormat/>
    <w:rsid w:val="00A82A19"/>
    <w:rPr>
      <w:b/>
      <w:bCs/>
    </w:rPr>
  </w:style>
  <w:style w:type="paragraph" w:styleId="lfej">
    <w:name w:val="header"/>
    <w:basedOn w:val="Norml"/>
    <w:link w:val="lfejChar"/>
    <w:uiPriority w:val="99"/>
    <w:unhideWhenUsed/>
    <w:rsid w:val="00A82A19"/>
    <w:pPr>
      <w:tabs>
        <w:tab w:val="center" w:pos="4536"/>
        <w:tab w:val="right" w:pos="9072"/>
      </w:tabs>
      <w:spacing w:after="0" w:line="240" w:lineRule="auto"/>
    </w:pPr>
  </w:style>
  <w:style w:type="character" w:customStyle="1" w:styleId="lfejChar">
    <w:name w:val="Élőfej Char"/>
    <w:basedOn w:val="Bekezdsalapbettpusa"/>
    <w:link w:val="lfej"/>
    <w:uiPriority w:val="99"/>
    <w:rsid w:val="00A82A19"/>
  </w:style>
  <w:style w:type="paragraph" w:styleId="llb">
    <w:name w:val="footer"/>
    <w:basedOn w:val="Norml"/>
    <w:link w:val="llbChar"/>
    <w:uiPriority w:val="99"/>
    <w:unhideWhenUsed/>
    <w:rsid w:val="00A82A19"/>
    <w:pPr>
      <w:tabs>
        <w:tab w:val="center" w:pos="4536"/>
        <w:tab w:val="right" w:pos="9072"/>
      </w:tabs>
      <w:spacing w:after="0" w:line="240" w:lineRule="auto"/>
    </w:pPr>
  </w:style>
  <w:style w:type="character" w:customStyle="1" w:styleId="llbChar">
    <w:name w:val="Élőláb Char"/>
    <w:basedOn w:val="Bekezdsalapbettpusa"/>
    <w:link w:val="llb"/>
    <w:uiPriority w:val="99"/>
    <w:rsid w:val="00A82A19"/>
  </w:style>
  <w:style w:type="paragraph" w:styleId="Tartalomjegyzkcmsora">
    <w:name w:val="TOC Heading"/>
    <w:basedOn w:val="Cmsor1"/>
    <w:next w:val="Norml"/>
    <w:uiPriority w:val="39"/>
    <w:semiHidden/>
    <w:unhideWhenUsed/>
    <w:qFormat/>
    <w:rsid w:val="00A82A19"/>
    <w:pPr>
      <w:outlineLvl w:val="9"/>
    </w:pPr>
    <w:rPr>
      <w:lang w:eastAsia="hu-HU"/>
    </w:rPr>
  </w:style>
  <w:style w:type="paragraph" w:styleId="TJ2">
    <w:name w:val="toc 2"/>
    <w:basedOn w:val="Norml"/>
    <w:next w:val="Norml"/>
    <w:autoRedefine/>
    <w:uiPriority w:val="39"/>
    <w:unhideWhenUsed/>
    <w:qFormat/>
    <w:rsid w:val="00A82A19"/>
    <w:pPr>
      <w:spacing w:after="100"/>
      <w:ind w:left="220"/>
    </w:pPr>
    <w:rPr>
      <w:rFonts w:eastAsiaTheme="minorEastAsia"/>
      <w:lang w:eastAsia="hu-HU"/>
    </w:rPr>
  </w:style>
  <w:style w:type="paragraph" w:styleId="TJ1">
    <w:name w:val="toc 1"/>
    <w:basedOn w:val="Norml"/>
    <w:next w:val="Norml"/>
    <w:autoRedefine/>
    <w:uiPriority w:val="39"/>
    <w:unhideWhenUsed/>
    <w:qFormat/>
    <w:rsid w:val="00A82A19"/>
    <w:pPr>
      <w:spacing w:after="100"/>
    </w:pPr>
    <w:rPr>
      <w:rFonts w:eastAsiaTheme="minorEastAsia"/>
      <w:lang w:eastAsia="hu-HU"/>
    </w:rPr>
  </w:style>
  <w:style w:type="paragraph" w:styleId="TJ3">
    <w:name w:val="toc 3"/>
    <w:basedOn w:val="Norml"/>
    <w:next w:val="Norml"/>
    <w:autoRedefine/>
    <w:uiPriority w:val="39"/>
    <w:semiHidden/>
    <w:unhideWhenUsed/>
    <w:qFormat/>
    <w:rsid w:val="00A82A19"/>
    <w:pPr>
      <w:spacing w:after="100"/>
      <w:ind w:left="440"/>
    </w:pPr>
    <w:rPr>
      <w:rFonts w:eastAsiaTheme="minorEastAsia"/>
      <w:lang w:eastAsia="hu-HU"/>
    </w:rPr>
  </w:style>
  <w:style w:type="paragraph" w:styleId="Buborkszveg">
    <w:name w:val="Balloon Text"/>
    <w:basedOn w:val="Norml"/>
    <w:link w:val="BuborkszvegChar"/>
    <w:uiPriority w:val="99"/>
    <w:semiHidden/>
    <w:unhideWhenUsed/>
    <w:rsid w:val="00A82A1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82A19"/>
    <w:rPr>
      <w:rFonts w:ascii="Tahoma" w:hAnsi="Tahoma" w:cs="Tahoma"/>
      <w:sz w:val="16"/>
      <w:szCs w:val="16"/>
    </w:rPr>
  </w:style>
  <w:style w:type="character" w:styleId="Hiperhivatkozs">
    <w:name w:val="Hyperlink"/>
    <w:basedOn w:val="Bekezdsalapbettpusa"/>
    <w:uiPriority w:val="99"/>
    <w:unhideWhenUsed/>
    <w:rsid w:val="00A82A19"/>
    <w:rPr>
      <w:color w:val="0000FF" w:themeColor="hyperlink"/>
      <w:u w:val="single"/>
    </w:rPr>
  </w:style>
  <w:style w:type="paragraph" w:styleId="Szvegtrzs">
    <w:name w:val="Body Text"/>
    <w:basedOn w:val="Norml"/>
    <w:link w:val="SzvegtrzsChar"/>
    <w:semiHidden/>
    <w:unhideWhenUsed/>
    <w:rsid w:val="00AE5CD9"/>
    <w:pPr>
      <w:spacing w:after="0" w:line="240" w:lineRule="auto"/>
      <w:jc w:val="center"/>
    </w:pPr>
    <w:rPr>
      <w:rFonts w:ascii="Times New Roman" w:eastAsia="Times New Roman" w:hAnsi="Times New Roman" w:cs="Times New Roman"/>
      <w:sz w:val="50"/>
      <w:szCs w:val="20"/>
      <w:lang w:eastAsia="ar-SA"/>
    </w:rPr>
  </w:style>
  <w:style w:type="character" w:customStyle="1" w:styleId="SzvegtrzsChar">
    <w:name w:val="Szövegtörzs Char"/>
    <w:basedOn w:val="Bekezdsalapbettpusa"/>
    <w:link w:val="Szvegtrzs"/>
    <w:semiHidden/>
    <w:rsid w:val="00AE5CD9"/>
    <w:rPr>
      <w:rFonts w:ascii="Times New Roman" w:eastAsia="Times New Roman" w:hAnsi="Times New Roman" w:cs="Times New Roman"/>
      <w:sz w:val="50"/>
      <w:szCs w:val="20"/>
      <w:lang w:eastAsia="ar-SA"/>
    </w:rPr>
  </w:style>
  <w:style w:type="paragraph" w:customStyle="1" w:styleId="Szvegtrzs31">
    <w:name w:val="Szövegtörzs 31"/>
    <w:basedOn w:val="Norml"/>
    <w:rsid w:val="00C64E18"/>
    <w:pPr>
      <w:spacing w:after="0" w:line="240" w:lineRule="auto"/>
    </w:pPr>
    <w:rPr>
      <w:rFonts w:ascii="Tahoma" w:eastAsia="Times New Roman" w:hAnsi="Tahoma" w:cs="Times New Roman"/>
      <w:sz w:val="24"/>
      <w:szCs w:val="20"/>
      <w:lang w:eastAsia="ar-SA"/>
    </w:rPr>
  </w:style>
  <w:style w:type="character" w:customStyle="1" w:styleId="Cmsor5Char">
    <w:name w:val="Címsor 5 Char"/>
    <w:basedOn w:val="Bekezdsalapbettpusa"/>
    <w:link w:val="Cmsor5"/>
    <w:uiPriority w:val="9"/>
    <w:semiHidden/>
    <w:rsid w:val="00614629"/>
    <w:rPr>
      <w:rFonts w:ascii="Times New Roman" w:eastAsia="Times New Roman" w:hAnsi="Times New Roman" w:cs="Times New Roman"/>
      <w:b/>
      <w:bCs/>
      <w:sz w:val="20"/>
      <w:szCs w:val="20"/>
      <w:lang w:val="x-none" w:eastAsia="x-none"/>
    </w:rPr>
  </w:style>
  <w:style w:type="numbering" w:customStyle="1" w:styleId="Nemlista2">
    <w:name w:val="Nem lista2"/>
    <w:next w:val="Nemlista"/>
    <w:uiPriority w:val="99"/>
    <w:semiHidden/>
    <w:unhideWhenUsed/>
    <w:rsid w:val="00614629"/>
  </w:style>
  <w:style w:type="paragraph" w:styleId="Lbjegyzetszveg">
    <w:name w:val="footnote text"/>
    <w:basedOn w:val="Norml"/>
    <w:link w:val="LbjegyzetszvegChar"/>
    <w:uiPriority w:val="99"/>
    <w:semiHidden/>
    <w:unhideWhenUsed/>
    <w:rsid w:val="00614629"/>
    <w:rPr>
      <w:rFonts w:ascii="Calibri" w:eastAsia="Calibri" w:hAnsi="Calibri" w:cs="Times New Roman"/>
      <w:sz w:val="20"/>
      <w:szCs w:val="20"/>
      <w:lang w:val="x-none"/>
    </w:rPr>
  </w:style>
  <w:style w:type="character" w:customStyle="1" w:styleId="LbjegyzetszvegChar">
    <w:name w:val="Lábjegyzetszöveg Char"/>
    <w:basedOn w:val="Bekezdsalapbettpusa"/>
    <w:link w:val="Lbjegyzetszveg"/>
    <w:uiPriority w:val="99"/>
    <w:semiHidden/>
    <w:rsid w:val="00614629"/>
    <w:rPr>
      <w:rFonts w:ascii="Calibri" w:eastAsia="Calibri" w:hAnsi="Calibri" w:cs="Times New Roman"/>
      <w:sz w:val="20"/>
      <w:szCs w:val="20"/>
      <w:lang w:val="x-none"/>
    </w:rPr>
  </w:style>
  <w:style w:type="character" w:styleId="Lbjegyzet-hivatkozs">
    <w:name w:val="footnote reference"/>
    <w:uiPriority w:val="99"/>
    <w:semiHidden/>
    <w:unhideWhenUsed/>
    <w:rsid w:val="00614629"/>
    <w:rPr>
      <w:vertAlign w:val="superscript"/>
    </w:rPr>
  </w:style>
  <w:style w:type="table" w:customStyle="1" w:styleId="Rcsostblzat1">
    <w:name w:val="Rácsos táblázat1"/>
    <w:basedOn w:val="Normltblzat"/>
    <w:next w:val="Rcsostblzat"/>
    <w:uiPriority w:val="59"/>
    <w:rsid w:val="00614629"/>
    <w:pPr>
      <w:spacing w:after="0" w:line="240" w:lineRule="auto"/>
    </w:pPr>
    <w:rPr>
      <w:rFonts w:ascii="Calibri" w:eastAsia="Calibri" w:hAnsi="Calibri"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7098">
      <w:bodyDiv w:val="1"/>
      <w:marLeft w:val="0"/>
      <w:marRight w:val="0"/>
      <w:marTop w:val="0"/>
      <w:marBottom w:val="0"/>
      <w:divBdr>
        <w:top w:val="none" w:sz="0" w:space="0" w:color="auto"/>
        <w:left w:val="none" w:sz="0" w:space="0" w:color="auto"/>
        <w:bottom w:val="none" w:sz="0" w:space="0" w:color="auto"/>
        <w:right w:val="none" w:sz="0" w:space="0" w:color="auto"/>
      </w:divBdr>
    </w:div>
    <w:div w:id="371227303">
      <w:bodyDiv w:val="1"/>
      <w:marLeft w:val="0"/>
      <w:marRight w:val="0"/>
      <w:marTop w:val="0"/>
      <w:marBottom w:val="0"/>
      <w:divBdr>
        <w:top w:val="none" w:sz="0" w:space="0" w:color="auto"/>
        <w:left w:val="none" w:sz="0" w:space="0" w:color="auto"/>
        <w:bottom w:val="none" w:sz="0" w:space="0" w:color="auto"/>
        <w:right w:val="none" w:sz="0" w:space="0" w:color="auto"/>
      </w:divBdr>
    </w:div>
    <w:div w:id="694229950">
      <w:bodyDiv w:val="1"/>
      <w:marLeft w:val="0"/>
      <w:marRight w:val="0"/>
      <w:marTop w:val="0"/>
      <w:marBottom w:val="0"/>
      <w:divBdr>
        <w:top w:val="none" w:sz="0" w:space="0" w:color="auto"/>
        <w:left w:val="none" w:sz="0" w:space="0" w:color="auto"/>
        <w:bottom w:val="none" w:sz="0" w:space="0" w:color="auto"/>
        <w:right w:val="none" w:sz="0" w:space="0" w:color="auto"/>
      </w:divBdr>
    </w:div>
    <w:div w:id="834341841">
      <w:bodyDiv w:val="1"/>
      <w:marLeft w:val="0"/>
      <w:marRight w:val="0"/>
      <w:marTop w:val="0"/>
      <w:marBottom w:val="0"/>
      <w:divBdr>
        <w:top w:val="none" w:sz="0" w:space="0" w:color="auto"/>
        <w:left w:val="none" w:sz="0" w:space="0" w:color="auto"/>
        <w:bottom w:val="none" w:sz="0" w:space="0" w:color="auto"/>
        <w:right w:val="none" w:sz="0" w:space="0" w:color="auto"/>
      </w:divBdr>
    </w:div>
    <w:div w:id="910624702">
      <w:bodyDiv w:val="1"/>
      <w:marLeft w:val="0"/>
      <w:marRight w:val="0"/>
      <w:marTop w:val="0"/>
      <w:marBottom w:val="0"/>
      <w:divBdr>
        <w:top w:val="none" w:sz="0" w:space="0" w:color="auto"/>
        <w:left w:val="none" w:sz="0" w:space="0" w:color="auto"/>
        <w:bottom w:val="none" w:sz="0" w:space="0" w:color="auto"/>
        <w:right w:val="none" w:sz="0" w:space="0" w:color="auto"/>
      </w:divBdr>
    </w:div>
    <w:div w:id="966084218">
      <w:bodyDiv w:val="1"/>
      <w:marLeft w:val="0"/>
      <w:marRight w:val="0"/>
      <w:marTop w:val="0"/>
      <w:marBottom w:val="0"/>
      <w:divBdr>
        <w:top w:val="none" w:sz="0" w:space="0" w:color="auto"/>
        <w:left w:val="none" w:sz="0" w:space="0" w:color="auto"/>
        <w:bottom w:val="none" w:sz="0" w:space="0" w:color="auto"/>
        <w:right w:val="none" w:sz="0" w:space="0" w:color="auto"/>
      </w:divBdr>
    </w:div>
    <w:div w:id="1101337653">
      <w:bodyDiv w:val="1"/>
      <w:marLeft w:val="0"/>
      <w:marRight w:val="0"/>
      <w:marTop w:val="0"/>
      <w:marBottom w:val="0"/>
      <w:divBdr>
        <w:top w:val="none" w:sz="0" w:space="0" w:color="auto"/>
        <w:left w:val="none" w:sz="0" w:space="0" w:color="auto"/>
        <w:bottom w:val="none" w:sz="0" w:space="0" w:color="auto"/>
        <w:right w:val="none" w:sz="0" w:space="0" w:color="auto"/>
      </w:divBdr>
    </w:div>
    <w:div w:id="1638340744">
      <w:bodyDiv w:val="1"/>
      <w:marLeft w:val="0"/>
      <w:marRight w:val="0"/>
      <w:marTop w:val="0"/>
      <w:marBottom w:val="0"/>
      <w:divBdr>
        <w:top w:val="none" w:sz="0" w:space="0" w:color="auto"/>
        <w:left w:val="none" w:sz="0" w:space="0" w:color="auto"/>
        <w:bottom w:val="none" w:sz="0" w:space="0" w:color="auto"/>
        <w:right w:val="none" w:sz="0" w:space="0" w:color="auto"/>
      </w:divBdr>
    </w:div>
    <w:div w:id="1674145348">
      <w:bodyDiv w:val="1"/>
      <w:marLeft w:val="0"/>
      <w:marRight w:val="0"/>
      <w:marTop w:val="0"/>
      <w:marBottom w:val="0"/>
      <w:divBdr>
        <w:top w:val="none" w:sz="0" w:space="0" w:color="auto"/>
        <w:left w:val="none" w:sz="0" w:space="0" w:color="auto"/>
        <w:bottom w:val="none" w:sz="0" w:space="0" w:color="auto"/>
        <w:right w:val="none" w:sz="0" w:space="0" w:color="auto"/>
      </w:divBdr>
    </w:div>
    <w:div w:id="1798645201">
      <w:bodyDiv w:val="1"/>
      <w:marLeft w:val="0"/>
      <w:marRight w:val="0"/>
      <w:marTop w:val="0"/>
      <w:marBottom w:val="0"/>
      <w:divBdr>
        <w:top w:val="none" w:sz="0" w:space="0" w:color="auto"/>
        <w:left w:val="none" w:sz="0" w:space="0" w:color="auto"/>
        <w:bottom w:val="none" w:sz="0" w:space="0" w:color="auto"/>
        <w:right w:val="none" w:sz="0" w:space="0" w:color="auto"/>
      </w:divBdr>
    </w:div>
    <w:div w:id="1916234869">
      <w:bodyDiv w:val="1"/>
      <w:marLeft w:val="0"/>
      <w:marRight w:val="0"/>
      <w:marTop w:val="0"/>
      <w:marBottom w:val="0"/>
      <w:divBdr>
        <w:top w:val="none" w:sz="0" w:space="0" w:color="auto"/>
        <w:left w:val="none" w:sz="0" w:space="0" w:color="auto"/>
        <w:bottom w:val="none" w:sz="0" w:space="0" w:color="auto"/>
        <w:right w:val="none" w:sz="0" w:space="0" w:color="auto"/>
      </w:divBdr>
    </w:div>
    <w:div w:id="20166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BE38-D5A1-46C1-BF3A-21BF122F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43</Pages>
  <Words>6430</Words>
  <Characters>44370</Characters>
  <Application>Microsoft Office Word</Application>
  <DocSecurity>0</DocSecurity>
  <Lines>369</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István Buchala</cp:lastModifiedBy>
  <cp:revision>50</cp:revision>
  <cp:lastPrinted>2018-09-12T06:35:00Z</cp:lastPrinted>
  <dcterms:created xsi:type="dcterms:W3CDTF">2018-09-04T06:42:00Z</dcterms:created>
  <dcterms:modified xsi:type="dcterms:W3CDTF">2018-10-18T08:02:00Z</dcterms:modified>
</cp:coreProperties>
</file>